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7ED9E7" w14:textId="28B57E4B" w:rsidR="002046E2" w:rsidRPr="00655BD3" w:rsidRDefault="002046E2" w:rsidP="00887C8F">
      <w:pPr>
        <w:shd w:val="clear" w:color="auto" w:fill="FFFFFF"/>
        <w:spacing w:line="312" w:lineRule="atLeast"/>
        <w:jc w:val="center"/>
        <w:textAlignment w:val="baseline"/>
        <w:outlineLvl w:val="0"/>
        <w:rPr>
          <w:rFonts w:ascii="DINPro-Light" w:hAnsi="DINPro-Light"/>
          <w:b/>
          <w:bCs/>
          <w:color w:val="000000"/>
          <w:kern w:val="36"/>
          <w:sz w:val="24"/>
          <w:szCs w:val="24"/>
        </w:rPr>
      </w:pPr>
      <w:bookmarkStart w:id="0" w:name="_Hlk90059427"/>
      <w:bookmarkStart w:id="1" w:name="_Hlk88670633"/>
      <w:bookmarkStart w:id="2" w:name="_GoBack"/>
      <w:bookmarkEnd w:id="2"/>
      <w:r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>Публичная оферта</w:t>
      </w:r>
    </w:p>
    <w:p w14:paraId="5C146D95" w14:textId="3892FD7D" w:rsidR="00737581" w:rsidRPr="00655BD3" w:rsidRDefault="00737581" w:rsidP="00887C8F">
      <w:pPr>
        <w:shd w:val="clear" w:color="auto" w:fill="FFFFFF"/>
        <w:spacing w:line="312" w:lineRule="atLeast"/>
        <w:jc w:val="center"/>
        <w:textAlignment w:val="baseline"/>
        <w:outlineLvl w:val="0"/>
        <w:rPr>
          <w:rFonts w:ascii="DINPro-Light" w:hAnsi="DINPro-Light"/>
          <w:b/>
          <w:bCs/>
          <w:color w:val="000000"/>
          <w:kern w:val="36"/>
          <w:sz w:val="24"/>
          <w:szCs w:val="24"/>
        </w:rPr>
      </w:pPr>
      <w:r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 xml:space="preserve">о заключении договора </w:t>
      </w:r>
      <w:bookmarkStart w:id="3" w:name="_Hlk126334520"/>
      <w:r w:rsidR="00887C8F"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>временно</w:t>
      </w:r>
      <w:r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>го</w:t>
      </w:r>
      <w:r w:rsidR="00887C8F"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 xml:space="preserve"> размещени</w:t>
      </w:r>
      <w:r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>я</w:t>
      </w:r>
      <w:r w:rsidR="00887C8F"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 xml:space="preserve"> транспортных средств </w:t>
      </w:r>
    </w:p>
    <w:p w14:paraId="4AE45691" w14:textId="0375DFB9" w:rsidR="00737581" w:rsidRPr="00655BD3" w:rsidRDefault="00887C8F" w:rsidP="00887C8F">
      <w:pPr>
        <w:shd w:val="clear" w:color="auto" w:fill="FFFFFF"/>
        <w:spacing w:line="312" w:lineRule="atLeast"/>
        <w:jc w:val="center"/>
        <w:textAlignment w:val="baseline"/>
        <w:outlineLvl w:val="0"/>
        <w:rPr>
          <w:rFonts w:ascii="DINPro-Light" w:hAnsi="DINPro-Light"/>
          <w:b/>
          <w:bCs/>
          <w:color w:val="000000"/>
          <w:kern w:val="36"/>
          <w:sz w:val="24"/>
          <w:szCs w:val="24"/>
        </w:rPr>
      </w:pPr>
      <w:r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>в помещениях ООО «Восток</w:t>
      </w:r>
      <w:bookmarkStart w:id="4" w:name="_Hlk117704299"/>
      <w:r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>»</w:t>
      </w:r>
      <w:r w:rsidR="00A82091"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 xml:space="preserve"> </w:t>
      </w:r>
      <w:bookmarkEnd w:id="3"/>
      <w:r w:rsidR="00A82091"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 xml:space="preserve">здания паркинга </w:t>
      </w:r>
    </w:p>
    <w:p w14:paraId="6D499784" w14:textId="415A93C9" w:rsidR="00887C8F" w:rsidRPr="00655BD3" w:rsidRDefault="00A82091" w:rsidP="00887C8F">
      <w:pPr>
        <w:shd w:val="clear" w:color="auto" w:fill="FFFFFF"/>
        <w:spacing w:line="312" w:lineRule="atLeast"/>
        <w:jc w:val="center"/>
        <w:textAlignment w:val="baseline"/>
        <w:outlineLvl w:val="0"/>
        <w:rPr>
          <w:rFonts w:ascii="DINPro-Light" w:hAnsi="DINPro-Light"/>
          <w:b/>
          <w:bCs/>
          <w:color w:val="000000"/>
          <w:kern w:val="36"/>
          <w:sz w:val="24"/>
          <w:szCs w:val="24"/>
        </w:rPr>
      </w:pPr>
      <w:r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>по адресу</w:t>
      </w:r>
      <w:r w:rsidR="002E6CA4"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>:</w:t>
      </w:r>
      <w:r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 xml:space="preserve"> </w:t>
      </w:r>
      <w:bookmarkStart w:id="5" w:name="_Hlk116304022"/>
      <w:r w:rsidRPr="00655BD3">
        <w:rPr>
          <w:rFonts w:ascii="DINPro-Light" w:hAnsi="DINPro-Light"/>
          <w:b/>
          <w:bCs/>
          <w:color w:val="000000"/>
          <w:kern w:val="36"/>
          <w:sz w:val="24"/>
          <w:szCs w:val="24"/>
        </w:rPr>
        <w:t>Москва, ул. Автозаводская, д.23, стр.120</w:t>
      </w:r>
      <w:bookmarkEnd w:id="0"/>
      <w:bookmarkEnd w:id="4"/>
      <w:bookmarkEnd w:id="5"/>
    </w:p>
    <w:p w14:paraId="38E948A8" w14:textId="77777777" w:rsidR="00737581" w:rsidRPr="003C7271" w:rsidRDefault="00737581" w:rsidP="00737581">
      <w:pPr>
        <w:jc w:val="center"/>
        <w:textAlignment w:val="baseline"/>
        <w:rPr>
          <w:rFonts w:ascii="DINPro-Light" w:hAnsi="DINPro-Light"/>
        </w:rPr>
      </w:pPr>
    </w:p>
    <w:p w14:paraId="3B46894E" w14:textId="054EAF02" w:rsidR="00887C8F" w:rsidRPr="00655BD3" w:rsidRDefault="00737581" w:rsidP="001F5E54">
      <w:pPr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г. Москва</w:t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="00656421" w:rsidRPr="00655BD3">
        <w:rPr>
          <w:rFonts w:ascii="DINPro-Light" w:hAnsi="DINPro-Light"/>
        </w:rPr>
        <w:tab/>
        <w:t xml:space="preserve">     </w:t>
      </w:r>
      <w:r w:rsidR="00624248">
        <w:rPr>
          <w:rFonts w:ascii="DINPro-Light" w:hAnsi="DINPro-Light"/>
        </w:rPr>
        <w:t xml:space="preserve">  </w:t>
      </w:r>
      <w:proofErr w:type="gramStart"/>
      <w:r w:rsidR="00624248">
        <w:rPr>
          <w:rFonts w:ascii="DINPro-Light" w:hAnsi="DINPro-Light"/>
        </w:rPr>
        <w:t xml:space="preserve">   </w:t>
      </w:r>
      <w:r w:rsidRPr="00655BD3">
        <w:rPr>
          <w:rFonts w:ascii="DINPro-Light" w:hAnsi="DINPro-Light"/>
        </w:rPr>
        <w:t>«</w:t>
      </w:r>
      <w:proofErr w:type="gramEnd"/>
      <w:r w:rsidR="00624248">
        <w:rPr>
          <w:rFonts w:ascii="DINPro-Light" w:hAnsi="DINPro-Light"/>
        </w:rPr>
        <w:t>1</w:t>
      </w:r>
      <w:r w:rsidR="00FB7B5F">
        <w:rPr>
          <w:rFonts w:ascii="DINPro-Light" w:hAnsi="DINPro-Light"/>
        </w:rPr>
        <w:t>6</w:t>
      </w:r>
      <w:r w:rsidRPr="00655BD3">
        <w:rPr>
          <w:rFonts w:ascii="DINPro-Light" w:hAnsi="DINPro-Light"/>
        </w:rPr>
        <w:t xml:space="preserve">» </w:t>
      </w:r>
      <w:r w:rsidR="00DB3828">
        <w:rPr>
          <w:rFonts w:ascii="DINPro-Light" w:hAnsi="DINPro-Light"/>
        </w:rPr>
        <w:t>июля</w:t>
      </w:r>
      <w:r w:rsidRPr="00655BD3">
        <w:rPr>
          <w:rFonts w:ascii="DINPro-Light" w:hAnsi="DINPro-Light"/>
        </w:rPr>
        <w:t xml:space="preserve"> 2024</w:t>
      </w:r>
      <w:r w:rsidR="00D86529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г.</w:t>
      </w:r>
    </w:p>
    <w:p w14:paraId="2A1D4C47" w14:textId="77777777" w:rsidR="00737581" w:rsidRPr="00655BD3" w:rsidRDefault="00737581" w:rsidP="00887C8F">
      <w:pPr>
        <w:textAlignment w:val="baseline"/>
        <w:rPr>
          <w:rFonts w:ascii="DINPro-Light" w:hAnsi="DINPro-Light"/>
        </w:rPr>
      </w:pPr>
    </w:p>
    <w:p w14:paraId="1C0E53F9" w14:textId="77777777" w:rsidR="00887C8F" w:rsidRPr="00655BD3" w:rsidRDefault="00887C8F" w:rsidP="00887C8F">
      <w:pPr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1.Общие положения</w:t>
      </w:r>
    </w:p>
    <w:p w14:paraId="4E2847C4" w14:textId="2FCCEFC5" w:rsidR="00133B3D" w:rsidRPr="00655BD3" w:rsidRDefault="00FD6563" w:rsidP="00FD6563">
      <w:pPr>
        <w:jc w:val="both"/>
        <w:textAlignment w:val="baseline"/>
        <w:rPr>
          <w:rFonts w:ascii="DINPro-Light" w:hAnsi="DINPro-Light"/>
        </w:rPr>
      </w:pPr>
      <w:r w:rsidRPr="005849FE">
        <w:rPr>
          <w:rFonts w:ascii="DINPro-Light" w:hAnsi="DINPro-Light"/>
          <w:b/>
        </w:rPr>
        <w:t>Оферта</w:t>
      </w:r>
      <w:r w:rsidRPr="00655BD3">
        <w:rPr>
          <w:rFonts w:ascii="DINPro-Light" w:hAnsi="DINPro-Light"/>
        </w:rPr>
        <w:t xml:space="preserve"> - публичное предложение Общества любому лицу заключить на ее условиях договор временного размещени</w:t>
      </w:r>
      <w:r w:rsidR="00261727">
        <w:rPr>
          <w:rFonts w:ascii="DINPro-Light" w:hAnsi="DINPro-Light"/>
        </w:rPr>
        <w:t>я</w:t>
      </w:r>
      <w:r w:rsidRPr="00655BD3">
        <w:rPr>
          <w:rFonts w:ascii="DINPro-Light" w:hAnsi="DINPro-Light"/>
        </w:rPr>
        <w:t xml:space="preserve"> транспортных средств в Помещении (далее - </w:t>
      </w:r>
      <w:r w:rsidR="003E4FEC" w:rsidRPr="00655BD3">
        <w:rPr>
          <w:rFonts w:ascii="DINPro-Light" w:hAnsi="DINPro-Light"/>
        </w:rPr>
        <w:t>Д</w:t>
      </w:r>
      <w:r w:rsidRPr="00655BD3">
        <w:rPr>
          <w:rFonts w:ascii="DINPro-Light" w:hAnsi="DINPro-Light"/>
        </w:rPr>
        <w:t>оговор). Оферта является публичной (</w:t>
      </w:r>
      <w:hyperlink r:id="rId8" w:history="1">
        <w:r w:rsidRPr="00655BD3">
          <w:rPr>
            <w:rFonts w:ascii="DINPro-Light" w:hAnsi="DINPro-Light"/>
          </w:rPr>
          <w:t>п. 2 ст. 437</w:t>
        </w:r>
      </w:hyperlink>
      <w:r w:rsidRPr="00655BD3">
        <w:rPr>
          <w:rFonts w:ascii="DINPro-Light" w:hAnsi="DINPro-Light"/>
        </w:rPr>
        <w:t xml:space="preserve"> ГК РФ). Оферта вступает в силу с момента ее размещения </w:t>
      </w:r>
      <w:r w:rsidR="006961E5" w:rsidRPr="00655BD3">
        <w:rPr>
          <w:rFonts w:ascii="DINPro-Light" w:hAnsi="DINPro-Light"/>
        </w:rPr>
        <w:t xml:space="preserve">в соответствии с </w:t>
      </w:r>
      <w:r w:rsidR="00853A93">
        <w:rPr>
          <w:rFonts w:ascii="DINPro-Light" w:hAnsi="DINPro-Light"/>
        </w:rPr>
        <w:t>п. 1.11</w:t>
      </w:r>
      <w:r w:rsidR="00853A93" w:rsidRPr="00655BD3">
        <w:rPr>
          <w:rFonts w:ascii="DINPro-Light" w:hAnsi="DINPro-Light"/>
        </w:rPr>
        <w:t xml:space="preserve"> </w:t>
      </w:r>
      <w:r w:rsidR="006961E5" w:rsidRPr="00655BD3">
        <w:rPr>
          <w:rFonts w:ascii="DINPro-Light" w:hAnsi="DINPro-Light"/>
        </w:rPr>
        <w:t xml:space="preserve">настоящего Договора </w:t>
      </w:r>
      <w:r w:rsidRPr="00655BD3">
        <w:rPr>
          <w:rFonts w:ascii="DINPro-Light" w:hAnsi="DINPro-Light"/>
        </w:rPr>
        <w:t>и действует до ее отзыва Обществом.</w:t>
      </w:r>
      <w:r w:rsidR="00853A93">
        <w:rPr>
          <w:rFonts w:ascii="DINPro-Light" w:hAnsi="DINPro-Light"/>
        </w:rPr>
        <w:t xml:space="preserve"> </w:t>
      </w:r>
      <w:r w:rsidR="00133B3D" w:rsidRPr="00655BD3">
        <w:rPr>
          <w:rFonts w:ascii="DINPro-Light" w:hAnsi="DINPro-Light"/>
        </w:rPr>
        <w:t xml:space="preserve">Оферта содержит Приложения, которые являются неотъемлемой частью настоящего </w:t>
      </w:r>
      <w:r w:rsidR="00853A93">
        <w:rPr>
          <w:rFonts w:ascii="DINPro-Light" w:hAnsi="DINPro-Light"/>
        </w:rPr>
        <w:t>Д</w:t>
      </w:r>
      <w:r w:rsidR="00133B3D" w:rsidRPr="00655BD3">
        <w:rPr>
          <w:rFonts w:ascii="DINPro-Light" w:hAnsi="DINPro-Light"/>
        </w:rPr>
        <w:t>оговора.</w:t>
      </w:r>
    </w:p>
    <w:p w14:paraId="17577556" w14:textId="77777777" w:rsidR="00BB4A2D" w:rsidRPr="00655BD3" w:rsidRDefault="00887C8F" w:rsidP="00492659">
      <w:pPr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1.1. Принятые определения и сокращения:</w:t>
      </w:r>
    </w:p>
    <w:p w14:paraId="72B26935" w14:textId="5AAB507F" w:rsidR="00887C8F" w:rsidRPr="00655BD3" w:rsidRDefault="00BB4A2D" w:rsidP="00C45E5C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 xml:space="preserve">Здание Паркинга </w:t>
      </w:r>
      <w:r w:rsidR="00421793" w:rsidRPr="00655BD3">
        <w:rPr>
          <w:rFonts w:ascii="DINPro-Light" w:hAnsi="DINPro-Light"/>
          <w:b/>
        </w:rPr>
        <w:t>(Здание)</w:t>
      </w:r>
      <w:r w:rsidR="00421793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– здание с кадастровым номером 77:05:00020004:1089, расположенн</w:t>
      </w:r>
      <w:r w:rsidR="00C45E5C" w:rsidRPr="00655BD3">
        <w:rPr>
          <w:rFonts w:ascii="DINPro-Light" w:hAnsi="DINPro-Light"/>
        </w:rPr>
        <w:t>ое</w:t>
      </w:r>
      <w:r w:rsidRPr="00655BD3">
        <w:rPr>
          <w:rFonts w:ascii="DINPro-Light" w:hAnsi="DINPro-Light"/>
        </w:rPr>
        <w:t xml:space="preserve"> по адресу: город Москва, ул. Автозаводская, д.23, стр.120</w:t>
      </w:r>
      <w:r w:rsidR="00421793" w:rsidRPr="00655BD3">
        <w:rPr>
          <w:rFonts w:ascii="DINPro-Light" w:hAnsi="DINPro-Light"/>
        </w:rPr>
        <w:t>.</w:t>
      </w:r>
    </w:p>
    <w:p w14:paraId="417AFC88" w14:textId="61DFA102" w:rsidR="00887C8F" w:rsidRPr="00655BD3" w:rsidRDefault="00887C8F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Помещение</w:t>
      </w:r>
      <w:r w:rsidRPr="00655BD3">
        <w:rPr>
          <w:rFonts w:ascii="DINPro-Light" w:hAnsi="DINPro-Light"/>
        </w:rPr>
        <w:t xml:space="preserve"> – следующие нежилые помещения</w:t>
      </w:r>
      <w:r w:rsidR="00BB4A2D" w:rsidRPr="00655BD3">
        <w:rPr>
          <w:rFonts w:ascii="DINPro-Light" w:hAnsi="DINPro-Light"/>
        </w:rPr>
        <w:t>, расположенные</w:t>
      </w:r>
      <w:r w:rsidRPr="00655BD3">
        <w:rPr>
          <w:rFonts w:ascii="DINPro-Light" w:hAnsi="DINPro-Light"/>
        </w:rPr>
        <w:t xml:space="preserve"> в </w:t>
      </w:r>
      <w:r w:rsidR="00BB4A2D" w:rsidRPr="00655BD3">
        <w:rPr>
          <w:rFonts w:ascii="DINPro-Light" w:hAnsi="DINPro-Light"/>
        </w:rPr>
        <w:t>Здании Паркинга</w:t>
      </w:r>
      <w:r w:rsidRPr="00655BD3">
        <w:rPr>
          <w:rFonts w:ascii="DINPro-Light" w:hAnsi="DINPro-Light"/>
        </w:rPr>
        <w:t xml:space="preserve">, принадлежащие </w:t>
      </w:r>
      <w:r w:rsidR="00992534" w:rsidRPr="00655BD3">
        <w:rPr>
          <w:rFonts w:ascii="DINPro-Light" w:hAnsi="DINPro-Light"/>
        </w:rPr>
        <w:t>Обществу</w:t>
      </w:r>
      <w:r w:rsidRPr="00655BD3">
        <w:rPr>
          <w:rFonts w:ascii="DINPro-Light" w:hAnsi="DINPro-Light"/>
        </w:rPr>
        <w:t xml:space="preserve"> на праве собственности:</w:t>
      </w:r>
    </w:p>
    <w:p w14:paraId="2636C500" w14:textId="77777777" w:rsidR="00887C8F" w:rsidRPr="00655BD3" w:rsidRDefault="00887C8F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- нежилое помещение на 1 этаже, площадь 7 454,6 </w:t>
      </w:r>
      <w:proofErr w:type="spellStart"/>
      <w:proofErr w:type="gramStart"/>
      <w:r w:rsidRPr="00655BD3">
        <w:rPr>
          <w:rFonts w:ascii="DINPro-Light" w:hAnsi="DINPro-Light"/>
        </w:rPr>
        <w:t>кв.м</w:t>
      </w:r>
      <w:proofErr w:type="spellEnd"/>
      <w:proofErr w:type="gramEnd"/>
      <w:r w:rsidRPr="00655BD3">
        <w:rPr>
          <w:rFonts w:ascii="DINPro-Light" w:hAnsi="DINPro-Light"/>
        </w:rPr>
        <w:t>, кадастровый номер: 77:05:0002004:7178;</w:t>
      </w:r>
    </w:p>
    <w:p w14:paraId="1E305171" w14:textId="5A0EC7B1" w:rsidR="00887C8F" w:rsidRPr="00655BD3" w:rsidRDefault="00887C8F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- нежилое помещение на 3 этаже, площадь 11 557,9 </w:t>
      </w:r>
      <w:proofErr w:type="spellStart"/>
      <w:proofErr w:type="gramStart"/>
      <w:r w:rsidRPr="00655BD3">
        <w:rPr>
          <w:rFonts w:ascii="DINPro-Light" w:hAnsi="DINPro-Light"/>
        </w:rPr>
        <w:t>кв.м</w:t>
      </w:r>
      <w:proofErr w:type="spellEnd"/>
      <w:proofErr w:type="gramEnd"/>
      <w:r w:rsidRPr="00655BD3">
        <w:rPr>
          <w:rFonts w:ascii="DINPro-Light" w:hAnsi="DINPro-Light"/>
        </w:rPr>
        <w:t>, кадастровый номер: 77:05:0002004:7198;</w:t>
      </w:r>
    </w:p>
    <w:p w14:paraId="2AE3F1C0" w14:textId="08B1F097" w:rsidR="00887C8F" w:rsidRPr="00655BD3" w:rsidRDefault="00887C8F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- нежилое помещение на 4 этаже, площадь 15 787,3 </w:t>
      </w:r>
      <w:proofErr w:type="spellStart"/>
      <w:proofErr w:type="gramStart"/>
      <w:r w:rsidRPr="00655BD3">
        <w:rPr>
          <w:rFonts w:ascii="DINPro-Light" w:hAnsi="DINPro-Light"/>
        </w:rPr>
        <w:t>кв.м</w:t>
      </w:r>
      <w:proofErr w:type="spellEnd"/>
      <w:proofErr w:type="gramEnd"/>
      <w:r w:rsidRPr="00655BD3">
        <w:rPr>
          <w:rFonts w:ascii="DINPro-Light" w:hAnsi="DINPro-Light"/>
        </w:rPr>
        <w:t>, кадастровый номер: 77:05:0002004:7211.</w:t>
      </w:r>
    </w:p>
    <w:p w14:paraId="5EEFAD9E" w14:textId="77BA60C7" w:rsidR="00F13A91" w:rsidRPr="00655BD3" w:rsidRDefault="00887C8F" w:rsidP="004F1B66">
      <w:pPr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Схемы Помещения приведены в Приложении № 1 к настоящ</w:t>
      </w:r>
      <w:r w:rsidR="003E4FEC" w:rsidRPr="00655BD3">
        <w:rPr>
          <w:rFonts w:ascii="DINPro-Light" w:hAnsi="DINPro-Light"/>
        </w:rPr>
        <w:t>ему Договору</w:t>
      </w:r>
      <w:r w:rsidRPr="00655BD3">
        <w:rPr>
          <w:rFonts w:ascii="DINPro-Light" w:hAnsi="DINPro-Light"/>
        </w:rPr>
        <w:t>.</w:t>
      </w:r>
      <w:r w:rsidR="00F400F9" w:rsidRPr="00655BD3">
        <w:rPr>
          <w:rFonts w:ascii="DINPro-Light" w:hAnsi="DINPro-Light"/>
        </w:rPr>
        <w:t xml:space="preserve"> </w:t>
      </w:r>
    </w:p>
    <w:p w14:paraId="046A9017" w14:textId="320504A0" w:rsidR="004F1B66" w:rsidRPr="00655BD3" w:rsidRDefault="004F1B66" w:rsidP="003C7271">
      <w:pPr>
        <w:autoSpaceDE w:val="0"/>
        <w:autoSpaceDN w:val="0"/>
        <w:jc w:val="both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Общество</w:t>
      </w:r>
      <w:r w:rsidR="00C24EF4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– Общество с ограниченной ответственностью «Восток»</w:t>
      </w:r>
      <w:r w:rsidR="00FD6563" w:rsidRPr="00655BD3">
        <w:rPr>
          <w:rFonts w:ascii="DINPro-Light" w:hAnsi="DINPro-Light"/>
        </w:rPr>
        <w:t xml:space="preserve"> (адрес местонахождения: 115280, город Москва, ул. Автозаводская, д.23А, </w:t>
      </w:r>
      <w:proofErr w:type="spellStart"/>
      <w:r w:rsidR="00FD6563" w:rsidRPr="00655BD3">
        <w:rPr>
          <w:rFonts w:ascii="DINPro-Light" w:hAnsi="DINPro-Light"/>
        </w:rPr>
        <w:t>эт</w:t>
      </w:r>
      <w:proofErr w:type="spellEnd"/>
      <w:r w:rsidR="00FD6563" w:rsidRPr="00655BD3">
        <w:rPr>
          <w:rFonts w:ascii="DINPro-Light" w:hAnsi="DINPro-Light"/>
        </w:rPr>
        <w:t>. 3, пом. XXXIII, ком.241, ИНН/КПП 7725495850/772501001, ОГРН 1187746728180)</w:t>
      </w:r>
      <w:r w:rsidRPr="00655BD3">
        <w:rPr>
          <w:rFonts w:ascii="DINPro-Light" w:hAnsi="DINPro-Light"/>
        </w:rPr>
        <w:t xml:space="preserve">, осуществляющее оказание услуг по </w:t>
      </w:r>
      <w:r w:rsidR="00F507D1" w:rsidRPr="00655BD3">
        <w:rPr>
          <w:rFonts w:ascii="DINPro-Light" w:hAnsi="DINPro-Light"/>
        </w:rPr>
        <w:t xml:space="preserve">временному </w:t>
      </w:r>
      <w:r w:rsidRPr="00655BD3">
        <w:rPr>
          <w:rFonts w:ascii="DINPro-Light" w:hAnsi="DINPro-Light"/>
        </w:rPr>
        <w:t xml:space="preserve">размещению транспортных средств </w:t>
      </w:r>
      <w:r w:rsidR="0042307B" w:rsidRPr="00655BD3">
        <w:rPr>
          <w:rFonts w:ascii="DINPro-Light" w:hAnsi="DINPro-Light"/>
        </w:rPr>
        <w:t>в границах Помещения</w:t>
      </w:r>
      <w:r w:rsidRPr="00655BD3">
        <w:rPr>
          <w:rFonts w:ascii="DINPro-Light" w:hAnsi="DINPro-Light"/>
        </w:rPr>
        <w:t>.</w:t>
      </w:r>
    </w:p>
    <w:p w14:paraId="0019D2C0" w14:textId="440149DC" w:rsidR="00664833" w:rsidRPr="00655BD3" w:rsidRDefault="00664833" w:rsidP="0042307B">
      <w:pPr>
        <w:jc w:val="both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Посетител</w:t>
      </w:r>
      <w:r w:rsidR="0006370D" w:rsidRPr="00655BD3">
        <w:rPr>
          <w:rFonts w:ascii="DINPro-Light" w:hAnsi="DINPro-Light"/>
          <w:b/>
        </w:rPr>
        <w:t>ь</w:t>
      </w:r>
      <w:r w:rsidRPr="00655BD3">
        <w:rPr>
          <w:rFonts w:ascii="DINPro-Light" w:hAnsi="DINPro-Light"/>
        </w:rPr>
        <w:t xml:space="preserve"> –</w:t>
      </w:r>
      <w:r w:rsidR="0042307B" w:rsidRPr="00655BD3">
        <w:rPr>
          <w:rFonts w:ascii="DINPro-Light" w:hAnsi="DINPro-Light"/>
        </w:rPr>
        <w:t xml:space="preserve"> лиц</w:t>
      </w:r>
      <w:r w:rsidR="0006370D" w:rsidRPr="00655BD3">
        <w:rPr>
          <w:rFonts w:ascii="DINPro-Light" w:hAnsi="DINPro-Light"/>
        </w:rPr>
        <w:t>о</w:t>
      </w:r>
      <w:r w:rsidRPr="00655BD3">
        <w:rPr>
          <w:rFonts w:ascii="DINPro-Light" w:hAnsi="DINPro-Light"/>
        </w:rPr>
        <w:t>, имеющ</w:t>
      </w:r>
      <w:r w:rsidR="0006370D" w:rsidRPr="00655BD3">
        <w:rPr>
          <w:rFonts w:ascii="DINPro-Light" w:hAnsi="DINPro-Light"/>
        </w:rPr>
        <w:t>ее</w:t>
      </w:r>
      <w:r w:rsidRPr="00655BD3">
        <w:rPr>
          <w:rFonts w:ascii="DINPro-Light" w:hAnsi="DINPro-Light"/>
        </w:rPr>
        <w:t xml:space="preserve"> намерение </w:t>
      </w:r>
      <w:r w:rsidR="0042307B" w:rsidRPr="00655BD3">
        <w:rPr>
          <w:rFonts w:ascii="DINPro-Light" w:hAnsi="DINPro-Light"/>
        </w:rPr>
        <w:t xml:space="preserve">разместить или </w:t>
      </w:r>
      <w:r w:rsidRPr="00655BD3">
        <w:rPr>
          <w:rFonts w:ascii="DINPro-Light" w:hAnsi="DINPro-Light"/>
        </w:rPr>
        <w:t>разм</w:t>
      </w:r>
      <w:r w:rsidR="00316C90" w:rsidRPr="00655BD3">
        <w:rPr>
          <w:rFonts w:ascii="DINPro-Light" w:hAnsi="DINPro-Light"/>
        </w:rPr>
        <w:t>естивш</w:t>
      </w:r>
      <w:r w:rsidR="0015507F" w:rsidRPr="00655BD3">
        <w:rPr>
          <w:rFonts w:ascii="DINPro-Light" w:hAnsi="DINPro-Light"/>
        </w:rPr>
        <w:t>е</w:t>
      </w:r>
      <w:r w:rsidR="00316C90" w:rsidRPr="00655BD3">
        <w:rPr>
          <w:rFonts w:ascii="DINPro-Light" w:hAnsi="DINPro-Light"/>
        </w:rPr>
        <w:t>е</w:t>
      </w:r>
      <w:r w:rsidRPr="00655BD3">
        <w:rPr>
          <w:rFonts w:ascii="DINPro-Light" w:hAnsi="DINPro-Light"/>
        </w:rPr>
        <w:t xml:space="preserve"> </w:t>
      </w:r>
      <w:r w:rsidR="00B90D39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</w:t>
      </w:r>
      <w:r w:rsidR="00B90D39" w:rsidRPr="00655BD3">
        <w:rPr>
          <w:rFonts w:ascii="DINPro-Light" w:hAnsi="DINPro-Light"/>
        </w:rPr>
        <w:t>ое</w:t>
      </w:r>
      <w:r w:rsidRPr="00655BD3">
        <w:rPr>
          <w:rFonts w:ascii="DINPro-Light" w:hAnsi="DINPro-Light"/>
        </w:rPr>
        <w:t xml:space="preserve"> средств</w:t>
      </w:r>
      <w:r w:rsidR="00B90D39" w:rsidRPr="00655BD3">
        <w:rPr>
          <w:rFonts w:ascii="DINPro-Light" w:hAnsi="DINPro-Light"/>
        </w:rPr>
        <w:t>о</w:t>
      </w:r>
      <w:r w:rsidRPr="00655BD3">
        <w:rPr>
          <w:rFonts w:ascii="DINPro-Light" w:hAnsi="DINPro-Light"/>
        </w:rPr>
        <w:t xml:space="preserve"> в Помещении для </w:t>
      </w:r>
      <w:r w:rsidR="0042307B" w:rsidRPr="00655BD3">
        <w:rPr>
          <w:rFonts w:ascii="DINPro-Light" w:hAnsi="DINPro-Light"/>
        </w:rPr>
        <w:t xml:space="preserve">своих </w:t>
      </w:r>
      <w:r w:rsidRPr="00655BD3">
        <w:rPr>
          <w:rFonts w:ascii="DINPro-Light" w:hAnsi="DINPro-Light"/>
        </w:rPr>
        <w:t>нужд, не связанных с осуществлением предпринимательской деятельности</w:t>
      </w:r>
      <w:r w:rsidR="0042307B" w:rsidRPr="00655BD3">
        <w:rPr>
          <w:rFonts w:ascii="DINPro-Light" w:hAnsi="DINPro-Light"/>
        </w:rPr>
        <w:t>.</w:t>
      </w:r>
    </w:p>
    <w:p w14:paraId="5FEEF7BF" w14:textId="2E2B5DE4" w:rsidR="00421793" w:rsidRPr="00655BD3" w:rsidRDefault="00F400F9" w:rsidP="008F7412">
      <w:pPr>
        <w:jc w:val="both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 xml:space="preserve">Места общего пользования </w:t>
      </w:r>
      <w:r w:rsidR="00BB4A2D" w:rsidRPr="00655BD3">
        <w:rPr>
          <w:rFonts w:ascii="DINPro-Light" w:hAnsi="DINPro-Light"/>
          <w:b/>
        </w:rPr>
        <w:t>(МОП)</w:t>
      </w:r>
      <w:r w:rsidR="00BB4A2D" w:rsidRPr="00655BD3">
        <w:rPr>
          <w:rFonts w:ascii="DINPro-Light" w:hAnsi="DINPro-Light"/>
        </w:rPr>
        <w:t xml:space="preserve"> </w:t>
      </w:r>
      <w:r w:rsidR="00D96261" w:rsidRPr="00655BD3">
        <w:rPr>
          <w:rFonts w:ascii="DINPro-Light" w:hAnsi="DINPro-Light"/>
        </w:rPr>
        <w:t>–</w:t>
      </w:r>
      <w:r w:rsidRPr="00655BD3">
        <w:rPr>
          <w:rFonts w:ascii="DINPro-Light" w:hAnsi="DINPro-Light"/>
        </w:rPr>
        <w:t xml:space="preserve"> </w:t>
      </w:r>
      <w:r w:rsidR="00D96261" w:rsidRPr="00655BD3">
        <w:rPr>
          <w:rFonts w:ascii="DINPro-Light" w:hAnsi="DINPro-Light"/>
        </w:rPr>
        <w:t xml:space="preserve">вспомогательные </w:t>
      </w:r>
      <w:r w:rsidR="0015507F" w:rsidRPr="00655BD3">
        <w:rPr>
          <w:rFonts w:ascii="DINPro-Light" w:hAnsi="DINPro-Light"/>
        </w:rPr>
        <w:t>п</w:t>
      </w:r>
      <w:r w:rsidR="00D96261" w:rsidRPr="00655BD3">
        <w:rPr>
          <w:rFonts w:ascii="DINPro-Light" w:hAnsi="DINPro-Light"/>
        </w:rPr>
        <w:t>омещения</w:t>
      </w:r>
      <w:r w:rsidR="00D97E85" w:rsidRPr="00655BD3">
        <w:rPr>
          <w:rFonts w:ascii="DINPro-Light" w:hAnsi="DINPro-Light"/>
        </w:rPr>
        <w:t xml:space="preserve"> и оборудование</w:t>
      </w:r>
      <w:r w:rsidR="00D96261" w:rsidRPr="00655BD3">
        <w:rPr>
          <w:rFonts w:ascii="DINPro-Light" w:hAnsi="DINPro-Light"/>
        </w:rPr>
        <w:t xml:space="preserve">, предназначенные </w:t>
      </w:r>
      <w:r w:rsidR="00BD5D5F" w:rsidRPr="00655BD3">
        <w:rPr>
          <w:rFonts w:ascii="DINPro-Light" w:hAnsi="DINPro-Light"/>
        </w:rPr>
        <w:t xml:space="preserve">для </w:t>
      </w:r>
      <w:r w:rsidR="00D96261" w:rsidRPr="00655BD3">
        <w:rPr>
          <w:rFonts w:ascii="DINPro-Light" w:hAnsi="DINPro-Light"/>
        </w:rPr>
        <w:t xml:space="preserve">обслуживания </w:t>
      </w:r>
      <w:r w:rsidR="00BD5D5F" w:rsidRPr="00655BD3">
        <w:rPr>
          <w:rFonts w:ascii="DINPro-Light" w:hAnsi="DINPro-Light"/>
        </w:rPr>
        <w:t xml:space="preserve">более одного </w:t>
      </w:r>
      <w:r w:rsidR="0015507F" w:rsidRPr="00655BD3">
        <w:rPr>
          <w:rFonts w:ascii="DINPro-Light" w:hAnsi="DINPro-Light"/>
        </w:rPr>
        <w:t>п</w:t>
      </w:r>
      <w:r w:rsidR="00BD5D5F" w:rsidRPr="00655BD3">
        <w:rPr>
          <w:rFonts w:ascii="DINPro-Light" w:hAnsi="DINPro-Light"/>
        </w:rPr>
        <w:t xml:space="preserve">омещения в </w:t>
      </w:r>
      <w:r w:rsidR="00D96261" w:rsidRPr="00655BD3">
        <w:rPr>
          <w:rFonts w:ascii="DINPro-Light" w:hAnsi="DINPro-Light"/>
        </w:rPr>
        <w:t>Здани</w:t>
      </w:r>
      <w:r w:rsidR="00BD5D5F" w:rsidRPr="00655BD3">
        <w:rPr>
          <w:rFonts w:ascii="DINPro-Light" w:hAnsi="DINPro-Light"/>
        </w:rPr>
        <w:t>и, в том числе въездные и выездные пандусы,</w:t>
      </w:r>
      <w:r w:rsidR="00D97E85" w:rsidRPr="00655BD3">
        <w:rPr>
          <w:rFonts w:ascii="DINPro-Light" w:hAnsi="DINPro-Light"/>
        </w:rPr>
        <w:t xml:space="preserve"> тамбуры, лестничные клетки, проходы, проезды и прочее.</w:t>
      </w:r>
    </w:p>
    <w:p w14:paraId="4886C07E" w14:textId="77777777" w:rsidR="00CD0881" w:rsidRDefault="00143FF7" w:rsidP="00143FF7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Услуга</w:t>
      </w:r>
      <w:r w:rsidRPr="00655BD3">
        <w:rPr>
          <w:rFonts w:ascii="DINPro-Light" w:hAnsi="DINPro-Light"/>
        </w:rPr>
        <w:t xml:space="preserve"> –</w:t>
      </w:r>
      <w:r w:rsidR="00C24EF4" w:rsidRPr="00655BD3">
        <w:rPr>
          <w:rFonts w:ascii="DINPro-Light" w:hAnsi="DINPro-Light"/>
        </w:rPr>
        <w:t xml:space="preserve"> предоставление</w:t>
      </w:r>
      <w:r w:rsidR="008F7412" w:rsidRPr="00655BD3">
        <w:rPr>
          <w:rFonts w:ascii="DINPro-Light" w:hAnsi="DINPro-Light"/>
        </w:rPr>
        <w:t xml:space="preserve"> </w:t>
      </w:r>
      <w:r w:rsidR="0064209A" w:rsidRPr="00655BD3">
        <w:rPr>
          <w:rFonts w:ascii="DINPro-Light" w:hAnsi="DINPro-Light"/>
        </w:rPr>
        <w:t>временно</w:t>
      </w:r>
      <w:r w:rsidR="00BD0C16" w:rsidRPr="00655BD3">
        <w:rPr>
          <w:rFonts w:ascii="DINPro-Light" w:hAnsi="DINPro-Light"/>
        </w:rPr>
        <w:t>го размещения</w:t>
      </w:r>
      <w:r w:rsidR="0064209A" w:rsidRPr="00655BD3">
        <w:rPr>
          <w:rFonts w:ascii="DINPro-Light" w:hAnsi="DINPro-Light"/>
        </w:rPr>
        <w:t xml:space="preserve"> </w:t>
      </w:r>
      <w:r w:rsidR="00BD0C16" w:rsidRPr="00655BD3">
        <w:rPr>
          <w:rFonts w:ascii="DINPro-Light" w:hAnsi="DINPro-Light"/>
        </w:rPr>
        <w:t>(</w:t>
      </w:r>
      <w:r w:rsidR="008F7412" w:rsidRPr="00655BD3">
        <w:rPr>
          <w:rFonts w:ascii="DINPro-Light" w:hAnsi="DINPro-Light"/>
        </w:rPr>
        <w:t>парковк</w:t>
      </w:r>
      <w:r w:rsidR="00212F9A" w:rsidRPr="00655BD3">
        <w:rPr>
          <w:rFonts w:ascii="DINPro-Light" w:hAnsi="DINPro-Light"/>
        </w:rPr>
        <w:t>и</w:t>
      </w:r>
      <w:r w:rsidR="00BD0C16" w:rsidRPr="00655BD3">
        <w:rPr>
          <w:rFonts w:ascii="DINPro-Light" w:hAnsi="DINPro-Light"/>
        </w:rPr>
        <w:t>)</w:t>
      </w:r>
      <w:r w:rsidR="008F7412" w:rsidRPr="00655BD3">
        <w:rPr>
          <w:rFonts w:ascii="DINPro-Light" w:hAnsi="DINPro-Light"/>
        </w:rPr>
        <w:t xml:space="preserve"> </w:t>
      </w:r>
      <w:r w:rsidR="00310864" w:rsidRPr="00655BD3">
        <w:rPr>
          <w:rFonts w:ascii="DINPro-Light" w:hAnsi="DINPro-Light"/>
        </w:rPr>
        <w:t>транспортных средств на территории Помещения</w:t>
      </w:r>
      <w:r w:rsidR="00664833" w:rsidRPr="00655BD3">
        <w:rPr>
          <w:rFonts w:ascii="DINPro-Light" w:hAnsi="DINPro-Light"/>
        </w:rPr>
        <w:t xml:space="preserve"> на платной основе</w:t>
      </w:r>
      <w:r w:rsidR="00BD0C16" w:rsidRPr="00655BD3">
        <w:rPr>
          <w:rFonts w:ascii="DINPro-Light" w:hAnsi="DINPro-Light"/>
        </w:rPr>
        <w:t>, предусмотренн</w:t>
      </w:r>
      <w:r w:rsidR="00BD0C16" w:rsidRPr="00891250">
        <w:rPr>
          <w:rFonts w:ascii="DINPro-Light" w:hAnsi="DINPro-Light"/>
        </w:rPr>
        <w:t>ых</w:t>
      </w:r>
      <w:r w:rsidR="00BD0C16" w:rsidRPr="00655BD3">
        <w:rPr>
          <w:rFonts w:ascii="DINPro-Light" w:hAnsi="DINPro-Light"/>
        </w:rPr>
        <w:t xml:space="preserve"> настоящим </w:t>
      </w:r>
      <w:r w:rsidR="003E4FEC" w:rsidRPr="00655BD3">
        <w:rPr>
          <w:rFonts w:ascii="DINPro-Light" w:hAnsi="DINPro-Light"/>
        </w:rPr>
        <w:t>Договором</w:t>
      </w:r>
      <w:r w:rsidR="00B120A2" w:rsidRPr="00655BD3">
        <w:rPr>
          <w:rFonts w:ascii="DINPro-Light" w:hAnsi="DINPro-Light"/>
        </w:rPr>
        <w:t>.</w:t>
      </w:r>
    </w:p>
    <w:p w14:paraId="2AF0E29D" w14:textId="2350AA6B" w:rsidR="00CD0881" w:rsidRPr="00655BD3" w:rsidRDefault="00CD0881" w:rsidP="00CD088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В Услуг</w:t>
      </w:r>
      <w:r>
        <w:rPr>
          <w:rFonts w:ascii="DINPro-Light" w:hAnsi="DINPro-Light"/>
        </w:rPr>
        <w:t>у</w:t>
      </w:r>
      <w:r w:rsidRPr="00655BD3">
        <w:rPr>
          <w:rFonts w:ascii="DINPro-Light" w:hAnsi="DINPro-Light"/>
        </w:rPr>
        <w:t xml:space="preserve"> в любом случае не входят: услуги хранения, услуги охраны транспортных средств, услуги автостоянки. Общество не несет ответственность за сохранность транспортных средств и иного имущества Посетителей в процессе оказания Услуги. </w:t>
      </w:r>
    </w:p>
    <w:p w14:paraId="7E687E37" w14:textId="241F606C" w:rsidR="00143FF7" w:rsidRPr="00655BD3" w:rsidRDefault="00676896" w:rsidP="00143FF7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Ц</w:t>
      </w:r>
      <w:r w:rsidR="00992534" w:rsidRPr="00655BD3">
        <w:rPr>
          <w:rFonts w:ascii="DINPro-Light" w:hAnsi="DINPro-Light"/>
          <w:b/>
        </w:rPr>
        <w:t>ен</w:t>
      </w:r>
      <w:r w:rsidR="00723DD5" w:rsidRPr="00655BD3">
        <w:rPr>
          <w:rFonts w:ascii="DINPro-Light" w:hAnsi="DINPro-Light"/>
          <w:b/>
        </w:rPr>
        <w:t>а</w:t>
      </w:r>
      <w:r w:rsidR="00992534" w:rsidRPr="00655BD3">
        <w:rPr>
          <w:rFonts w:ascii="DINPro-Light" w:hAnsi="DINPro-Light"/>
          <w:b/>
        </w:rPr>
        <w:t xml:space="preserve"> Услуги</w:t>
      </w:r>
      <w:r w:rsidR="00CD2731" w:rsidRPr="00655BD3">
        <w:rPr>
          <w:rFonts w:ascii="DINPro-Light" w:hAnsi="DINPro-Light"/>
        </w:rPr>
        <w:t xml:space="preserve"> </w:t>
      </w:r>
      <w:r w:rsidR="00AD1F89" w:rsidRPr="00655BD3">
        <w:rPr>
          <w:rFonts w:ascii="DINPro-Light" w:hAnsi="DINPro-Light"/>
        </w:rPr>
        <w:t>–</w:t>
      </w:r>
      <w:r w:rsidR="00617A8C" w:rsidRPr="00655BD3">
        <w:rPr>
          <w:rFonts w:ascii="DINPro-Light" w:hAnsi="DINPro-Light"/>
        </w:rPr>
        <w:t xml:space="preserve"> </w:t>
      </w:r>
      <w:r w:rsidR="00AD1F89" w:rsidRPr="00891250">
        <w:rPr>
          <w:rFonts w:ascii="DINPro-Light" w:hAnsi="DINPro-Light"/>
        </w:rPr>
        <w:t xml:space="preserve">определяется </w:t>
      </w:r>
      <w:r w:rsidR="00CD2731" w:rsidRPr="00891250">
        <w:rPr>
          <w:rFonts w:ascii="DINPro-Light" w:hAnsi="DINPro-Light"/>
        </w:rPr>
        <w:t>тариф</w:t>
      </w:r>
      <w:r w:rsidR="00AD1F89" w:rsidRPr="00891250">
        <w:rPr>
          <w:rFonts w:ascii="DINPro-Light" w:hAnsi="DINPro-Light"/>
        </w:rPr>
        <w:t>ом</w:t>
      </w:r>
      <w:r w:rsidR="0067367D" w:rsidRPr="00891250">
        <w:rPr>
          <w:rFonts w:ascii="DINPro-Light" w:hAnsi="DINPro-Light"/>
        </w:rPr>
        <w:t xml:space="preserve"> и </w:t>
      </w:r>
      <w:r w:rsidR="004E00D6" w:rsidRPr="00891250">
        <w:rPr>
          <w:rFonts w:ascii="DINPro-Light" w:hAnsi="DINPro-Light"/>
        </w:rPr>
        <w:t>конкретн</w:t>
      </w:r>
      <w:r w:rsidR="00AD1F89" w:rsidRPr="00891250">
        <w:rPr>
          <w:rFonts w:ascii="DINPro-Light" w:hAnsi="DINPro-Light"/>
        </w:rPr>
        <w:t>ым</w:t>
      </w:r>
      <w:r w:rsidR="004E00D6" w:rsidRPr="00891250">
        <w:rPr>
          <w:rFonts w:ascii="DINPro-Light" w:hAnsi="DINPro-Light"/>
        </w:rPr>
        <w:t xml:space="preserve"> ее </w:t>
      </w:r>
      <w:r w:rsidR="0067367D" w:rsidRPr="00891250">
        <w:rPr>
          <w:rFonts w:ascii="DINPro-Light" w:hAnsi="DINPro-Light"/>
        </w:rPr>
        <w:t>состав</w:t>
      </w:r>
      <w:r w:rsidR="00AD1F89" w:rsidRPr="00891250">
        <w:rPr>
          <w:rFonts w:ascii="DINPro-Light" w:hAnsi="DINPro-Light"/>
        </w:rPr>
        <w:t>ом</w:t>
      </w:r>
      <w:r w:rsidR="004100EA" w:rsidRPr="00655BD3">
        <w:rPr>
          <w:rFonts w:ascii="DINPro-Light" w:hAnsi="DINPro-Light"/>
        </w:rPr>
        <w:t xml:space="preserve"> (</w:t>
      </w:r>
      <w:r w:rsidR="00AD1F89" w:rsidRPr="00655BD3">
        <w:rPr>
          <w:rFonts w:ascii="DINPro-Light" w:hAnsi="DINPro-Light"/>
        </w:rPr>
        <w:t xml:space="preserve">в том числе </w:t>
      </w:r>
      <w:r w:rsidR="004100EA" w:rsidRPr="00655BD3">
        <w:rPr>
          <w:rFonts w:ascii="DINPro-Light" w:hAnsi="DINPro-Light"/>
        </w:rPr>
        <w:t>дополнительны</w:t>
      </w:r>
      <w:r w:rsidR="00AD1F89" w:rsidRPr="00655BD3">
        <w:rPr>
          <w:rFonts w:ascii="DINPro-Light" w:hAnsi="DINPro-Light"/>
        </w:rPr>
        <w:t>ми</w:t>
      </w:r>
      <w:r w:rsidR="004100EA" w:rsidRPr="00655BD3">
        <w:rPr>
          <w:rFonts w:ascii="DINPro-Light" w:hAnsi="DINPro-Light"/>
        </w:rPr>
        <w:t xml:space="preserve"> услуг</w:t>
      </w:r>
      <w:r w:rsidR="00AD1F89" w:rsidRPr="00655BD3">
        <w:rPr>
          <w:rFonts w:ascii="DINPro-Light" w:hAnsi="DINPro-Light"/>
        </w:rPr>
        <w:t>ами</w:t>
      </w:r>
      <w:r w:rsidR="004100EA" w:rsidRPr="00655BD3">
        <w:rPr>
          <w:rFonts w:ascii="DINPro-Light" w:hAnsi="DINPro-Light"/>
        </w:rPr>
        <w:t xml:space="preserve"> в рамках абонементных тарифов)</w:t>
      </w:r>
      <w:r w:rsidR="00C47721">
        <w:rPr>
          <w:rFonts w:ascii="DINPro-Light" w:hAnsi="DINPro-Light"/>
        </w:rPr>
        <w:t xml:space="preserve"> согласно Прейскуранту цен.</w:t>
      </w:r>
      <w:r w:rsidR="00344ED2" w:rsidRPr="00655BD3">
        <w:rPr>
          <w:rFonts w:ascii="DINPro-Light" w:hAnsi="DINPro-Light"/>
        </w:rPr>
        <w:t xml:space="preserve"> </w:t>
      </w:r>
      <w:r w:rsidR="00967A5D" w:rsidRPr="00655BD3">
        <w:rPr>
          <w:rFonts w:ascii="DINPro-Light" w:hAnsi="DINPro-Light"/>
        </w:rPr>
        <w:t>Также Цена Услуги и ее состав</w:t>
      </w:r>
      <w:r w:rsidR="00344ED2" w:rsidRPr="00655BD3">
        <w:rPr>
          <w:rFonts w:ascii="DINPro-Light" w:hAnsi="DINPro-Light"/>
        </w:rPr>
        <w:t xml:space="preserve"> мо</w:t>
      </w:r>
      <w:r w:rsidR="00BD0C16" w:rsidRPr="00655BD3">
        <w:rPr>
          <w:rFonts w:ascii="DINPro-Light" w:hAnsi="DINPro-Light"/>
        </w:rPr>
        <w:t>гу</w:t>
      </w:r>
      <w:r w:rsidR="00344ED2" w:rsidRPr="00655BD3">
        <w:rPr>
          <w:rFonts w:ascii="DINPro-Light" w:hAnsi="DINPro-Light"/>
        </w:rPr>
        <w:t>т определяться отдельно заключаемым</w:t>
      </w:r>
      <w:r w:rsidR="00D7222C" w:rsidRPr="00655BD3">
        <w:rPr>
          <w:rFonts w:ascii="DINPro-Light" w:hAnsi="DINPro-Light"/>
        </w:rPr>
        <w:t xml:space="preserve"> в письменном виде договор</w:t>
      </w:r>
      <w:r w:rsidR="00D7222C" w:rsidRPr="003F4F9C">
        <w:rPr>
          <w:rFonts w:ascii="DINPro-Light" w:hAnsi="DINPro-Light"/>
        </w:rPr>
        <w:t>о</w:t>
      </w:r>
      <w:r w:rsidR="00D7222C" w:rsidRPr="00655BD3">
        <w:rPr>
          <w:rFonts w:ascii="DINPro-Light" w:hAnsi="DINPro-Light"/>
        </w:rPr>
        <w:t>м (в том числе, заключенным в пользу Посетителя третьим лицом).</w:t>
      </w:r>
    </w:p>
    <w:p w14:paraId="22121FAD" w14:textId="22967FC8" w:rsidR="00A14590" w:rsidRPr="00655BD3" w:rsidRDefault="00AE6B67" w:rsidP="001F5E54">
      <w:pPr>
        <w:jc w:val="both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Прейскурант цен</w:t>
      </w:r>
      <w:r w:rsidRPr="00655BD3">
        <w:rPr>
          <w:rFonts w:ascii="DINPro-Light" w:hAnsi="DINPro-Light"/>
        </w:rPr>
        <w:t xml:space="preserve"> – </w:t>
      </w:r>
      <w:r w:rsidR="00A14590" w:rsidRPr="00655BD3">
        <w:rPr>
          <w:rFonts w:ascii="DINPro-Light" w:hAnsi="DINPro-Light"/>
        </w:rPr>
        <w:t xml:space="preserve">документ, </w:t>
      </w:r>
      <w:r w:rsidRPr="00655BD3">
        <w:rPr>
          <w:rFonts w:ascii="DINPro-Light" w:hAnsi="DINPro-Light"/>
        </w:rPr>
        <w:t>содер</w:t>
      </w:r>
      <w:r w:rsidR="00651ACF" w:rsidRPr="00655BD3">
        <w:rPr>
          <w:rFonts w:ascii="DINPro-Light" w:hAnsi="DINPro-Light"/>
        </w:rPr>
        <w:t>жащий</w:t>
      </w:r>
      <w:r w:rsidRPr="00655BD3">
        <w:rPr>
          <w:rFonts w:ascii="DINPro-Light" w:hAnsi="DINPro-Light"/>
        </w:rPr>
        <w:t xml:space="preserve"> в себе подробное описание тарифов на услуги по временному размещению транспортных средств </w:t>
      </w:r>
      <w:r w:rsidR="00D76F7B" w:rsidRPr="00655BD3">
        <w:rPr>
          <w:rFonts w:ascii="DINPro-Light" w:hAnsi="DINPro-Light"/>
        </w:rPr>
        <w:t>П</w:t>
      </w:r>
      <w:r w:rsidRPr="00655BD3">
        <w:rPr>
          <w:rFonts w:ascii="DINPro-Light" w:hAnsi="DINPro-Light"/>
        </w:rPr>
        <w:t xml:space="preserve">осетителей в </w:t>
      </w:r>
      <w:r w:rsidR="00651ACF" w:rsidRPr="00655BD3">
        <w:rPr>
          <w:rFonts w:ascii="DINPro-Light" w:hAnsi="DINPro-Light"/>
        </w:rPr>
        <w:t>Помещении Общества</w:t>
      </w:r>
      <w:r w:rsidR="00A14590" w:rsidRPr="00655BD3">
        <w:rPr>
          <w:rFonts w:ascii="DINPro-Light" w:hAnsi="DINPro-Light"/>
        </w:rPr>
        <w:t>. Прейскурант цен</w:t>
      </w:r>
      <w:r w:rsidR="00D76F7B" w:rsidRPr="00655BD3">
        <w:rPr>
          <w:rFonts w:ascii="DINPro-Light" w:hAnsi="DINPro-Light"/>
        </w:rPr>
        <w:t xml:space="preserve"> является Приложением №8 к настоящему Договору</w:t>
      </w:r>
      <w:r w:rsidR="00CD0881">
        <w:rPr>
          <w:rFonts w:ascii="DINPro-Light" w:hAnsi="DINPro-Light"/>
        </w:rPr>
        <w:t>.</w:t>
      </w:r>
      <w:r w:rsidR="00D76F7B" w:rsidRPr="00655BD3">
        <w:rPr>
          <w:rFonts w:ascii="DINPro-Light" w:hAnsi="DINPro-Light"/>
        </w:rPr>
        <w:t xml:space="preserve"> </w:t>
      </w:r>
      <w:r w:rsidR="00CD0881">
        <w:rPr>
          <w:rFonts w:ascii="DINPro-Light" w:hAnsi="DINPro-Light"/>
        </w:rPr>
        <w:t>Прейскурант цен</w:t>
      </w:r>
      <w:r w:rsidR="00CD0881" w:rsidRPr="00655BD3">
        <w:rPr>
          <w:rFonts w:ascii="DINPro-Light" w:hAnsi="DINPro-Light"/>
        </w:rPr>
        <w:t xml:space="preserve"> </w:t>
      </w:r>
      <w:r w:rsidR="00D76F7B" w:rsidRPr="00655BD3">
        <w:rPr>
          <w:rFonts w:ascii="DINPro-Light" w:hAnsi="DINPro-Light"/>
        </w:rPr>
        <w:t>также</w:t>
      </w:r>
      <w:r w:rsidR="00A14590" w:rsidRPr="00655BD3">
        <w:rPr>
          <w:rFonts w:ascii="DINPro-Light" w:hAnsi="DINPro-Light"/>
        </w:rPr>
        <w:t xml:space="preserve"> размещен</w:t>
      </w:r>
      <w:r w:rsidR="00C47721">
        <w:rPr>
          <w:rFonts w:ascii="DINPro-Light" w:hAnsi="DINPro-Light"/>
        </w:rPr>
        <w:t xml:space="preserve"> в электронном виде на сайте Общества </w:t>
      </w:r>
      <w:hyperlink r:id="rId9" w:history="1">
        <w:r w:rsidR="00C47721" w:rsidRPr="0081699D">
          <w:rPr>
            <w:rStyle w:val="af"/>
            <w:rFonts w:ascii="DINPro-Light" w:hAnsi="DINPro-Light"/>
          </w:rPr>
          <w:t>https://parkovkazil.ru</w:t>
        </w:r>
      </w:hyperlink>
      <w:r w:rsidR="00C47721">
        <w:rPr>
          <w:rFonts w:ascii="DINPro-Light" w:hAnsi="DINPro-Light"/>
        </w:rPr>
        <w:t>,</w:t>
      </w:r>
      <w:r w:rsidR="00A14590" w:rsidRPr="00655BD3">
        <w:rPr>
          <w:rFonts w:ascii="DINPro-Light" w:hAnsi="DINPro-Light"/>
        </w:rPr>
        <w:t xml:space="preserve"> </w:t>
      </w:r>
      <w:r w:rsidR="00C47721">
        <w:rPr>
          <w:rFonts w:ascii="DINPro-Light" w:hAnsi="DINPro-Light"/>
        </w:rPr>
        <w:t xml:space="preserve">а </w:t>
      </w:r>
      <w:r w:rsidR="00A14590" w:rsidRPr="00655BD3">
        <w:rPr>
          <w:rFonts w:ascii="DINPro-Light" w:hAnsi="DINPro-Light"/>
        </w:rPr>
        <w:t xml:space="preserve">в печатном виде </w:t>
      </w:r>
      <w:r w:rsidR="002C00A1" w:rsidRPr="0042520B">
        <w:rPr>
          <w:rFonts w:ascii="DINPro-Light" w:hAnsi="DINPro-Light"/>
        </w:rPr>
        <w:t>-</w:t>
      </w:r>
      <w:r w:rsidR="002C00A1">
        <w:rPr>
          <w:rFonts w:ascii="DINPro-Light" w:hAnsi="DINPro-Light"/>
        </w:rPr>
        <w:t xml:space="preserve"> </w:t>
      </w:r>
      <w:r w:rsidR="00A14590" w:rsidRPr="00655BD3">
        <w:rPr>
          <w:rFonts w:ascii="DINPro-Light" w:hAnsi="DINPro-Light"/>
        </w:rPr>
        <w:t>в операторской Здания Паркинга</w:t>
      </w:r>
      <w:r w:rsidR="002C00A1">
        <w:rPr>
          <w:rFonts w:ascii="DINPro-Light" w:hAnsi="DINPro-Light"/>
        </w:rPr>
        <w:t xml:space="preserve"> (</w:t>
      </w:r>
      <w:r w:rsidR="00C24EF4" w:rsidRPr="00655BD3">
        <w:rPr>
          <w:rFonts w:ascii="DINPro-Light" w:hAnsi="DINPro-Light"/>
        </w:rPr>
        <w:t>расположенной</w:t>
      </w:r>
      <w:r w:rsidR="00A14590" w:rsidRPr="00655BD3">
        <w:rPr>
          <w:rFonts w:ascii="DINPro-Light" w:hAnsi="DINPro-Light"/>
        </w:rPr>
        <w:t xml:space="preserve"> на 1 этаже Здания</w:t>
      </w:r>
      <w:r w:rsidR="002C00A1">
        <w:rPr>
          <w:rFonts w:ascii="DINPro-Light" w:hAnsi="DINPro-Light"/>
        </w:rPr>
        <w:t>)</w:t>
      </w:r>
      <w:r w:rsidR="00651ACF" w:rsidRPr="00655BD3">
        <w:rPr>
          <w:rFonts w:ascii="DINPro-Light" w:hAnsi="DINPro-Light"/>
        </w:rPr>
        <w:t>,</w:t>
      </w:r>
      <w:r w:rsidR="00A14590" w:rsidRPr="00655BD3">
        <w:rPr>
          <w:rFonts w:ascii="DINPro-Light" w:hAnsi="DINPro-Light"/>
        </w:rPr>
        <w:t xml:space="preserve"> на выезде из Здания, а также на информационных досках в Здании Паркинга.</w:t>
      </w:r>
      <w:r w:rsidR="001E575C" w:rsidRPr="00655BD3">
        <w:rPr>
          <w:rFonts w:ascii="DINPro-Light" w:hAnsi="DINPro-Light"/>
        </w:rPr>
        <w:t xml:space="preserve"> </w:t>
      </w:r>
    </w:p>
    <w:p w14:paraId="683AD722" w14:textId="7C442EB1" w:rsidR="00887C8F" w:rsidRPr="00655BD3" w:rsidRDefault="00887C8F" w:rsidP="00492659">
      <w:pPr>
        <w:jc w:val="both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Транспортное средство</w:t>
      </w:r>
      <w:r w:rsidRPr="00655BD3">
        <w:rPr>
          <w:rFonts w:ascii="DINPro-Light" w:hAnsi="DINPro-Light"/>
        </w:rPr>
        <w:t xml:space="preserve"> </w:t>
      </w:r>
      <w:r w:rsidR="008F6F47" w:rsidRPr="00655BD3">
        <w:rPr>
          <w:rFonts w:ascii="DINPro-Light" w:hAnsi="DINPro-Light"/>
        </w:rPr>
        <w:t>–</w:t>
      </w:r>
      <w:r w:rsidRPr="00655BD3">
        <w:rPr>
          <w:rFonts w:ascii="DINPro-Light" w:hAnsi="DINPro-Light"/>
        </w:rPr>
        <w:t xml:space="preserve"> легковые автомобили, мотоциклы, мопеды.</w:t>
      </w:r>
    </w:p>
    <w:p w14:paraId="345C28C4" w14:textId="3D82197E" w:rsidR="00887C8F" w:rsidRPr="00655BD3" w:rsidRDefault="00887C8F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АПС </w:t>
      </w:r>
      <w:r w:rsidR="008F6F47" w:rsidRPr="00655BD3">
        <w:rPr>
          <w:rFonts w:ascii="DINPro-Light" w:hAnsi="DINPro-Light"/>
        </w:rPr>
        <w:t>–</w:t>
      </w:r>
      <w:r w:rsidRPr="00655BD3">
        <w:rPr>
          <w:rFonts w:ascii="DINPro-Light" w:hAnsi="DINPro-Light"/>
        </w:rPr>
        <w:t xml:space="preserve"> автоматизированная парковочная система, принадлежащая</w:t>
      </w:r>
      <w:r w:rsidR="000D7C2B" w:rsidRPr="00655BD3">
        <w:rPr>
          <w:rFonts w:ascii="DINPro-Light" w:hAnsi="DINPro-Light"/>
        </w:rPr>
        <w:t xml:space="preserve"> </w:t>
      </w:r>
      <w:r w:rsidR="00082BDA" w:rsidRPr="00655BD3">
        <w:rPr>
          <w:rFonts w:ascii="DINPro-Light" w:hAnsi="DINPro-Light"/>
        </w:rPr>
        <w:t>Обществу</w:t>
      </w:r>
      <w:r w:rsidRPr="00655BD3">
        <w:rPr>
          <w:rFonts w:ascii="DINPro-Light" w:hAnsi="DINPro-Light"/>
        </w:rPr>
        <w:t xml:space="preserve"> и обеспечивающая </w:t>
      </w:r>
      <w:r w:rsidR="005B65BF" w:rsidRPr="00655BD3">
        <w:rPr>
          <w:rFonts w:ascii="DINPro-Light" w:hAnsi="DINPro-Light"/>
        </w:rPr>
        <w:t>контроль</w:t>
      </w:r>
      <w:r w:rsidRPr="00655BD3">
        <w:rPr>
          <w:rFonts w:ascii="DINPro-Light" w:hAnsi="DINPro-Light"/>
        </w:rPr>
        <w:t xml:space="preserve"> доступа </w:t>
      </w:r>
      <w:r w:rsidR="006547D6" w:rsidRPr="00655BD3">
        <w:rPr>
          <w:rFonts w:ascii="DINPro-Light" w:hAnsi="DINPro-Light"/>
        </w:rPr>
        <w:t>Т</w:t>
      </w:r>
      <w:r w:rsidR="00857958" w:rsidRPr="00655BD3">
        <w:rPr>
          <w:rFonts w:ascii="DINPro-Light" w:hAnsi="DINPro-Light"/>
        </w:rPr>
        <w:t xml:space="preserve">ранспортных средств </w:t>
      </w:r>
      <w:r w:rsidRPr="00655BD3">
        <w:rPr>
          <w:rFonts w:ascii="DINPro-Light" w:hAnsi="DINPro-Light"/>
        </w:rPr>
        <w:t xml:space="preserve">в </w:t>
      </w:r>
      <w:r w:rsidR="00212F9A" w:rsidRPr="00655BD3">
        <w:rPr>
          <w:rFonts w:ascii="DINPro-Light" w:hAnsi="DINPro-Light"/>
        </w:rPr>
        <w:t>Здание</w:t>
      </w:r>
      <w:r w:rsidR="00053242" w:rsidRPr="00655BD3">
        <w:rPr>
          <w:rFonts w:ascii="DINPro-Light" w:hAnsi="DINPro-Light"/>
        </w:rPr>
        <w:t xml:space="preserve">, в том числе через </w:t>
      </w:r>
      <w:r w:rsidR="00E7467E" w:rsidRPr="00655BD3">
        <w:rPr>
          <w:rFonts w:ascii="DINPro-Light" w:hAnsi="DINPro-Light"/>
        </w:rPr>
        <w:t>М</w:t>
      </w:r>
      <w:r w:rsidR="00053242" w:rsidRPr="00655BD3">
        <w:rPr>
          <w:rFonts w:ascii="DINPro-Light" w:hAnsi="DINPro-Light"/>
        </w:rPr>
        <w:t>еста общего пользования</w:t>
      </w:r>
      <w:r w:rsidRPr="00655BD3">
        <w:rPr>
          <w:rFonts w:ascii="DINPro-Light" w:hAnsi="DINPro-Light"/>
        </w:rPr>
        <w:t>, а также сбор денежных средств за Услугу при въезде по Парковочному билету</w:t>
      </w:r>
      <w:r w:rsidR="00BD43A2" w:rsidRPr="00655BD3">
        <w:rPr>
          <w:rFonts w:ascii="DINPro-Light" w:hAnsi="DINPro-Light"/>
        </w:rPr>
        <w:t xml:space="preserve"> и за оплату абонементных тарифов</w:t>
      </w:r>
      <w:r w:rsidRPr="00655BD3">
        <w:rPr>
          <w:rFonts w:ascii="DINPro-Light" w:hAnsi="DINPro-Light"/>
        </w:rPr>
        <w:t>.</w:t>
      </w:r>
      <w:r w:rsidR="00D95C56" w:rsidRPr="00655BD3">
        <w:rPr>
          <w:rFonts w:ascii="DINPro-Light" w:hAnsi="DINPro-Light"/>
        </w:rPr>
        <w:t xml:space="preserve"> АПС включает в себя, в частности, въездные и выездные стойки, </w:t>
      </w:r>
      <w:r w:rsidR="00C862F6" w:rsidRPr="00655BD3">
        <w:rPr>
          <w:rFonts w:ascii="DINPro-Light" w:hAnsi="DINPro-Light"/>
        </w:rPr>
        <w:t>паркоматы</w:t>
      </w:r>
      <w:r w:rsidR="005B65BF" w:rsidRPr="00655BD3">
        <w:rPr>
          <w:rFonts w:ascii="DINPro-Light" w:hAnsi="DINPro-Light"/>
        </w:rPr>
        <w:t>, шлагбаумы, сервер управления, рабочее место оператора с визуализаци</w:t>
      </w:r>
      <w:r w:rsidR="00BD43A2" w:rsidRPr="00655BD3">
        <w:rPr>
          <w:rFonts w:ascii="DINPro-Light" w:hAnsi="DINPro-Light"/>
        </w:rPr>
        <w:t>ей</w:t>
      </w:r>
      <w:r w:rsidR="005B65BF" w:rsidRPr="00655BD3">
        <w:rPr>
          <w:rFonts w:ascii="DINPro-Light" w:hAnsi="DINPro-Light"/>
        </w:rPr>
        <w:t xml:space="preserve"> состояния оборудовани</w:t>
      </w:r>
      <w:r w:rsidR="00250C7B" w:rsidRPr="00655BD3">
        <w:rPr>
          <w:rFonts w:ascii="DINPro-Light" w:hAnsi="DINPro-Light"/>
        </w:rPr>
        <w:t>я</w:t>
      </w:r>
      <w:r w:rsidR="000D7FD3" w:rsidRPr="00655BD3">
        <w:rPr>
          <w:rFonts w:ascii="DINPro-Light" w:hAnsi="DINPro-Light"/>
        </w:rPr>
        <w:t>.</w:t>
      </w:r>
    </w:p>
    <w:p w14:paraId="5D11B2CB" w14:textId="02B0CDB6" w:rsidR="00082BDA" w:rsidRPr="00655BD3" w:rsidRDefault="00FB7B5F" w:rsidP="00492659">
      <w:pPr>
        <w:jc w:val="both"/>
        <w:textAlignment w:val="baseline"/>
        <w:rPr>
          <w:rFonts w:ascii="DINPro-Light" w:hAnsi="DINPro-Light"/>
        </w:rPr>
      </w:pPr>
      <w:r>
        <w:rPr>
          <w:rFonts w:ascii="DINPro-Light" w:hAnsi="DINPro-Light"/>
          <w:b/>
        </w:rPr>
        <w:t>Машино</w:t>
      </w:r>
      <w:r w:rsidR="00887C8F" w:rsidRPr="00655BD3">
        <w:rPr>
          <w:rFonts w:ascii="DINPro-Light" w:hAnsi="DINPro-Light"/>
          <w:b/>
        </w:rPr>
        <w:t>место</w:t>
      </w:r>
      <w:r w:rsidR="00C1633D" w:rsidRPr="00655BD3">
        <w:rPr>
          <w:rFonts w:ascii="DINPro-Light" w:hAnsi="DINPro-Light"/>
        </w:rPr>
        <w:t xml:space="preserve"> </w:t>
      </w:r>
      <w:r w:rsidR="00BF37DE" w:rsidRPr="00655BD3">
        <w:rPr>
          <w:rFonts w:ascii="DINPro-Light" w:hAnsi="DINPro-Light"/>
        </w:rPr>
        <w:t>–</w:t>
      </w:r>
      <w:r w:rsidR="00887C8F" w:rsidRPr="00655BD3">
        <w:rPr>
          <w:rFonts w:ascii="DINPro-Light" w:hAnsi="DINPro-Light"/>
        </w:rPr>
        <w:t xml:space="preserve"> специально отведенное для размещения</w:t>
      </w:r>
      <w:r w:rsidR="00A236C5" w:rsidRPr="00655BD3">
        <w:rPr>
          <w:rFonts w:ascii="DINPro-Light" w:hAnsi="DINPro-Light"/>
        </w:rPr>
        <w:t xml:space="preserve"> (паркования)</w:t>
      </w:r>
      <w:r w:rsidR="00887C8F" w:rsidRPr="00655BD3">
        <w:rPr>
          <w:rFonts w:ascii="DINPro-Light" w:hAnsi="DINPro-Light"/>
        </w:rPr>
        <w:t xml:space="preserve"> </w:t>
      </w:r>
      <w:r w:rsidR="006547D6" w:rsidRPr="00655BD3">
        <w:rPr>
          <w:rFonts w:ascii="DINPro-Light" w:hAnsi="DINPro-Light"/>
        </w:rPr>
        <w:t>Т</w:t>
      </w:r>
      <w:r w:rsidR="00887C8F" w:rsidRPr="00655BD3">
        <w:rPr>
          <w:rFonts w:ascii="DINPro-Light" w:hAnsi="DINPro-Light"/>
        </w:rPr>
        <w:t>ранспортных средств место в Помещении.</w:t>
      </w:r>
    </w:p>
    <w:p w14:paraId="2188FA2E" w14:textId="687EBD42" w:rsidR="00042391" w:rsidRPr="00655BD3" w:rsidRDefault="00042391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Бокс для размещения вещей (Бокс)</w:t>
      </w:r>
      <w:r w:rsidRPr="00655BD3">
        <w:rPr>
          <w:rFonts w:ascii="DINPro-Light" w:hAnsi="DINPro-Light"/>
        </w:rPr>
        <w:t xml:space="preserve"> – специально предназначенн</w:t>
      </w:r>
      <w:r w:rsidR="007F3EAA" w:rsidRPr="00655BD3">
        <w:rPr>
          <w:rFonts w:ascii="DINPro-Light" w:hAnsi="DINPro-Light"/>
        </w:rPr>
        <w:t>ый</w:t>
      </w:r>
      <w:r w:rsidRPr="00655BD3">
        <w:rPr>
          <w:rFonts w:ascii="DINPro-Light" w:hAnsi="DINPro-Light"/>
        </w:rPr>
        <w:t xml:space="preserve"> для размещения личных вещей Посетителя</w:t>
      </w:r>
      <w:r w:rsidR="007F3EAA" w:rsidRPr="00655BD3">
        <w:rPr>
          <w:rFonts w:ascii="DINPro-Light" w:hAnsi="DINPro-Light"/>
        </w:rPr>
        <w:t xml:space="preserve"> </w:t>
      </w:r>
      <w:proofErr w:type="spellStart"/>
      <w:r w:rsidR="007F3EAA" w:rsidRPr="00655BD3">
        <w:rPr>
          <w:rFonts w:ascii="DINPro-Light" w:hAnsi="DINPro-Light"/>
        </w:rPr>
        <w:t>роллетный</w:t>
      </w:r>
      <w:proofErr w:type="spellEnd"/>
      <w:r w:rsidR="007F3EAA" w:rsidRPr="00655BD3">
        <w:rPr>
          <w:rFonts w:ascii="DINPro-Light" w:hAnsi="DINPro-Light"/>
        </w:rPr>
        <w:t xml:space="preserve"> шкаф, установленный Обществом на специально отведенных территориях</w:t>
      </w:r>
      <w:r w:rsidR="00B120A2" w:rsidRPr="00655BD3">
        <w:rPr>
          <w:rFonts w:ascii="DINPro-Light" w:hAnsi="DINPro-Light"/>
        </w:rPr>
        <w:t xml:space="preserve"> Помещения</w:t>
      </w:r>
      <w:r w:rsidR="007F3EAA" w:rsidRPr="00655BD3">
        <w:rPr>
          <w:rFonts w:ascii="DINPro-Light" w:hAnsi="DINPro-Light"/>
        </w:rPr>
        <w:t>. Боксы являются собственностью Общества.</w:t>
      </w:r>
    </w:p>
    <w:p w14:paraId="612F775F" w14:textId="53D07F7B" w:rsidR="0036556C" w:rsidRPr="00655BD3" w:rsidRDefault="0036556C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 xml:space="preserve">Блокиратор </w:t>
      </w:r>
      <w:r w:rsidR="00FB7B5F">
        <w:rPr>
          <w:rFonts w:ascii="DINPro-Light" w:hAnsi="DINPro-Light"/>
          <w:b/>
        </w:rPr>
        <w:t>машино</w:t>
      </w:r>
      <w:r w:rsidRPr="00655BD3">
        <w:rPr>
          <w:rFonts w:ascii="DINPro-Light" w:hAnsi="DINPro-Light"/>
          <w:b/>
        </w:rPr>
        <w:t>места (Блокиратор)</w:t>
      </w:r>
      <w:r w:rsidRPr="00655BD3">
        <w:rPr>
          <w:rFonts w:ascii="DINPro-Light" w:hAnsi="DINPro-Light"/>
        </w:rPr>
        <w:t xml:space="preserve"> –</w:t>
      </w:r>
      <w:r w:rsidR="00CA50D5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металлическая складная конструкция, фиксируемая замком, установленн</w:t>
      </w:r>
      <w:r w:rsidR="00BD43A2" w:rsidRPr="00655BD3">
        <w:rPr>
          <w:rFonts w:ascii="DINPro-Light" w:hAnsi="DINPro-Light"/>
        </w:rPr>
        <w:t>ая</w:t>
      </w:r>
      <w:r w:rsidRPr="00655BD3">
        <w:rPr>
          <w:rFonts w:ascii="DINPro-Light" w:hAnsi="DINPro-Light"/>
        </w:rPr>
        <w:t xml:space="preserve"> Обществом. Блокиратор является собственностью Общества.</w:t>
      </w:r>
    </w:p>
    <w:p w14:paraId="497F299E" w14:textId="17CFFA6B" w:rsidR="00586CB9" w:rsidRPr="00655BD3" w:rsidRDefault="00586CB9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Вложенная зона</w:t>
      </w:r>
      <w:r w:rsidRPr="00655BD3">
        <w:rPr>
          <w:rFonts w:ascii="DINPro-Light" w:hAnsi="DINPro-Light"/>
        </w:rPr>
        <w:t xml:space="preserve"> </w:t>
      </w:r>
      <w:r w:rsidR="00F03DD8" w:rsidRPr="00655BD3">
        <w:rPr>
          <w:rFonts w:ascii="DINPro-Light" w:hAnsi="DINPro-Light"/>
        </w:rPr>
        <w:t>–</w:t>
      </w:r>
      <w:r w:rsidRPr="00655BD3">
        <w:rPr>
          <w:rFonts w:ascii="DINPro-Light" w:hAnsi="DINPro-Light"/>
        </w:rPr>
        <w:t xml:space="preserve"> </w:t>
      </w:r>
      <w:r w:rsidR="00F03DD8" w:rsidRPr="00655BD3">
        <w:rPr>
          <w:rFonts w:ascii="DINPro-Light" w:hAnsi="DINPro-Light"/>
        </w:rPr>
        <w:t xml:space="preserve">специально отведенная </w:t>
      </w:r>
      <w:r w:rsidRPr="00655BD3">
        <w:rPr>
          <w:rFonts w:ascii="DINPro-Light" w:hAnsi="DINPro-Light"/>
        </w:rPr>
        <w:t xml:space="preserve">территория на 4 этаже </w:t>
      </w:r>
      <w:r w:rsidR="00E03869" w:rsidRPr="00655BD3">
        <w:rPr>
          <w:rFonts w:ascii="DINPro-Light" w:hAnsi="DINPro-Light"/>
        </w:rPr>
        <w:t>Помещения</w:t>
      </w:r>
      <w:r w:rsidRPr="00655BD3">
        <w:rPr>
          <w:rFonts w:ascii="DINPro-Light" w:hAnsi="DINPro-Light"/>
        </w:rPr>
        <w:t xml:space="preserve"> в зонах 4С и 4D с</w:t>
      </w:r>
      <w:r w:rsidR="004A3744" w:rsidRPr="00655BD3">
        <w:rPr>
          <w:rFonts w:ascii="DINPro-Light" w:hAnsi="DINPro-Light"/>
        </w:rPr>
        <w:t xml:space="preserve"> персональными </w:t>
      </w:r>
      <w:r w:rsidR="00FB7B5F">
        <w:rPr>
          <w:rFonts w:ascii="DINPro-Light" w:hAnsi="DINPro-Light"/>
        </w:rPr>
        <w:t>машино</w:t>
      </w:r>
      <w:r w:rsidR="004A3744" w:rsidRPr="00655BD3">
        <w:rPr>
          <w:rFonts w:ascii="DINPro-Light" w:hAnsi="DINPro-Light"/>
        </w:rPr>
        <w:t>местами</w:t>
      </w:r>
      <w:r w:rsidRPr="00655BD3">
        <w:rPr>
          <w:rFonts w:ascii="DINPro-Light" w:hAnsi="DINPro-Light"/>
        </w:rPr>
        <w:t>.</w:t>
      </w:r>
    </w:p>
    <w:p w14:paraId="642A0A6A" w14:textId="1FC00A08" w:rsidR="002C00A1" w:rsidRPr="00655BD3" w:rsidRDefault="00887C8F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Парковочный билет</w:t>
      </w:r>
      <w:r w:rsidR="00C1633D" w:rsidRPr="00655BD3">
        <w:rPr>
          <w:rFonts w:ascii="DINPro-Light" w:hAnsi="DINPro-Light"/>
        </w:rPr>
        <w:t xml:space="preserve"> </w:t>
      </w:r>
      <w:r w:rsidR="00BF37DE" w:rsidRPr="00655BD3">
        <w:rPr>
          <w:rFonts w:ascii="DINPro-Light" w:hAnsi="DINPro-Light"/>
        </w:rPr>
        <w:t>–</w:t>
      </w:r>
      <w:r w:rsidRPr="00655BD3">
        <w:rPr>
          <w:rFonts w:ascii="DINPro-Light" w:hAnsi="DINPro-Light"/>
        </w:rPr>
        <w:t xml:space="preserve"> </w:t>
      </w:r>
      <w:r w:rsidR="008F6F47" w:rsidRPr="00655BD3">
        <w:rPr>
          <w:rFonts w:ascii="DINPro-Light" w:hAnsi="DINPro-Light"/>
        </w:rPr>
        <w:t>бумажный билет</w:t>
      </w:r>
      <w:r w:rsidRPr="00655BD3">
        <w:rPr>
          <w:rFonts w:ascii="DINPro-Light" w:hAnsi="DINPro-Light"/>
        </w:rPr>
        <w:t xml:space="preserve">, </w:t>
      </w:r>
      <w:r w:rsidR="009C01F3" w:rsidRPr="00655BD3">
        <w:rPr>
          <w:rFonts w:ascii="DINPro-Light" w:hAnsi="DINPro-Light"/>
        </w:rPr>
        <w:t xml:space="preserve">печать </w:t>
      </w:r>
      <w:r w:rsidR="009D71E0" w:rsidRPr="00655BD3">
        <w:rPr>
          <w:rFonts w:ascii="DINPro-Light" w:hAnsi="DINPro-Light"/>
        </w:rPr>
        <w:t>и выдача которого осуществляется</w:t>
      </w:r>
      <w:r w:rsidR="008F6F47" w:rsidRPr="00655BD3">
        <w:rPr>
          <w:rFonts w:ascii="DINPro-Light" w:hAnsi="DINPro-Light"/>
        </w:rPr>
        <w:t xml:space="preserve"> терминал</w:t>
      </w:r>
      <w:r w:rsidR="009C01F3" w:rsidRPr="00655BD3">
        <w:rPr>
          <w:rFonts w:ascii="DINPro-Light" w:hAnsi="DINPro-Light"/>
        </w:rPr>
        <w:t>ом</w:t>
      </w:r>
      <w:r w:rsidR="008F6F47" w:rsidRPr="00655BD3">
        <w:rPr>
          <w:rFonts w:ascii="DINPro-Light" w:hAnsi="DINPro-Light"/>
        </w:rPr>
        <w:t xml:space="preserve"> въездной стойки</w:t>
      </w:r>
      <w:r w:rsidRPr="00655BD3">
        <w:rPr>
          <w:rFonts w:ascii="DINPro-Light" w:hAnsi="DINPro-Light"/>
        </w:rPr>
        <w:t xml:space="preserve"> АПС</w:t>
      </w:r>
      <w:r w:rsidR="009D71E0" w:rsidRPr="00655BD3">
        <w:rPr>
          <w:rFonts w:ascii="DINPro-Light" w:hAnsi="DINPro-Light"/>
        </w:rPr>
        <w:t xml:space="preserve"> при нажатии Посетителем кнопки выдачи на указанной стойке</w:t>
      </w:r>
      <w:r w:rsidR="002C00A1">
        <w:rPr>
          <w:rFonts w:ascii="DINPro-Light" w:hAnsi="DINPro-Light"/>
        </w:rPr>
        <w:t>.</w:t>
      </w:r>
      <w:r w:rsidR="002C00A1" w:rsidRPr="00655BD3">
        <w:rPr>
          <w:rFonts w:ascii="DINPro-Light" w:hAnsi="DINPro-Light"/>
        </w:rPr>
        <w:t xml:space="preserve"> </w:t>
      </w:r>
      <w:r w:rsidR="009D71E0" w:rsidRPr="00655BD3">
        <w:rPr>
          <w:rFonts w:ascii="DINPro-Light" w:hAnsi="DINPro-Light"/>
        </w:rPr>
        <w:t xml:space="preserve">Получение </w:t>
      </w:r>
      <w:r w:rsidR="009C12B1" w:rsidRPr="00655BD3">
        <w:rPr>
          <w:rFonts w:ascii="DINPro-Light" w:hAnsi="DINPro-Light"/>
        </w:rPr>
        <w:t>П</w:t>
      </w:r>
      <w:r w:rsidR="009D71E0" w:rsidRPr="00655BD3">
        <w:rPr>
          <w:rFonts w:ascii="DINPro-Light" w:hAnsi="DINPro-Light"/>
        </w:rPr>
        <w:t xml:space="preserve">арковочного билета </w:t>
      </w:r>
      <w:r w:rsidR="00643DF3" w:rsidRPr="00655BD3">
        <w:rPr>
          <w:rFonts w:ascii="DINPro-Light" w:hAnsi="DINPro-Light"/>
        </w:rPr>
        <w:t xml:space="preserve">позволяет осуществить </w:t>
      </w:r>
      <w:r w:rsidRPr="00655BD3">
        <w:rPr>
          <w:rFonts w:ascii="DINPro-Light" w:hAnsi="DINPro-Light"/>
        </w:rPr>
        <w:t xml:space="preserve">въезд в </w:t>
      </w:r>
      <w:r w:rsidR="008C5E17" w:rsidRPr="00655BD3">
        <w:rPr>
          <w:rFonts w:ascii="DINPro-Light" w:hAnsi="DINPro-Light"/>
        </w:rPr>
        <w:t xml:space="preserve">Здание Паркинга </w:t>
      </w:r>
      <w:r w:rsidR="00643DF3" w:rsidRPr="00655BD3">
        <w:rPr>
          <w:rFonts w:ascii="DINPro-Light" w:hAnsi="DINPro-Light"/>
        </w:rPr>
        <w:t>для</w:t>
      </w:r>
      <w:r w:rsidR="00385EB4" w:rsidRPr="00655BD3">
        <w:rPr>
          <w:rFonts w:ascii="DINPro-Light" w:hAnsi="DINPro-Light"/>
        </w:rPr>
        <w:t xml:space="preserve"> временно</w:t>
      </w:r>
      <w:r w:rsidR="00643DF3" w:rsidRPr="00655BD3">
        <w:rPr>
          <w:rFonts w:ascii="DINPro-Light" w:hAnsi="DINPro-Light"/>
        </w:rPr>
        <w:t>го</w:t>
      </w:r>
      <w:r w:rsidR="00385EB4" w:rsidRPr="00655BD3">
        <w:rPr>
          <w:rFonts w:ascii="DINPro-Light" w:hAnsi="DINPro-Light"/>
        </w:rPr>
        <w:t xml:space="preserve"> разме</w:t>
      </w:r>
      <w:r w:rsidR="00643DF3" w:rsidRPr="00655BD3">
        <w:rPr>
          <w:rFonts w:ascii="DINPro-Light" w:hAnsi="DINPro-Light"/>
        </w:rPr>
        <w:t>щения</w:t>
      </w:r>
      <w:r w:rsidR="00385EB4" w:rsidRPr="00655BD3">
        <w:rPr>
          <w:rFonts w:ascii="DINPro-Light" w:hAnsi="DINPro-Light"/>
        </w:rPr>
        <w:t xml:space="preserve"> </w:t>
      </w:r>
      <w:r w:rsidR="006547D6" w:rsidRPr="00655BD3">
        <w:rPr>
          <w:rFonts w:ascii="DINPro-Light" w:hAnsi="DINPro-Light"/>
        </w:rPr>
        <w:t>Т</w:t>
      </w:r>
      <w:r w:rsidR="00385EB4" w:rsidRPr="00655BD3">
        <w:rPr>
          <w:rFonts w:ascii="DINPro-Light" w:hAnsi="DINPro-Light"/>
        </w:rPr>
        <w:t>ранспортно</w:t>
      </w:r>
      <w:r w:rsidR="00643DF3" w:rsidRPr="00655BD3">
        <w:rPr>
          <w:rFonts w:ascii="DINPro-Light" w:hAnsi="DINPro-Light"/>
        </w:rPr>
        <w:t>го</w:t>
      </w:r>
      <w:r w:rsidR="00385EB4" w:rsidRPr="00655BD3">
        <w:rPr>
          <w:rFonts w:ascii="DINPro-Light" w:hAnsi="DINPro-Light"/>
        </w:rPr>
        <w:t xml:space="preserve"> средств</w:t>
      </w:r>
      <w:r w:rsidR="00643DF3" w:rsidRPr="00655BD3">
        <w:rPr>
          <w:rFonts w:ascii="DINPro-Light" w:hAnsi="DINPro-Light"/>
        </w:rPr>
        <w:t>а</w:t>
      </w:r>
      <w:r w:rsidR="00385EB4" w:rsidRPr="00655BD3">
        <w:rPr>
          <w:rFonts w:ascii="DINPro-Light" w:hAnsi="DINPro-Light"/>
        </w:rPr>
        <w:t xml:space="preserve"> на </w:t>
      </w:r>
      <w:r w:rsidR="00AC216F" w:rsidRPr="00655BD3">
        <w:rPr>
          <w:rFonts w:ascii="DINPro-Light" w:hAnsi="DINPro-Light"/>
        </w:rPr>
        <w:t xml:space="preserve">одном </w:t>
      </w:r>
      <w:r w:rsidR="00385EB4" w:rsidRPr="00655BD3">
        <w:rPr>
          <w:rFonts w:ascii="DINPro-Light" w:hAnsi="DINPro-Light"/>
        </w:rPr>
        <w:t xml:space="preserve">свободном </w:t>
      </w:r>
      <w:r w:rsidR="00FB7B5F">
        <w:rPr>
          <w:rFonts w:ascii="DINPro-Light" w:hAnsi="DINPro-Light"/>
        </w:rPr>
        <w:t>машино</w:t>
      </w:r>
      <w:r w:rsidR="00385EB4" w:rsidRPr="00655BD3">
        <w:rPr>
          <w:rFonts w:ascii="DINPro-Light" w:hAnsi="DINPro-Light"/>
        </w:rPr>
        <w:t>месте</w:t>
      </w:r>
      <w:r w:rsidR="008C5E17" w:rsidRPr="00655BD3">
        <w:rPr>
          <w:rFonts w:ascii="DINPro-Light" w:hAnsi="DINPro-Light"/>
        </w:rPr>
        <w:t xml:space="preserve"> в Помещении</w:t>
      </w:r>
      <w:r w:rsidRPr="00655BD3">
        <w:rPr>
          <w:rFonts w:ascii="DINPro-Light" w:hAnsi="DINPro-Light"/>
        </w:rPr>
        <w:t>.</w:t>
      </w:r>
    </w:p>
    <w:p w14:paraId="3751075A" w14:textId="3ADDF26F" w:rsidR="00104D2B" w:rsidRPr="00655BD3" w:rsidRDefault="00104D2B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Парковочный талон</w:t>
      </w:r>
      <w:r w:rsidR="00567B0A" w:rsidRPr="00655BD3">
        <w:rPr>
          <w:rFonts w:ascii="DINPro-Light" w:hAnsi="DINPro-Light"/>
          <w:b/>
        </w:rPr>
        <w:t xml:space="preserve"> (Гостевой талон)</w:t>
      </w:r>
      <w:r w:rsidRPr="00655BD3">
        <w:rPr>
          <w:rFonts w:ascii="DINPro-Light" w:hAnsi="DINPro-Light"/>
        </w:rPr>
        <w:t xml:space="preserve"> – бумажный талон, программирование и выдача которого Посетителю осуществляется </w:t>
      </w:r>
      <w:r w:rsidRPr="0042520B">
        <w:rPr>
          <w:rFonts w:ascii="DINPro-Light" w:hAnsi="DINPro-Light"/>
        </w:rPr>
        <w:t>Исполнителем</w:t>
      </w:r>
      <w:r w:rsidRPr="00655BD3">
        <w:rPr>
          <w:rFonts w:ascii="DINPro-Light" w:hAnsi="DINPro-Light"/>
        </w:rPr>
        <w:t xml:space="preserve"> либо иным лицом, которое действует в пользу Посетителя на основании заключенного таким лицом договора с Обществом. Прикладывание Посетителем </w:t>
      </w:r>
      <w:r w:rsidR="009C12B1" w:rsidRPr="00655BD3">
        <w:rPr>
          <w:rFonts w:ascii="DINPro-Light" w:hAnsi="DINPro-Light"/>
        </w:rPr>
        <w:t>П</w:t>
      </w:r>
      <w:r w:rsidRPr="00655BD3">
        <w:rPr>
          <w:rFonts w:ascii="DINPro-Light" w:hAnsi="DINPro-Light"/>
        </w:rPr>
        <w:t xml:space="preserve">арковочного талона к специальному валидатору въездной стойки АПС позволяет осуществить въезд в Здание Паркинга для временного размещения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 xml:space="preserve">ранспортного средства на одном свободном </w:t>
      </w:r>
      <w:r w:rsidR="006547D6" w:rsidRPr="00655BD3">
        <w:rPr>
          <w:rFonts w:ascii="DINPro-Light" w:hAnsi="DINPro-Light"/>
        </w:rPr>
        <w:t>П</w:t>
      </w:r>
      <w:r w:rsidRPr="00655BD3">
        <w:rPr>
          <w:rFonts w:ascii="DINPro-Light" w:hAnsi="DINPro-Light"/>
        </w:rPr>
        <w:t xml:space="preserve">арковочном месте в Помещении. Порядок пользования </w:t>
      </w:r>
      <w:r w:rsidR="009C12B1" w:rsidRPr="00655BD3">
        <w:rPr>
          <w:rFonts w:ascii="DINPro-Light" w:hAnsi="DINPro-Light"/>
        </w:rPr>
        <w:t>П</w:t>
      </w:r>
      <w:r w:rsidRPr="00655BD3">
        <w:rPr>
          <w:rFonts w:ascii="DINPro-Light" w:hAnsi="DINPro-Light"/>
        </w:rPr>
        <w:t>арковочным талоном аналогичен порядку пользования Парковочным билетом.</w:t>
      </w:r>
    </w:p>
    <w:p w14:paraId="2F5E102D" w14:textId="2CD74DDC" w:rsidR="00887C8F" w:rsidRPr="00655BD3" w:rsidRDefault="007515CA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Паркинг-карта</w:t>
      </w:r>
      <w:r w:rsidR="003B5CD8" w:rsidRPr="00655BD3">
        <w:rPr>
          <w:rFonts w:ascii="DINPro-Light" w:hAnsi="DINPro-Light"/>
        </w:rPr>
        <w:t xml:space="preserve"> </w:t>
      </w:r>
      <w:r w:rsidR="00887C8F" w:rsidRPr="00655BD3">
        <w:rPr>
          <w:rFonts w:ascii="DINPro-Light" w:hAnsi="DINPro-Light"/>
        </w:rPr>
        <w:t>– пластиковая парковочная карта,</w:t>
      </w:r>
      <w:r w:rsidR="00643DF3" w:rsidRPr="00655BD3">
        <w:rPr>
          <w:rFonts w:ascii="DINPro-Light" w:hAnsi="DINPro-Light"/>
        </w:rPr>
        <w:t xml:space="preserve"> </w:t>
      </w:r>
      <w:r w:rsidR="008C5E17" w:rsidRPr="00655BD3">
        <w:rPr>
          <w:rFonts w:ascii="DINPro-Light" w:hAnsi="DINPro-Light"/>
        </w:rPr>
        <w:t xml:space="preserve">программирование и </w:t>
      </w:r>
      <w:r w:rsidR="00643DF3" w:rsidRPr="00655BD3">
        <w:rPr>
          <w:rFonts w:ascii="DINPro-Light" w:hAnsi="DINPro-Light"/>
        </w:rPr>
        <w:t xml:space="preserve">выдача которой </w:t>
      </w:r>
      <w:r w:rsidR="008C5E17" w:rsidRPr="00655BD3">
        <w:rPr>
          <w:rFonts w:ascii="DINPro-Light" w:hAnsi="DINPro-Light"/>
        </w:rPr>
        <w:t>Посетителю осуществляется Обществом</w:t>
      </w:r>
      <w:r w:rsidR="004C2165" w:rsidRPr="00655BD3">
        <w:rPr>
          <w:rFonts w:ascii="DINPro-Light" w:hAnsi="DINPro-Light"/>
        </w:rPr>
        <w:t xml:space="preserve"> либо </w:t>
      </w:r>
      <w:r w:rsidR="00541BC6" w:rsidRPr="00655BD3">
        <w:rPr>
          <w:rFonts w:ascii="DINPro-Light" w:hAnsi="DINPro-Light"/>
        </w:rPr>
        <w:t xml:space="preserve">иным </w:t>
      </w:r>
      <w:r w:rsidR="004C2165" w:rsidRPr="00655BD3">
        <w:rPr>
          <w:rFonts w:ascii="DINPro-Light" w:hAnsi="DINPro-Light"/>
        </w:rPr>
        <w:t xml:space="preserve">лицом, </w:t>
      </w:r>
      <w:r w:rsidR="00541BC6" w:rsidRPr="00655BD3">
        <w:rPr>
          <w:rFonts w:ascii="DINPro-Light" w:hAnsi="DINPro-Light"/>
        </w:rPr>
        <w:t>которое действует в пользу Посетителя</w:t>
      </w:r>
      <w:r w:rsidR="00A954F1" w:rsidRPr="00655BD3">
        <w:rPr>
          <w:rFonts w:ascii="DINPro-Light" w:hAnsi="DINPro-Light"/>
        </w:rPr>
        <w:t xml:space="preserve"> на основании заключенного таким лицом договора с Обществом</w:t>
      </w:r>
      <w:r w:rsidR="008C5E17" w:rsidRPr="00655BD3">
        <w:rPr>
          <w:rFonts w:ascii="DINPro-Light" w:hAnsi="DINPro-Light"/>
        </w:rPr>
        <w:t>.</w:t>
      </w:r>
      <w:r w:rsidR="00887C8F" w:rsidRPr="00655BD3">
        <w:rPr>
          <w:rFonts w:ascii="DINPro-Light" w:hAnsi="DINPro-Light"/>
        </w:rPr>
        <w:t xml:space="preserve"> </w:t>
      </w:r>
      <w:r w:rsidR="008C5E17" w:rsidRPr="00655BD3">
        <w:rPr>
          <w:rFonts w:ascii="DINPro-Light" w:hAnsi="DINPro-Light"/>
        </w:rPr>
        <w:t>П</w:t>
      </w:r>
      <w:r w:rsidR="00DE5EC0" w:rsidRPr="00655BD3">
        <w:rPr>
          <w:rFonts w:ascii="DINPro-Light" w:hAnsi="DINPro-Light"/>
        </w:rPr>
        <w:t>рикладывание</w:t>
      </w:r>
      <w:r w:rsidR="00BF37DE" w:rsidRPr="00655BD3">
        <w:rPr>
          <w:rFonts w:ascii="DINPro-Light" w:hAnsi="DINPro-Light"/>
        </w:rPr>
        <w:t xml:space="preserve"> Посетителем</w:t>
      </w:r>
      <w:r w:rsidR="008C5E17" w:rsidRPr="00655BD3">
        <w:rPr>
          <w:rFonts w:ascii="DINPro-Light" w:hAnsi="DINPro-Light"/>
        </w:rPr>
        <w:t xml:space="preserve"> </w:t>
      </w:r>
      <w:r w:rsidR="00933D9B" w:rsidRPr="00655BD3">
        <w:rPr>
          <w:rFonts w:ascii="DINPro-Light" w:hAnsi="DINPro-Light"/>
        </w:rPr>
        <w:t>П</w:t>
      </w:r>
      <w:r w:rsidR="00DE5EC0" w:rsidRPr="00655BD3">
        <w:rPr>
          <w:rFonts w:ascii="DINPro-Light" w:hAnsi="DINPro-Light"/>
        </w:rPr>
        <w:t xml:space="preserve">аркинг-карты к специальному валидатору </w:t>
      </w:r>
      <w:r w:rsidR="00BF37DE" w:rsidRPr="00655BD3">
        <w:rPr>
          <w:rFonts w:ascii="DINPro-Light" w:hAnsi="DINPro-Light"/>
        </w:rPr>
        <w:t>въездной стойке АПС</w:t>
      </w:r>
      <w:r w:rsidR="008C5E17" w:rsidRPr="00655BD3">
        <w:rPr>
          <w:rFonts w:ascii="DINPro-Light" w:hAnsi="DINPro-Light"/>
        </w:rPr>
        <w:t xml:space="preserve"> позволяет </w:t>
      </w:r>
      <w:r w:rsidR="00BF37DE" w:rsidRPr="00655BD3">
        <w:rPr>
          <w:rFonts w:ascii="DINPro-Light" w:hAnsi="DINPro-Light"/>
        </w:rPr>
        <w:t xml:space="preserve">осуществить въезд в Здание Паркинга для временного размещения </w:t>
      </w:r>
      <w:r w:rsidR="006547D6" w:rsidRPr="00655BD3">
        <w:rPr>
          <w:rFonts w:ascii="DINPro-Light" w:hAnsi="DINPro-Light"/>
        </w:rPr>
        <w:t>Тр</w:t>
      </w:r>
      <w:r w:rsidR="00BF37DE" w:rsidRPr="00655BD3">
        <w:rPr>
          <w:rFonts w:ascii="DINPro-Light" w:hAnsi="DINPro-Light"/>
        </w:rPr>
        <w:t xml:space="preserve">анспортного средства на одном свободном </w:t>
      </w:r>
      <w:r w:rsidR="00FB7B5F">
        <w:rPr>
          <w:rFonts w:ascii="DINPro-Light" w:hAnsi="DINPro-Light"/>
        </w:rPr>
        <w:t>машино</w:t>
      </w:r>
      <w:r w:rsidR="00BF37DE" w:rsidRPr="00655BD3">
        <w:rPr>
          <w:rFonts w:ascii="DINPro-Light" w:hAnsi="DINPro-Light"/>
        </w:rPr>
        <w:t>месте в Помещении</w:t>
      </w:r>
      <w:r w:rsidR="00887C8F" w:rsidRPr="00655BD3">
        <w:rPr>
          <w:rFonts w:ascii="DINPro-Light" w:hAnsi="DINPro-Light"/>
        </w:rPr>
        <w:t>.</w:t>
      </w:r>
      <w:r w:rsidR="00AF73D5" w:rsidRPr="00655BD3">
        <w:rPr>
          <w:rFonts w:ascii="DINPro-Light" w:hAnsi="DINPro-Light"/>
        </w:rPr>
        <w:t xml:space="preserve"> </w:t>
      </w:r>
    </w:p>
    <w:p w14:paraId="71510A2A" w14:textId="55C4F80F" w:rsidR="00BF37DE" w:rsidRDefault="00BF37DE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Ни </w:t>
      </w:r>
      <w:r w:rsidR="009C12B1" w:rsidRPr="00655BD3">
        <w:rPr>
          <w:rFonts w:ascii="DINPro-Light" w:hAnsi="DINPro-Light"/>
        </w:rPr>
        <w:t>П</w:t>
      </w:r>
      <w:r w:rsidRPr="00655BD3">
        <w:rPr>
          <w:rFonts w:ascii="DINPro-Light" w:hAnsi="DINPro-Light"/>
        </w:rPr>
        <w:t xml:space="preserve">арковочный билет, ни </w:t>
      </w:r>
      <w:r w:rsidR="00933D9B" w:rsidRPr="00655BD3">
        <w:rPr>
          <w:rFonts w:ascii="DINPro-Light" w:hAnsi="DINPro-Light"/>
        </w:rPr>
        <w:t>П</w:t>
      </w:r>
      <w:r w:rsidRPr="00655BD3">
        <w:rPr>
          <w:rFonts w:ascii="DINPro-Light" w:hAnsi="DINPro-Light"/>
        </w:rPr>
        <w:t>аркинг-карта</w:t>
      </w:r>
      <w:r w:rsidR="00104D2B" w:rsidRPr="00655BD3">
        <w:rPr>
          <w:rFonts w:ascii="DINPro-Light" w:hAnsi="DINPro-Light"/>
        </w:rPr>
        <w:t xml:space="preserve">, ни </w:t>
      </w:r>
      <w:r w:rsidR="009C12B1" w:rsidRPr="00655BD3">
        <w:rPr>
          <w:rFonts w:ascii="DINPro-Light" w:hAnsi="DINPro-Light"/>
        </w:rPr>
        <w:t>П</w:t>
      </w:r>
      <w:r w:rsidR="00104D2B" w:rsidRPr="00655BD3">
        <w:rPr>
          <w:rFonts w:ascii="DINPro-Light" w:hAnsi="DINPro-Light"/>
        </w:rPr>
        <w:t>арковочный талон</w:t>
      </w:r>
      <w:r w:rsidRPr="00655BD3">
        <w:rPr>
          <w:rFonts w:ascii="DINPro-Light" w:hAnsi="DINPro-Light"/>
        </w:rPr>
        <w:t xml:space="preserve"> не являются сохранной распиской, квитанцией, свидетельством или любым иным подобным документом, не являются номерным жетоном (номером), иным знаком, удостоверяющим </w:t>
      </w:r>
      <w:r w:rsidR="0038479A" w:rsidRPr="00655BD3">
        <w:rPr>
          <w:rFonts w:ascii="DINPro-Light" w:hAnsi="DINPro-Light"/>
        </w:rPr>
        <w:t xml:space="preserve">прием </w:t>
      </w:r>
      <w:r w:rsidR="006547D6" w:rsidRPr="00655BD3">
        <w:rPr>
          <w:rFonts w:ascii="DINPro-Light" w:hAnsi="DINPro-Light"/>
        </w:rPr>
        <w:t>Т</w:t>
      </w:r>
      <w:r w:rsidR="0038479A" w:rsidRPr="00655BD3">
        <w:rPr>
          <w:rFonts w:ascii="DINPro-Light" w:hAnsi="DINPro-Light"/>
        </w:rPr>
        <w:t>ранспортного</w:t>
      </w:r>
      <w:r w:rsidRPr="00655BD3">
        <w:rPr>
          <w:rFonts w:ascii="DINPro-Light" w:hAnsi="DINPro-Light"/>
        </w:rPr>
        <w:t xml:space="preserve"> средства на хранение, т.к. Общество не оказывает </w:t>
      </w:r>
      <w:r w:rsidR="006547D6" w:rsidRPr="00655BD3">
        <w:rPr>
          <w:rFonts w:ascii="DINPro-Light" w:hAnsi="DINPro-Light"/>
        </w:rPr>
        <w:t>У</w:t>
      </w:r>
      <w:r w:rsidRPr="00655BD3">
        <w:rPr>
          <w:rFonts w:ascii="DINPro-Light" w:hAnsi="DINPro-Light"/>
        </w:rPr>
        <w:t xml:space="preserve">слуг хранения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ранспортных средств Посетителей.</w:t>
      </w:r>
    </w:p>
    <w:p w14:paraId="006D3138" w14:textId="625DCF24" w:rsidR="00DB3828" w:rsidRPr="00655BD3" w:rsidRDefault="00DB3828" w:rsidP="00492659">
      <w:pPr>
        <w:jc w:val="both"/>
        <w:textAlignment w:val="baseline"/>
        <w:rPr>
          <w:rFonts w:ascii="DINPro-Light" w:hAnsi="DINPro-Light"/>
        </w:rPr>
      </w:pPr>
      <w:r w:rsidRPr="00DB3828">
        <w:rPr>
          <w:rFonts w:ascii="DINPro-Light" w:hAnsi="DINPro-Light"/>
          <w:b/>
        </w:rPr>
        <w:t>Черный список</w:t>
      </w:r>
      <w:r>
        <w:rPr>
          <w:rFonts w:ascii="DINPro-Light" w:hAnsi="DINPro-Light"/>
        </w:rPr>
        <w:t xml:space="preserve"> – список, в который </w:t>
      </w:r>
      <w:r w:rsidR="00C71139">
        <w:rPr>
          <w:rFonts w:ascii="DINPro-Light" w:hAnsi="DINPro-Light"/>
        </w:rPr>
        <w:t xml:space="preserve">Обществом </w:t>
      </w:r>
      <w:r>
        <w:rPr>
          <w:rFonts w:ascii="DINPro-Light" w:hAnsi="DINPro-Light"/>
        </w:rPr>
        <w:t xml:space="preserve">включаются </w:t>
      </w:r>
      <w:r w:rsidRPr="00655BD3">
        <w:rPr>
          <w:rFonts w:ascii="DINPro-Light" w:hAnsi="DINPro-Light"/>
        </w:rPr>
        <w:t>государственн</w:t>
      </w:r>
      <w:r>
        <w:rPr>
          <w:rFonts w:ascii="DINPro-Light" w:hAnsi="DINPro-Light"/>
        </w:rPr>
        <w:t>ые</w:t>
      </w:r>
      <w:r w:rsidRPr="00655BD3">
        <w:rPr>
          <w:rFonts w:ascii="DINPro-Light" w:hAnsi="DINPro-Light"/>
        </w:rPr>
        <w:t xml:space="preserve"> регистрационн</w:t>
      </w:r>
      <w:r>
        <w:rPr>
          <w:rFonts w:ascii="DINPro-Light" w:hAnsi="DINPro-Light"/>
        </w:rPr>
        <w:t>ые</w:t>
      </w:r>
      <w:r w:rsidRPr="00655BD3">
        <w:rPr>
          <w:rFonts w:ascii="DINPro-Light" w:hAnsi="DINPro-Light"/>
        </w:rPr>
        <w:t xml:space="preserve"> номера Транспортн</w:t>
      </w:r>
      <w:r w:rsidR="00624248">
        <w:rPr>
          <w:rFonts w:ascii="DINPro-Light" w:hAnsi="DINPro-Light"/>
        </w:rPr>
        <w:t>ых</w:t>
      </w:r>
      <w:r w:rsidRPr="00655BD3">
        <w:rPr>
          <w:rFonts w:ascii="DINPro-Light" w:hAnsi="DINPro-Light"/>
        </w:rPr>
        <w:t xml:space="preserve"> средств</w:t>
      </w:r>
      <w:r>
        <w:rPr>
          <w:rFonts w:ascii="DINPro-Light" w:hAnsi="DINPro-Light"/>
        </w:rPr>
        <w:t xml:space="preserve"> Посетител</w:t>
      </w:r>
      <w:r w:rsidR="00624248">
        <w:rPr>
          <w:rFonts w:ascii="DINPro-Light" w:hAnsi="DINPro-Light"/>
        </w:rPr>
        <w:t>ей</w:t>
      </w:r>
      <w:r>
        <w:rPr>
          <w:rFonts w:ascii="DINPro-Light" w:hAnsi="DINPro-Light"/>
        </w:rPr>
        <w:t>, котор</w:t>
      </w:r>
      <w:r w:rsidR="00624248">
        <w:rPr>
          <w:rFonts w:ascii="DINPro-Light" w:hAnsi="DINPro-Light"/>
        </w:rPr>
        <w:t>ы</w:t>
      </w:r>
      <w:r>
        <w:rPr>
          <w:rFonts w:ascii="DINPro-Light" w:hAnsi="DINPro-Light"/>
        </w:rPr>
        <w:t xml:space="preserve">м </w:t>
      </w:r>
      <w:r w:rsidR="00317439">
        <w:rPr>
          <w:rFonts w:ascii="DINPro-Light" w:hAnsi="DINPro-Light"/>
        </w:rPr>
        <w:t xml:space="preserve">может быть </w:t>
      </w:r>
      <w:r>
        <w:rPr>
          <w:rFonts w:ascii="DINPro-Light" w:hAnsi="DINPro-Light"/>
        </w:rPr>
        <w:t xml:space="preserve">отказано в </w:t>
      </w:r>
      <w:r w:rsidR="00317439">
        <w:rPr>
          <w:rFonts w:ascii="DINPro-Light" w:hAnsi="DINPro-Light"/>
        </w:rPr>
        <w:t xml:space="preserve">предоставлении Услуг (заключении Договора) </w:t>
      </w:r>
      <w:r w:rsidR="00624248">
        <w:rPr>
          <w:rFonts w:ascii="DINPro-Light" w:hAnsi="DINPro-Light"/>
        </w:rPr>
        <w:t xml:space="preserve">по причине </w:t>
      </w:r>
      <w:r w:rsidR="00FB7B5F">
        <w:rPr>
          <w:rFonts w:ascii="DINPro-Light" w:hAnsi="DINPro-Light"/>
        </w:rPr>
        <w:t xml:space="preserve">однократного </w:t>
      </w:r>
      <w:r w:rsidR="00624248">
        <w:rPr>
          <w:rFonts w:ascii="DINPro-Light" w:hAnsi="DINPro-Light"/>
        </w:rPr>
        <w:t>нарушения со стороны Посетителя положений настоящего Договора (в т.ч. условий и порядка оплаты Услуг</w:t>
      </w:r>
      <w:r w:rsidR="00FB7B5F">
        <w:rPr>
          <w:rFonts w:ascii="DINPro-Light" w:hAnsi="DINPro-Light"/>
        </w:rPr>
        <w:t>, размещения Транспортных средств</w:t>
      </w:r>
      <w:r w:rsidR="00317439">
        <w:rPr>
          <w:rFonts w:ascii="DINPro-Light" w:hAnsi="DINPro-Light"/>
        </w:rPr>
        <w:t xml:space="preserve"> и условий использования имущества Общества</w:t>
      </w:r>
      <w:r w:rsidR="00624248">
        <w:rPr>
          <w:rFonts w:ascii="DINPro-Light" w:hAnsi="DINPro-Light"/>
        </w:rPr>
        <w:t>)</w:t>
      </w:r>
      <w:r>
        <w:rPr>
          <w:rFonts w:ascii="DINPro-Light" w:hAnsi="DINPro-Light"/>
        </w:rPr>
        <w:t>.</w:t>
      </w:r>
    </w:p>
    <w:p w14:paraId="6B9254F0" w14:textId="052BB54F" w:rsidR="00887C8F" w:rsidRPr="00655BD3" w:rsidRDefault="00887C8F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1.2. Помещение предназначено для временного размещения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ранспортных средств</w:t>
      </w:r>
      <w:r w:rsidR="00CD7B12" w:rsidRPr="00655BD3">
        <w:rPr>
          <w:rFonts w:ascii="DINPro-Light" w:hAnsi="DINPro-Light"/>
        </w:rPr>
        <w:t>.</w:t>
      </w:r>
      <w:r w:rsidRPr="00655BD3">
        <w:rPr>
          <w:rFonts w:ascii="DINPro-Light" w:hAnsi="DINPro-Light"/>
        </w:rPr>
        <w:t xml:space="preserve"> Размещение в Помещении грузовых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 xml:space="preserve">ранспортных средств, автобусов, строительной </w:t>
      </w:r>
      <w:r w:rsidR="00D85898" w:rsidRPr="00655BD3">
        <w:rPr>
          <w:rFonts w:ascii="DINPro-Light" w:hAnsi="DINPro-Light"/>
        </w:rPr>
        <w:t xml:space="preserve">и прочей специальной автомобильной </w:t>
      </w:r>
      <w:r w:rsidRPr="00655BD3">
        <w:rPr>
          <w:rFonts w:ascii="DINPro-Light" w:hAnsi="DINPro-Light"/>
        </w:rPr>
        <w:t>техники и т.п. не допускается.</w:t>
      </w:r>
    </w:p>
    <w:p w14:paraId="54838D30" w14:textId="0F31D51B" w:rsidR="00CD7B12" w:rsidRPr="00655BD3" w:rsidRDefault="00887C8F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1.</w:t>
      </w:r>
      <w:r w:rsidR="00992534" w:rsidRPr="00655BD3">
        <w:rPr>
          <w:rFonts w:ascii="DINPro-Light" w:hAnsi="DINPro-Light"/>
        </w:rPr>
        <w:t>3</w:t>
      </w:r>
      <w:r w:rsidRPr="00655BD3">
        <w:rPr>
          <w:rFonts w:ascii="DINPro-Light" w:hAnsi="DINPro-Light"/>
        </w:rPr>
        <w:t xml:space="preserve">. Режим доступа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ранспортных средств в Помещение: ежедневно без выходных и праздничных дней, круглосуточно</w:t>
      </w:r>
      <w:r w:rsidR="007805F0" w:rsidRPr="00655BD3">
        <w:rPr>
          <w:rFonts w:ascii="DINPro-Light" w:hAnsi="DINPro-Light"/>
        </w:rPr>
        <w:t>, за исключение случаев, указанных в п.1.</w:t>
      </w:r>
      <w:r w:rsidR="00992534" w:rsidRPr="00655BD3">
        <w:rPr>
          <w:rFonts w:ascii="DINPro-Light" w:hAnsi="DINPro-Light"/>
        </w:rPr>
        <w:t>4</w:t>
      </w:r>
      <w:r w:rsidR="007805F0" w:rsidRPr="00655BD3">
        <w:rPr>
          <w:rFonts w:ascii="DINPro-Light" w:hAnsi="DINPro-Light"/>
        </w:rPr>
        <w:t>.</w:t>
      </w:r>
      <w:r w:rsidR="00B015B0" w:rsidRPr="00655BD3">
        <w:rPr>
          <w:rFonts w:ascii="DINPro-Light" w:hAnsi="DINPro-Light"/>
        </w:rPr>
        <w:t xml:space="preserve"> настоящ</w:t>
      </w:r>
      <w:r w:rsidR="003E4FEC" w:rsidRPr="00655BD3">
        <w:rPr>
          <w:rFonts w:ascii="DINPro-Light" w:hAnsi="DINPro-Light"/>
        </w:rPr>
        <w:t>его Договора</w:t>
      </w:r>
      <w:r w:rsidR="00B015B0" w:rsidRPr="00655BD3">
        <w:rPr>
          <w:rFonts w:ascii="DINPro-Light" w:hAnsi="DINPro-Light"/>
        </w:rPr>
        <w:t>.</w:t>
      </w:r>
    </w:p>
    <w:p w14:paraId="2712C62C" w14:textId="43E08732" w:rsidR="00FB7B5F" w:rsidRDefault="00282D1A" w:rsidP="0064209A">
      <w:pPr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1.</w:t>
      </w:r>
      <w:r w:rsidR="00992534" w:rsidRPr="00655BD3">
        <w:rPr>
          <w:rFonts w:ascii="DINPro-Light" w:hAnsi="DINPro-Light"/>
        </w:rPr>
        <w:t>4</w:t>
      </w:r>
      <w:r w:rsidRPr="00655BD3">
        <w:rPr>
          <w:rFonts w:ascii="DINPro-Light" w:hAnsi="DINPro-Light"/>
        </w:rPr>
        <w:t xml:space="preserve">. </w:t>
      </w:r>
      <w:r w:rsidR="00CD7B12" w:rsidRPr="00655BD3">
        <w:rPr>
          <w:rFonts w:ascii="DINPro-Light" w:hAnsi="DINPro-Light"/>
        </w:rPr>
        <w:t>Въезд</w:t>
      </w:r>
      <w:r w:rsidR="00992534" w:rsidRPr="00655BD3">
        <w:rPr>
          <w:rFonts w:ascii="DINPro-Light" w:hAnsi="DINPro-Light"/>
        </w:rPr>
        <w:t xml:space="preserve"> в Помещение</w:t>
      </w:r>
      <w:r w:rsidR="00CD7B12" w:rsidRPr="00655BD3">
        <w:rPr>
          <w:rFonts w:ascii="DINPro-Light" w:hAnsi="DINPro-Light"/>
        </w:rPr>
        <w:t xml:space="preserve"> может быть приостановлен для проведения санитарных, ремонтн</w:t>
      </w:r>
      <w:r w:rsidR="007805F0" w:rsidRPr="00655BD3">
        <w:rPr>
          <w:rFonts w:ascii="DINPro-Light" w:hAnsi="DINPro-Light"/>
        </w:rPr>
        <w:t>о-строительных</w:t>
      </w:r>
      <w:r w:rsidR="00CD7B12" w:rsidRPr="00655BD3">
        <w:rPr>
          <w:rFonts w:ascii="DINPro-Light" w:hAnsi="DINPro-Light"/>
        </w:rPr>
        <w:t xml:space="preserve"> и </w:t>
      </w:r>
      <w:r w:rsidR="007805F0" w:rsidRPr="00655BD3">
        <w:rPr>
          <w:rFonts w:ascii="DINPro-Light" w:hAnsi="DINPro-Light"/>
        </w:rPr>
        <w:t>прочих</w:t>
      </w:r>
      <w:r w:rsidR="00CD7B12" w:rsidRPr="00655BD3">
        <w:rPr>
          <w:rFonts w:ascii="DINPro-Light" w:hAnsi="DINPro-Light"/>
        </w:rPr>
        <w:t xml:space="preserve"> мероприятий</w:t>
      </w:r>
      <w:r w:rsidR="007805F0" w:rsidRPr="00655BD3">
        <w:rPr>
          <w:rFonts w:ascii="DINPro-Light" w:hAnsi="DINPro-Light"/>
        </w:rPr>
        <w:t xml:space="preserve"> на срок не более 12 часов</w:t>
      </w:r>
      <w:r w:rsidR="00CD7B12" w:rsidRPr="00655BD3">
        <w:rPr>
          <w:rFonts w:ascii="DINPro-Light" w:hAnsi="DINPro-Light"/>
        </w:rPr>
        <w:t xml:space="preserve">. </w:t>
      </w:r>
    </w:p>
    <w:p w14:paraId="6CE89818" w14:textId="09629B2D" w:rsidR="00761A2D" w:rsidRPr="00655BD3" w:rsidRDefault="00BF2396" w:rsidP="005849FE">
      <w:pPr>
        <w:ind w:firstLine="426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Общество</w:t>
      </w:r>
      <w:r w:rsidR="00F93DAE" w:rsidRPr="00655BD3">
        <w:rPr>
          <w:rFonts w:ascii="DINPro-Light" w:hAnsi="DINPro-Light"/>
        </w:rPr>
        <w:t xml:space="preserve"> </w:t>
      </w:r>
      <w:r w:rsidR="00FB7B5F">
        <w:rPr>
          <w:rFonts w:ascii="DINPro-Light" w:hAnsi="DINPro-Light"/>
        </w:rPr>
        <w:t>в</w:t>
      </w:r>
      <w:r w:rsidR="00F93DAE" w:rsidRPr="00655BD3">
        <w:rPr>
          <w:rFonts w:ascii="DINPro-Light" w:hAnsi="DINPro-Light"/>
        </w:rPr>
        <w:t>прав</w:t>
      </w:r>
      <w:r w:rsidR="00FB7B5F">
        <w:rPr>
          <w:rFonts w:ascii="DINPro-Light" w:hAnsi="DINPro-Light"/>
        </w:rPr>
        <w:t>е</w:t>
      </w:r>
      <w:r w:rsidR="00F93DAE" w:rsidRPr="00655BD3">
        <w:rPr>
          <w:rFonts w:ascii="DINPro-Light" w:hAnsi="DINPro-Light"/>
        </w:rPr>
        <w:t xml:space="preserve"> отказать </w:t>
      </w:r>
      <w:r w:rsidR="002706F7" w:rsidRPr="00655BD3">
        <w:rPr>
          <w:rFonts w:ascii="DINPro-Light" w:hAnsi="DINPro-Light"/>
        </w:rPr>
        <w:t>в предоставлении Услуги</w:t>
      </w:r>
      <w:r w:rsidR="00317439">
        <w:rPr>
          <w:rFonts w:ascii="DINPro-Light" w:hAnsi="DINPro-Light"/>
        </w:rPr>
        <w:t xml:space="preserve"> (заключении Договора)</w:t>
      </w:r>
      <w:r w:rsidR="00F46201" w:rsidRPr="00655BD3">
        <w:rPr>
          <w:rFonts w:ascii="DINPro-Light" w:hAnsi="DINPro-Light"/>
        </w:rPr>
        <w:t xml:space="preserve"> </w:t>
      </w:r>
      <w:r w:rsidR="0084753B" w:rsidRPr="00655BD3">
        <w:rPr>
          <w:rFonts w:ascii="DINPro-Light" w:hAnsi="DINPro-Light"/>
        </w:rPr>
        <w:t xml:space="preserve">в </w:t>
      </w:r>
      <w:r w:rsidR="0064209A" w:rsidRPr="00655BD3">
        <w:rPr>
          <w:rFonts w:ascii="DINPro-Light" w:hAnsi="DINPro-Light"/>
        </w:rPr>
        <w:t>случа</w:t>
      </w:r>
      <w:r w:rsidR="00317439">
        <w:rPr>
          <w:rFonts w:ascii="DINPro-Light" w:hAnsi="DINPro-Light"/>
        </w:rPr>
        <w:t xml:space="preserve">е </w:t>
      </w:r>
      <w:r w:rsidR="00722C5B" w:rsidRPr="00655BD3">
        <w:rPr>
          <w:rFonts w:ascii="DINPro-Light" w:hAnsi="DINPro-Light"/>
        </w:rPr>
        <w:t>отсутстви</w:t>
      </w:r>
      <w:r w:rsidR="00317439">
        <w:rPr>
          <w:rFonts w:ascii="DINPro-Light" w:hAnsi="DINPro-Light"/>
        </w:rPr>
        <w:t>я</w:t>
      </w:r>
      <w:r w:rsidR="00722C5B" w:rsidRPr="00655BD3">
        <w:rPr>
          <w:rFonts w:ascii="DINPro-Light" w:hAnsi="DINPro-Light"/>
        </w:rPr>
        <w:t xml:space="preserve"> свободных </w:t>
      </w:r>
      <w:r w:rsidR="00FB7B5F">
        <w:rPr>
          <w:rFonts w:ascii="DINPro-Light" w:hAnsi="DINPro-Light"/>
        </w:rPr>
        <w:t>машино</w:t>
      </w:r>
      <w:r w:rsidR="00722C5B" w:rsidRPr="00655BD3">
        <w:rPr>
          <w:rFonts w:ascii="DINPro-Light" w:hAnsi="DINPro-Light"/>
        </w:rPr>
        <w:t>мест в Помещении</w:t>
      </w:r>
      <w:r w:rsidR="00BF37DE" w:rsidRPr="00655BD3">
        <w:rPr>
          <w:rFonts w:ascii="DINPro-Light" w:hAnsi="DINPro-Light"/>
        </w:rPr>
        <w:t xml:space="preserve"> (не распространяется на Посетителей</w:t>
      </w:r>
      <w:r w:rsidR="00317439">
        <w:rPr>
          <w:rFonts w:ascii="DINPro-Light" w:hAnsi="DINPro-Light"/>
        </w:rPr>
        <w:t xml:space="preserve">, купивших </w:t>
      </w:r>
      <w:r w:rsidR="00F30295" w:rsidRPr="00655BD3">
        <w:rPr>
          <w:rFonts w:ascii="DINPro-Light" w:hAnsi="DINPro-Light"/>
        </w:rPr>
        <w:t>абонемен</w:t>
      </w:r>
      <w:r w:rsidR="004100EA" w:rsidRPr="00655BD3">
        <w:rPr>
          <w:rFonts w:ascii="DINPro-Light" w:hAnsi="DINPro-Light"/>
        </w:rPr>
        <w:t>тны</w:t>
      </w:r>
      <w:r w:rsidR="00317439">
        <w:rPr>
          <w:rFonts w:ascii="DINPro-Light" w:hAnsi="DINPro-Light"/>
        </w:rPr>
        <w:t xml:space="preserve">е </w:t>
      </w:r>
      <w:r w:rsidR="004100EA" w:rsidRPr="00655BD3">
        <w:rPr>
          <w:rFonts w:ascii="DINPro-Light" w:hAnsi="DINPro-Light"/>
        </w:rPr>
        <w:t>тариф</w:t>
      </w:r>
      <w:r w:rsidR="00317439">
        <w:rPr>
          <w:rFonts w:ascii="DINPro-Light" w:hAnsi="DINPro-Light"/>
        </w:rPr>
        <w:t>ы, срок действия которых не истек</w:t>
      </w:r>
      <w:r w:rsidR="00BF37DE" w:rsidRPr="00655BD3">
        <w:rPr>
          <w:rFonts w:ascii="DINPro-Light" w:hAnsi="DINPro-Light"/>
        </w:rPr>
        <w:t>)</w:t>
      </w:r>
      <w:r w:rsidR="00317439">
        <w:rPr>
          <w:rFonts w:ascii="DINPro-Light" w:hAnsi="DINPro-Light"/>
        </w:rPr>
        <w:t xml:space="preserve"> или в случае нахождения </w:t>
      </w:r>
      <w:r w:rsidR="00317439" w:rsidRPr="00655BD3">
        <w:rPr>
          <w:rFonts w:ascii="DINPro-Light" w:hAnsi="DINPro-Light"/>
        </w:rPr>
        <w:t>государственн</w:t>
      </w:r>
      <w:r w:rsidR="00317439">
        <w:rPr>
          <w:rFonts w:ascii="DINPro-Light" w:hAnsi="DINPro-Light"/>
        </w:rPr>
        <w:t>ого</w:t>
      </w:r>
      <w:r w:rsidR="00317439" w:rsidRPr="00655BD3">
        <w:rPr>
          <w:rFonts w:ascii="DINPro-Light" w:hAnsi="DINPro-Light"/>
        </w:rPr>
        <w:t xml:space="preserve"> регистрационн</w:t>
      </w:r>
      <w:r w:rsidR="00317439">
        <w:rPr>
          <w:rFonts w:ascii="DINPro-Light" w:hAnsi="DINPro-Light"/>
        </w:rPr>
        <w:t>ого</w:t>
      </w:r>
      <w:r w:rsidR="00317439" w:rsidRPr="00655BD3">
        <w:rPr>
          <w:rFonts w:ascii="DINPro-Light" w:hAnsi="DINPro-Light"/>
        </w:rPr>
        <w:t xml:space="preserve"> номера Транспортн</w:t>
      </w:r>
      <w:r w:rsidR="00317439">
        <w:rPr>
          <w:rFonts w:ascii="DINPro-Light" w:hAnsi="DINPro-Light"/>
        </w:rPr>
        <w:t>ых</w:t>
      </w:r>
      <w:r w:rsidR="00317439" w:rsidRPr="00655BD3">
        <w:rPr>
          <w:rFonts w:ascii="DINPro-Light" w:hAnsi="DINPro-Light"/>
        </w:rPr>
        <w:t xml:space="preserve"> средств</w:t>
      </w:r>
      <w:r w:rsidR="00317439">
        <w:rPr>
          <w:rFonts w:ascii="DINPro-Light" w:hAnsi="DINPro-Light"/>
        </w:rPr>
        <w:t xml:space="preserve"> Посетителя в Черном списке.</w:t>
      </w:r>
      <w:r w:rsidR="000F7B16">
        <w:rPr>
          <w:rFonts w:ascii="DINPro-Light" w:hAnsi="DINPro-Light"/>
        </w:rPr>
        <w:t xml:space="preserve"> </w:t>
      </w:r>
    </w:p>
    <w:p w14:paraId="139300B6" w14:textId="698756CA" w:rsidR="00B40243" w:rsidRPr="00655BD3" w:rsidRDefault="00B40243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1.</w:t>
      </w:r>
      <w:r w:rsidR="004A3744" w:rsidRPr="00655BD3">
        <w:rPr>
          <w:rFonts w:ascii="DINPro-Light" w:hAnsi="DINPro-Light"/>
        </w:rPr>
        <w:t>5</w:t>
      </w:r>
      <w:r w:rsidRPr="00655BD3">
        <w:rPr>
          <w:rFonts w:ascii="DINPro-Light" w:hAnsi="DINPro-Light"/>
        </w:rPr>
        <w:t xml:space="preserve">. Размещение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 xml:space="preserve">ранспортных средств в Помещении </w:t>
      </w:r>
      <w:r w:rsidR="004A4A58" w:rsidRPr="00655BD3">
        <w:rPr>
          <w:rFonts w:ascii="DINPro-Light" w:hAnsi="DINPro-Light"/>
        </w:rPr>
        <w:t xml:space="preserve">осуществляется </w:t>
      </w:r>
      <w:r w:rsidR="0067367D" w:rsidRPr="00655BD3">
        <w:rPr>
          <w:rFonts w:ascii="DINPro-Light" w:hAnsi="DINPro-Light"/>
        </w:rPr>
        <w:t xml:space="preserve">в соответствии с дорожной разметкой и условиям </w:t>
      </w:r>
      <w:r w:rsidRPr="00655BD3">
        <w:rPr>
          <w:rFonts w:ascii="DINPro-Light" w:hAnsi="DINPro-Light"/>
        </w:rPr>
        <w:t>тариф</w:t>
      </w:r>
      <w:r w:rsidR="00CD2731" w:rsidRPr="00655BD3">
        <w:rPr>
          <w:rFonts w:ascii="DINPro-Light" w:hAnsi="DINPro-Light"/>
        </w:rPr>
        <w:t>а</w:t>
      </w:r>
      <w:r w:rsidRPr="00655BD3">
        <w:rPr>
          <w:rFonts w:ascii="DINPro-Light" w:hAnsi="DINPro-Light"/>
        </w:rPr>
        <w:t xml:space="preserve">. </w:t>
      </w:r>
      <w:r w:rsidR="00133B3D" w:rsidRPr="00655BD3">
        <w:rPr>
          <w:rFonts w:ascii="DINPro-Light" w:hAnsi="DINPro-Light"/>
        </w:rPr>
        <w:t xml:space="preserve">В случае нарушения правил размещения </w:t>
      </w:r>
      <w:r w:rsidR="00D76C7E" w:rsidRPr="00655BD3">
        <w:rPr>
          <w:rFonts w:ascii="DINPro-Light" w:hAnsi="DINPro-Light"/>
        </w:rPr>
        <w:t>Транспортных средств (например: парковка в местах несоответствующих условиям оплаченного тарифа, на местах зарядки электро</w:t>
      </w:r>
      <w:r w:rsidR="001F285E" w:rsidRPr="00655BD3">
        <w:rPr>
          <w:rFonts w:ascii="DINPro-Light" w:hAnsi="DINPro-Light"/>
        </w:rPr>
        <w:t>мо</w:t>
      </w:r>
      <w:r w:rsidR="00086675" w:rsidRPr="00655BD3">
        <w:rPr>
          <w:rFonts w:ascii="DINPro-Light" w:hAnsi="DINPro-Light"/>
        </w:rPr>
        <w:t>билей</w:t>
      </w:r>
      <w:r w:rsidR="00D76C7E" w:rsidRPr="00655BD3">
        <w:rPr>
          <w:rFonts w:ascii="DINPro-Light" w:hAnsi="DINPro-Light"/>
        </w:rPr>
        <w:t xml:space="preserve"> и т.д.</w:t>
      </w:r>
      <w:r w:rsidR="00086675" w:rsidRPr="00655BD3">
        <w:rPr>
          <w:rFonts w:ascii="DINPro-Light" w:hAnsi="DINPro-Light"/>
        </w:rPr>
        <w:t xml:space="preserve">) </w:t>
      </w:r>
      <w:r w:rsidR="00133B3D" w:rsidRPr="0042520B">
        <w:rPr>
          <w:rFonts w:ascii="DINPro-Light" w:hAnsi="DINPro-Light"/>
        </w:rPr>
        <w:t xml:space="preserve">предусмотрен штраф </w:t>
      </w:r>
      <w:r w:rsidR="00D76C7E" w:rsidRPr="0042520B">
        <w:rPr>
          <w:rFonts w:ascii="DINPro-Light" w:hAnsi="DINPro-Light"/>
        </w:rPr>
        <w:t>в размере</w:t>
      </w:r>
      <w:r w:rsidR="000F7B16" w:rsidRPr="003F4F9C">
        <w:rPr>
          <w:rFonts w:ascii="DINPro-Light" w:hAnsi="DINPro-Light"/>
        </w:rPr>
        <w:t xml:space="preserve"> </w:t>
      </w:r>
      <w:r w:rsidR="003F4F9C" w:rsidRPr="005849FE">
        <w:rPr>
          <w:rFonts w:ascii="DINPro-Light" w:hAnsi="DINPro-Light"/>
        </w:rPr>
        <w:t>стоимости</w:t>
      </w:r>
      <w:r w:rsidR="00086675" w:rsidRPr="0042520B">
        <w:rPr>
          <w:rFonts w:ascii="DINPro-Light" w:hAnsi="DINPro-Light"/>
        </w:rPr>
        <w:t xml:space="preserve"> одних суток тарифа «Стандартный» (Приложение</w:t>
      </w:r>
      <w:r w:rsidR="000F7B16" w:rsidRPr="0042520B">
        <w:rPr>
          <w:rFonts w:ascii="DINPro-Light" w:hAnsi="DINPro-Light"/>
        </w:rPr>
        <w:t xml:space="preserve"> </w:t>
      </w:r>
      <w:r w:rsidR="00086675" w:rsidRPr="003F4F9C">
        <w:rPr>
          <w:rFonts w:ascii="DINPro-Light" w:hAnsi="DINPro-Light"/>
        </w:rPr>
        <w:t>№8)</w:t>
      </w:r>
      <w:r w:rsidR="00D76C7E" w:rsidRPr="003F4F9C">
        <w:rPr>
          <w:rFonts w:ascii="DINPro-Light" w:hAnsi="DINPro-Light"/>
        </w:rPr>
        <w:t>.</w:t>
      </w:r>
    </w:p>
    <w:p w14:paraId="11A69DB7" w14:textId="6B758D22" w:rsidR="00887C8F" w:rsidRPr="00655BD3" w:rsidRDefault="00887C8F" w:rsidP="00AC216F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1.</w:t>
      </w:r>
      <w:r w:rsidR="004A3744" w:rsidRPr="00655BD3">
        <w:rPr>
          <w:rFonts w:ascii="DINPro-Light" w:hAnsi="DINPro-Light"/>
        </w:rPr>
        <w:t>6</w:t>
      </w:r>
      <w:r w:rsidRPr="00655BD3">
        <w:rPr>
          <w:rFonts w:ascii="DINPro-Light" w:hAnsi="DINPro-Light"/>
        </w:rPr>
        <w:t xml:space="preserve">. Размещение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ранспортных средств в Помещении</w:t>
      </w:r>
      <w:r w:rsidR="001B2EB1" w:rsidRPr="00655BD3">
        <w:rPr>
          <w:rFonts w:ascii="DINPro-Light" w:hAnsi="DINPro-Light"/>
        </w:rPr>
        <w:t xml:space="preserve"> и/или размещение вещей в Боксах</w:t>
      </w:r>
      <w:r w:rsidR="00992534" w:rsidRPr="00655BD3">
        <w:rPr>
          <w:rFonts w:ascii="DINPro-Light" w:hAnsi="DINPro-Light"/>
        </w:rPr>
        <w:t xml:space="preserve"> </w:t>
      </w:r>
      <w:r w:rsidR="00CD2731" w:rsidRPr="00655BD3">
        <w:rPr>
          <w:rFonts w:ascii="DINPro-Light" w:hAnsi="DINPro-Light"/>
        </w:rPr>
        <w:t xml:space="preserve">ни при каких обстоятельствах </w:t>
      </w:r>
      <w:r w:rsidRPr="00655BD3">
        <w:rPr>
          <w:rFonts w:ascii="DINPro-Light" w:hAnsi="DINPro-Light"/>
        </w:rPr>
        <w:t>не явля</w:t>
      </w:r>
      <w:r w:rsidR="001B2EB1" w:rsidRPr="00655BD3">
        <w:rPr>
          <w:rFonts w:ascii="DINPro-Light" w:hAnsi="DINPro-Light"/>
        </w:rPr>
        <w:t>ю</w:t>
      </w:r>
      <w:r w:rsidRPr="00655BD3">
        <w:rPr>
          <w:rFonts w:ascii="DINPro-Light" w:hAnsi="DINPro-Light"/>
        </w:rPr>
        <w:t>тся заключением договора хранения</w:t>
      </w:r>
      <w:r w:rsidR="001B2EB1" w:rsidRPr="00655BD3">
        <w:rPr>
          <w:rFonts w:ascii="DINPro-Light" w:hAnsi="DINPro-Light"/>
        </w:rPr>
        <w:t xml:space="preserve"> между Посетителем и Обществом</w:t>
      </w:r>
      <w:r w:rsidRPr="00655BD3">
        <w:rPr>
          <w:rFonts w:ascii="DINPro-Light" w:hAnsi="DINPro-Light"/>
        </w:rPr>
        <w:t xml:space="preserve">. </w:t>
      </w:r>
      <w:r w:rsidR="00BF2396" w:rsidRPr="00655BD3">
        <w:rPr>
          <w:rFonts w:ascii="DINPro-Light" w:hAnsi="DINPro-Light"/>
        </w:rPr>
        <w:t>Общество</w:t>
      </w:r>
      <w:r w:rsidR="00053242" w:rsidRPr="00655BD3">
        <w:rPr>
          <w:rFonts w:ascii="DINPro-Light" w:hAnsi="DINPro-Light"/>
        </w:rPr>
        <w:t xml:space="preserve"> не оказывает </w:t>
      </w:r>
      <w:r w:rsidR="00992534" w:rsidRPr="00655BD3">
        <w:rPr>
          <w:rFonts w:ascii="DINPro-Light" w:hAnsi="DINPro-Light"/>
        </w:rPr>
        <w:t xml:space="preserve">Посетителям </w:t>
      </w:r>
      <w:r w:rsidR="006547D6" w:rsidRPr="00655BD3">
        <w:rPr>
          <w:rFonts w:ascii="DINPro-Light" w:hAnsi="DINPro-Light"/>
        </w:rPr>
        <w:t>У</w:t>
      </w:r>
      <w:r w:rsidR="00CC537B" w:rsidRPr="00655BD3">
        <w:rPr>
          <w:rFonts w:ascii="DINPro-Light" w:hAnsi="DINPro-Light"/>
        </w:rPr>
        <w:t xml:space="preserve">слуги хранения или охраны </w:t>
      </w:r>
      <w:r w:rsidR="006547D6" w:rsidRPr="00655BD3">
        <w:rPr>
          <w:rFonts w:ascii="DINPro-Light" w:hAnsi="DINPro-Light"/>
        </w:rPr>
        <w:t>Т</w:t>
      </w:r>
      <w:r w:rsidR="00214651" w:rsidRPr="00655BD3">
        <w:rPr>
          <w:rFonts w:ascii="DINPro-Light" w:hAnsi="DINPro-Light"/>
        </w:rPr>
        <w:t>ранспортных средств</w:t>
      </w:r>
      <w:r w:rsidR="00B120A2" w:rsidRPr="00655BD3">
        <w:rPr>
          <w:rFonts w:ascii="DINPro-Light" w:hAnsi="DINPro-Light"/>
        </w:rPr>
        <w:t xml:space="preserve"> и/или личных вещей Посетителей</w:t>
      </w:r>
      <w:r w:rsidR="00214651" w:rsidRPr="00655BD3">
        <w:rPr>
          <w:rFonts w:ascii="DINPro-Light" w:hAnsi="DINPro-Light"/>
        </w:rPr>
        <w:t>, не о</w:t>
      </w:r>
      <w:r w:rsidR="00053242" w:rsidRPr="00655BD3">
        <w:rPr>
          <w:rFonts w:ascii="DINPro-Light" w:hAnsi="DINPro-Light"/>
        </w:rPr>
        <w:t>р</w:t>
      </w:r>
      <w:r w:rsidR="00214651" w:rsidRPr="00655BD3">
        <w:rPr>
          <w:rFonts w:ascii="DINPro-Light" w:hAnsi="DINPro-Light"/>
        </w:rPr>
        <w:t>г</w:t>
      </w:r>
      <w:r w:rsidR="00053242" w:rsidRPr="00655BD3">
        <w:rPr>
          <w:rFonts w:ascii="DINPro-Light" w:hAnsi="DINPro-Light"/>
        </w:rPr>
        <w:t>ани</w:t>
      </w:r>
      <w:r w:rsidR="00643DF3" w:rsidRPr="00655BD3">
        <w:rPr>
          <w:rFonts w:ascii="DINPro-Light" w:hAnsi="DINPro-Light"/>
        </w:rPr>
        <w:t>зовывает</w:t>
      </w:r>
      <w:r w:rsidR="00053242" w:rsidRPr="00655BD3">
        <w:rPr>
          <w:rFonts w:ascii="DINPro-Light" w:hAnsi="DINPro-Light"/>
        </w:rPr>
        <w:t xml:space="preserve"> их приемку или выдачу, не несет ответственности за их сохранность</w:t>
      </w:r>
      <w:r w:rsidR="00CC537B" w:rsidRPr="00655BD3">
        <w:rPr>
          <w:rFonts w:ascii="DINPro-Light" w:hAnsi="DINPro-Light"/>
        </w:rPr>
        <w:t>.</w:t>
      </w:r>
    </w:p>
    <w:p w14:paraId="33570A5A" w14:textId="35566495" w:rsidR="00982E26" w:rsidRPr="00655BD3" w:rsidRDefault="00982E26" w:rsidP="00AC216F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1.</w:t>
      </w:r>
      <w:r w:rsidR="004A3744" w:rsidRPr="00655BD3">
        <w:rPr>
          <w:rFonts w:ascii="DINPro-Light" w:hAnsi="DINPro-Light"/>
        </w:rPr>
        <w:t>7</w:t>
      </w:r>
      <w:r w:rsidRPr="00655BD3">
        <w:rPr>
          <w:rFonts w:ascii="DINPro-Light" w:hAnsi="DINPro-Light"/>
        </w:rPr>
        <w:t xml:space="preserve">. Размещение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 xml:space="preserve">ранспортных </w:t>
      </w:r>
      <w:bookmarkStart w:id="6" w:name="_Hlk117012308"/>
      <w:r w:rsidRPr="00655BD3">
        <w:rPr>
          <w:rFonts w:ascii="DINPro-Light" w:hAnsi="DINPro-Light"/>
        </w:rPr>
        <w:t xml:space="preserve">средств с </w:t>
      </w:r>
      <w:r w:rsidR="00FA6764" w:rsidRPr="00655BD3">
        <w:rPr>
          <w:rFonts w:ascii="DINPro-Light" w:hAnsi="DINPro-Light"/>
        </w:rPr>
        <w:t xml:space="preserve">отсутствующими элементами кузова и /или существенными </w:t>
      </w:r>
      <w:r w:rsidRPr="00655BD3">
        <w:rPr>
          <w:rFonts w:ascii="DINPro-Light" w:hAnsi="DINPro-Light"/>
        </w:rPr>
        <w:t xml:space="preserve">видимыми повреждениями </w:t>
      </w:r>
      <w:r w:rsidR="00FA6764" w:rsidRPr="00655BD3">
        <w:rPr>
          <w:rFonts w:ascii="DINPro-Light" w:hAnsi="DINPro-Light"/>
        </w:rPr>
        <w:t xml:space="preserve">кузова </w:t>
      </w:r>
      <w:r w:rsidRPr="00655BD3">
        <w:rPr>
          <w:rFonts w:ascii="DINPro-Light" w:hAnsi="DINPro-Light"/>
        </w:rPr>
        <w:t>допускается только при</w:t>
      </w:r>
      <w:r w:rsidR="00801F95" w:rsidRPr="00655BD3">
        <w:rPr>
          <w:rFonts w:ascii="DINPro-Light" w:hAnsi="DINPro-Light"/>
        </w:rPr>
        <w:t xml:space="preserve"> накрытии</w:t>
      </w:r>
      <w:r w:rsidR="00D5132A" w:rsidRPr="00655BD3">
        <w:rPr>
          <w:rFonts w:ascii="DINPro-Light" w:hAnsi="DINPro-Light"/>
        </w:rPr>
        <w:t xml:space="preserve"> </w:t>
      </w:r>
      <w:r w:rsidR="006547D6" w:rsidRPr="00655BD3">
        <w:rPr>
          <w:rFonts w:ascii="DINPro-Light" w:hAnsi="DINPro-Light"/>
        </w:rPr>
        <w:t>Т</w:t>
      </w:r>
      <w:r w:rsidR="00801F95" w:rsidRPr="00655BD3">
        <w:rPr>
          <w:rFonts w:ascii="DINPro-Light" w:hAnsi="DINPro-Light"/>
        </w:rPr>
        <w:t>ранспортного средства чехлом</w:t>
      </w:r>
      <w:r w:rsidRPr="00655BD3">
        <w:rPr>
          <w:rFonts w:ascii="DINPro-Light" w:hAnsi="DINPro-Light"/>
        </w:rPr>
        <w:t xml:space="preserve">, </w:t>
      </w:r>
      <w:r w:rsidR="00801F95" w:rsidRPr="00655BD3">
        <w:rPr>
          <w:rFonts w:ascii="DINPro-Light" w:hAnsi="DINPro-Light"/>
        </w:rPr>
        <w:t>осуществляемым</w:t>
      </w:r>
      <w:r w:rsidRPr="00655BD3">
        <w:rPr>
          <w:rFonts w:ascii="DINPro-Light" w:hAnsi="DINPro-Light"/>
        </w:rPr>
        <w:t xml:space="preserve"> за счет Посетителя</w:t>
      </w:r>
      <w:r w:rsidR="00FA6764" w:rsidRPr="00655BD3">
        <w:rPr>
          <w:rFonts w:ascii="DINPro-Light" w:hAnsi="DINPro-Light"/>
        </w:rPr>
        <w:t>.</w:t>
      </w:r>
    </w:p>
    <w:bookmarkEnd w:id="6"/>
    <w:p w14:paraId="702BF601" w14:textId="21E906D4" w:rsidR="00213DB2" w:rsidRPr="00655BD3" w:rsidRDefault="00213DB2" w:rsidP="00213DB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1.8. </w:t>
      </w:r>
      <w:r w:rsidR="00310999" w:rsidRPr="00655BD3">
        <w:rPr>
          <w:rFonts w:ascii="DINPro-Light" w:hAnsi="DINPro-Light"/>
        </w:rPr>
        <w:t>В</w:t>
      </w:r>
      <w:r w:rsidRPr="00655BD3">
        <w:rPr>
          <w:rFonts w:ascii="DINPro-Light" w:hAnsi="DINPro-Light"/>
        </w:rPr>
        <w:t xml:space="preserve">ъезд </w:t>
      </w:r>
      <w:r w:rsidR="00B90D39" w:rsidRPr="00655BD3">
        <w:rPr>
          <w:rFonts w:ascii="DINPro-Light" w:hAnsi="DINPro-Light"/>
        </w:rPr>
        <w:t xml:space="preserve">в Помещение </w:t>
      </w:r>
      <w:r w:rsidR="00723059" w:rsidRPr="00655BD3">
        <w:rPr>
          <w:rFonts w:ascii="DINPro-Light" w:hAnsi="DINPro-Light"/>
        </w:rPr>
        <w:t>и/или опла</w:t>
      </w:r>
      <w:r w:rsidR="00310999" w:rsidRPr="00655BD3">
        <w:rPr>
          <w:rFonts w:ascii="DINPro-Light" w:hAnsi="DINPro-Light"/>
        </w:rPr>
        <w:t>та</w:t>
      </w:r>
      <w:r w:rsidR="00723059" w:rsidRPr="00655BD3">
        <w:rPr>
          <w:rFonts w:ascii="DINPro-Light" w:hAnsi="DINPro-Light"/>
        </w:rPr>
        <w:t xml:space="preserve"> У</w:t>
      </w:r>
      <w:r w:rsidRPr="00655BD3">
        <w:rPr>
          <w:rFonts w:ascii="DINPro-Light" w:hAnsi="DINPro-Light"/>
        </w:rPr>
        <w:t>слуг Посетител</w:t>
      </w:r>
      <w:r w:rsidR="00310999" w:rsidRPr="00655BD3">
        <w:rPr>
          <w:rFonts w:ascii="DINPro-Light" w:hAnsi="DINPro-Light"/>
        </w:rPr>
        <w:t xml:space="preserve">ем является </w:t>
      </w:r>
      <w:r w:rsidR="003D1CEC" w:rsidRPr="00655BD3">
        <w:rPr>
          <w:rFonts w:ascii="DINPro-Light" w:hAnsi="DINPro-Light"/>
        </w:rPr>
        <w:t>акцепт</w:t>
      </w:r>
      <w:r w:rsidR="00310999" w:rsidRPr="00655BD3">
        <w:rPr>
          <w:rFonts w:ascii="DINPro-Light" w:hAnsi="DINPro-Light"/>
        </w:rPr>
        <w:t>ом</w:t>
      </w:r>
      <w:r w:rsidRPr="00655BD3">
        <w:rPr>
          <w:rFonts w:ascii="DINPro-Light" w:hAnsi="DINPro-Light"/>
        </w:rPr>
        <w:t xml:space="preserve"> </w:t>
      </w:r>
      <w:r w:rsidR="003E4FEC" w:rsidRPr="00655BD3">
        <w:rPr>
          <w:rFonts w:ascii="DINPro-Light" w:hAnsi="DINPro-Light"/>
        </w:rPr>
        <w:t>настоящ</w:t>
      </w:r>
      <w:r w:rsidR="00310999" w:rsidRPr="00655BD3">
        <w:rPr>
          <w:rFonts w:ascii="DINPro-Light" w:hAnsi="DINPro-Light"/>
        </w:rPr>
        <w:t>его</w:t>
      </w:r>
      <w:r w:rsidR="003E4FEC" w:rsidRPr="00655BD3">
        <w:rPr>
          <w:rFonts w:ascii="DINPro-Light" w:hAnsi="DINPro-Light"/>
        </w:rPr>
        <w:t xml:space="preserve"> Д</w:t>
      </w:r>
      <w:r w:rsidRPr="00655BD3">
        <w:rPr>
          <w:rFonts w:ascii="DINPro-Light" w:hAnsi="DINPro-Light"/>
        </w:rPr>
        <w:t>оговор</w:t>
      </w:r>
      <w:r w:rsidR="00310999" w:rsidRPr="00655BD3">
        <w:rPr>
          <w:rFonts w:ascii="DINPro-Light" w:hAnsi="DINPro-Light"/>
        </w:rPr>
        <w:t>а</w:t>
      </w:r>
      <w:r w:rsidRPr="00655BD3">
        <w:rPr>
          <w:rFonts w:ascii="DINPro-Light" w:hAnsi="DINPro-Light"/>
        </w:rPr>
        <w:t>.</w:t>
      </w:r>
      <w:r w:rsidR="00317439">
        <w:rPr>
          <w:rFonts w:ascii="DINPro-Light" w:hAnsi="DINPro-Light"/>
        </w:rPr>
        <w:t xml:space="preserve"> </w:t>
      </w:r>
      <w:r w:rsidR="003E4FEC" w:rsidRPr="00655BD3">
        <w:rPr>
          <w:rFonts w:ascii="DINPro-Light" w:hAnsi="DINPro-Light"/>
        </w:rPr>
        <w:t>Положения настоящего Договора</w:t>
      </w:r>
      <w:r w:rsidRPr="00655BD3">
        <w:rPr>
          <w:rFonts w:ascii="DINPro-Light" w:hAnsi="DINPro-Light"/>
        </w:rPr>
        <w:t xml:space="preserve"> обязательны для исполнения всеми Посетителями. Передача Посетителем своего Парковочного билета и/или Парковочного талона и/или Паркинг-карты третьему лицу не допускается. В случае же если Посетитель такую передачу осуществил, то это означает, что Посетитель ознакомил это лицо с </w:t>
      </w:r>
      <w:r w:rsidR="006961E5" w:rsidRPr="00655BD3">
        <w:rPr>
          <w:rFonts w:ascii="DINPro-Light" w:hAnsi="DINPro-Light"/>
        </w:rPr>
        <w:t xml:space="preserve">условиями </w:t>
      </w:r>
      <w:r w:rsidRPr="00655BD3">
        <w:rPr>
          <w:rFonts w:ascii="DINPro-Light" w:hAnsi="DINPro-Light"/>
        </w:rPr>
        <w:t>настоящ</w:t>
      </w:r>
      <w:r w:rsidR="006961E5" w:rsidRPr="00655BD3">
        <w:rPr>
          <w:rFonts w:ascii="DINPro-Light" w:hAnsi="DINPro-Light"/>
        </w:rPr>
        <w:t>его Договора</w:t>
      </w:r>
      <w:r w:rsidRPr="00655BD3">
        <w:rPr>
          <w:rFonts w:ascii="DINPro-Light" w:hAnsi="DINPro-Light"/>
        </w:rPr>
        <w:t>.</w:t>
      </w:r>
      <w:r w:rsidR="00B525FD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Переданная Посетителем третьему лицу Паркинг-карт может быть заблокирована Обществом в любой момент без каких-либо уведомлений соответствующего лица.</w:t>
      </w:r>
    </w:p>
    <w:p w14:paraId="580832E6" w14:textId="3A0D4C16" w:rsidR="00366F27" w:rsidRPr="00655BD3" w:rsidRDefault="00366F27" w:rsidP="00213DB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1.9. Производить</w:t>
      </w:r>
      <w:r w:rsidR="00DE3B28" w:rsidRPr="00655BD3">
        <w:rPr>
          <w:rFonts w:ascii="DINPro-Light" w:hAnsi="DINPro-Light"/>
        </w:rPr>
        <w:t xml:space="preserve"> в коммерческих целях</w:t>
      </w:r>
      <w:r w:rsidRPr="00655BD3">
        <w:rPr>
          <w:rFonts w:ascii="DINPro-Light" w:hAnsi="DINPro-Light"/>
        </w:rPr>
        <w:t xml:space="preserve"> фото и видео съемку в Помещении разрешено только с</w:t>
      </w:r>
      <w:r w:rsidR="00B525FD">
        <w:rPr>
          <w:rFonts w:ascii="DINPro-Light" w:hAnsi="DINPro-Light"/>
        </w:rPr>
        <w:t xml:space="preserve"> письменного</w:t>
      </w:r>
      <w:r w:rsidRPr="00655BD3">
        <w:rPr>
          <w:rFonts w:ascii="DINPro-Light" w:hAnsi="DINPro-Light"/>
        </w:rPr>
        <w:t xml:space="preserve"> согласия Общества. </w:t>
      </w:r>
    </w:p>
    <w:p w14:paraId="0B619F8B" w14:textId="3B635471" w:rsidR="00833397" w:rsidRPr="00655BD3" w:rsidRDefault="001B1915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1.</w:t>
      </w:r>
      <w:r w:rsidR="00366F27" w:rsidRPr="00655BD3">
        <w:rPr>
          <w:rFonts w:ascii="DINPro-Light" w:hAnsi="DINPro-Light"/>
        </w:rPr>
        <w:t>10</w:t>
      </w:r>
      <w:r w:rsidRPr="00655BD3">
        <w:rPr>
          <w:rFonts w:ascii="DINPro-Light" w:hAnsi="DINPro-Light"/>
        </w:rPr>
        <w:t xml:space="preserve">. </w:t>
      </w:r>
      <w:r w:rsidR="006961E5" w:rsidRPr="00655BD3">
        <w:rPr>
          <w:rFonts w:ascii="DINPro-Light" w:hAnsi="DINPro-Light"/>
        </w:rPr>
        <w:t>Настоящий Договор</w:t>
      </w:r>
      <w:r w:rsidRPr="00655BD3">
        <w:rPr>
          <w:rFonts w:ascii="DINPro-Light" w:hAnsi="DINPro-Light"/>
        </w:rPr>
        <w:t xml:space="preserve"> размещ</w:t>
      </w:r>
      <w:r w:rsidR="00E83F43" w:rsidRPr="00655BD3">
        <w:rPr>
          <w:rFonts w:ascii="DINPro-Light" w:hAnsi="DINPro-Light"/>
        </w:rPr>
        <w:t>ен</w:t>
      </w:r>
      <w:r w:rsidRPr="00655BD3">
        <w:rPr>
          <w:rFonts w:ascii="DINPro-Light" w:hAnsi="DINPro-Light"/>
        </w:rPr>
        <w:t xml:space="preserve"> в печатном виде в операторской Здания Паркинга, которая </w:t>
      </w:r>
      <w:r w:rsidR="00DC212D" w:rsidRPr="00655BD3">
        <w:rPr>
          <w:rFonts w:ascii="DINPro-Light" w:hAnsi="DINPro-Light"/>
        </w:rPr>
        <w:t>расположен</w:t>
      </w:r>
      <w:r w:rsidR="000F7B16">
        <w:rPr>
          <w:rFonts w:ascii="DINPro-Light" w:hAnsi="DINPro-Light"/>
        </w:rPr>
        <w:t>а</w:t>
      </w:r>
      <w:r w:rsidRPr="00655BD3">
        <w:rPr>
          <w:rFonts w:ascii="DINPro-Light" w:hAnsi="DINPro-Light"/>
        </w:rPr>
        <w:t xml:space="preserve"> на 1 этаже Здания на выезде из </w:t>
      </w:r>
      <w:r w:rsidR="000F7B16">
        <w:rPr>
          <w:rFonts w:ascii="DINPro-Light" w:hAnsi="DINPro-Light"/>
        </w:rPr>
        <w:t>него</w:t>
      </w:r>
      <w:r w:rsidRPr="00655BD3">
        <w:rPr>
          <w:rFonts w:ascii="DINPro-Light" w:hAnsi="DINPro-Light"/>
        </w:rPr>
        <w:t>, а также на информационных досках в Здании</w:t>
      </w:r>
      <w:r w:rsidR="00933D9B" w:rsidRPr="00655BD3">
        <w:rPr>
          <w:rFonts w:ascii="DINPro-Light" w:hAnsi="DINPro-Light"/>
        </w:rPr>
        <w:t xml:space="preserve"> П</w:t>
      </w:r>
      <w:r w:rsidRPr="00655BD3">
        <w:rPr>
          <w:rFonts w:ascii="DINPro-Light" w:hAnsi="DINPro-Light"/>
        </w:rPr>
        <w:t>аркинга.</w:t>
      </w:r>
      <w:r w:rsidR="00003412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Кроме того, настоящи</w:t>
      </w:r>
      <w:r w:rsidR="00E20738" w:rsidRPr="00655BD3">
        <w:rPr>
          <w:rFonts w:ascii="DINPro-Light" w:hAnsi="DINPro-Light"/>
        </w:rPr>
        <w:t>й</w:t>
      </w:r>
      <w:r w:rsidRPr="00655BD3">
        <w:rPr>
          <w:rFonts w:ascii="DINPro-Light" w:hAnsi="DINPro-Light"/>
        </w:rPr>
        <w:t xml:space="preserve"> </w:t>
      </w:r>
      <w:r w:rsidR="00E20738" w:rsidRPr="00655BD3">
        <w:rPr>
          <w:rFonts w:ascii="DINPro-Light" w:hAnsi="DINPro-Light"/>
        </w:rPr>
        <w:t>Договор</w:t>
      </w:r>
      <w:r w:rsidRPr="00655BD3">
        <w:rPr>
          <w:rFonts w:ascii="DINPro-Light" w:hAnsi="DINPro-Light"/>
        </w:rPr>
        <w:t xml:space="preserve"> мо</w:t>
      </w:r>
      <w:r w:rsidR="00E20738" w:rsidRPr="00655BD3">
        <w:rPr>
          <w:rFonts w:ascii="DINPro-Light" w:hAnsi="DINPro-Light"/>
        </w:rPr>
        <w:t>жет</w:t>
      </w:r>
      <w:r w:rsidRPr="00655BD3">
        <w:rPr>
          <w:rFonts w:ascii="DINPro-Light" w:hAnsi="DINPro-Light"/>
        </w:rPr>
        <w:t xml:space="preserve"> быть размещен </w:t>
      </w:r>
      <w:r w:rsidR="00DC212D" w:rsidRPr="00655BD3">
        <w:rPr>
          <w:rFonts w:ascii="DINPro-Light" w:hAnsi="DINPro-Light"/>
        </w:rPr>
        <w:t xml:space="preserve">для свободного ознакомления с ним </w:t>
      </w:r>
      <w:r w:rsidRPr="00655BD3">
        <w:rPr>
          <w:rFonts w:ascii="DINPro-Light" w:hAnsi="DINPro-Light"/>
        </w:rPr>
        <w:t>как в полном виде</w:t>
      </w:r>
      <w:r w:rsidR="00DC212D" w:rsidRPr="00655BD3">
        <w:rPr>
          <w:rFonts w:ascii="DINPro-Light" w:hAnsi="DINPro-Light"/>
        </w:rPr>
        <w:t>,</w:t>
      </w:r>
      <w:r w:rsidRPr="00655BD3">
        <w:rPr>
          <w:rFonts w:ascii="DINPro-Light" w:hAnsi="DINPro-Light"/>
        </w:rPr>
        <w:t xml:space="preserve"> так и </w:t>
      </w:r>
      <w:r w:rsidR="00DC212D" w:rsidRPr="00655BD3">
        <w:rPr>
          <w:rFonts w:ascii="DINPro-Light" w:hAnsi="DINPro-Light"/>
        </w:rPr>
        <w:t xml:space="preserve">в виде </w:t>
      </w:r>
      <w:r w:rsidR="00E20738" w:rsidRPr="00655BD3">
        <w:rPr>
          <w:rFonts w:ascii="DINPro-Light" w:hAnsi="DINPro-Light"/>
        </w:rPr>
        <w:t>его</w:t>
      </w:r>
      <w:r w:rsidRPr="00655BD3">
        <w:rPr>
          <w:rFonts w:ascii="DINPro-Light" w:hAnsi="DINPro-Light"/>
        </w:rPr>
        <w:t xml:space="preserve"> основны</w:t>
      </w:r>
      <w:r w:rsidR="00DC212D" w:rsidRPr="00655BD3">
        <w:rPr>
          <w:rFonts w:ascii="DINPro-Light" w:hAnsi="DINPro-Light"/>
        </w:rPr>
        <w:t>х</w:t>
      </w:r>
      <w:r w:rsidRPr="00655BD3">
        <w:rPr>
          <w:rFonts w:ascii="DINPro-Light" w:hAnsi="DINPro-Light"/>
        </w:rPr>
        <w:t xml:space="preserve"> положени</w:t>
      </w:r>
      <w:r w:rsidR="00DC212D" w:rsidRPr="00655BD3">
        <w:rPr>
          <w:rFonts w:ascii="DINPro-Light" w:hAnsi="DINPro-Light"/>
        </w:rPr>
        <w:t>й</w:t>
      </w:r>
      <w:r w:rsidRPr="00655BD3">
        <w:rPr>
          <w:rFonts w:ascii="DINPro-Light" w:hAnsi="DINPro-Light"/>
        </w:rPr>
        <w:t xml:space="preserve"> (Приложени</w:t>
      </w:r>
      <w:r w:rsidR="00DC212D" w:rsidRPr="00655BD3">
        <w:rPr>
          <w:rFonts w:ascii="DINPro-Light" w:hAnsi="DINPro-Light"/>
        </w:rPr>
        <w:t>е</w:t>
      </w:r>
      <w:r w:rsidRPr="00655BD3">
        <w:rPr>
          <w:rFonts w:ascii="DINPro-Light" w:hAnsi="DINPro-Light"/>
        </w:rPr>
        <w:t xml:space="preserve"> № 2 к настоящ</w:t>
      </w:r>
      <w:r w:rsidR="00E20738" w:rsidRPr="00655BD3">
        <w:rPr>
          <w:rFonts w:ascii="DINPro-Light" w:hAnsi="DINPro-Light"/>
        </w:rPr>
        <w:t>ему Договору</w:t>
      </w:r>
      <w:r w:rsidR="00DC212D" w:rsidRPr="00655BD3">
        <w:rPr>
          <w:rFonts w:ascii="DINPro-Light" w:hAnsi="DINPro-Light"/>
        </w:rPr>
        <w:t>) как на физических носителях (стационарных стендах, стелах</w:t>
      </w:r>
      <w:r w:rsidR="009F7F0B" w:rsidRPr="00655BD3">
        <w:rPr>
          <w:rFonts w:ascii="DINPro-Light" w:hAnsi="DINPro-Light"/>
        </w:rPr>
        <w:t xml:space="preserve"> и т.п.</w:t>
      </w:r>
      <w:r w:rsidR="00DC212D" w:rsidRPr="00655BD3">
        <w:rPr>
          <w:rFonts w:ascii="DINPro-Light" w:hAnsi="DINPro-Light"/>
        </w:rPr>
        <w:t xml:space="preserve">), так и </w:t>
      </w:r>
      <w:r w:rsidR="00003412" w:rsidRPr="00655BD3">
        <w:rPr>
          <w:rFonts w:ascii="DINPro-Light" w:hAnsi="DINPro-Light"/>
        </w:rPr>
        <w:t>в</w:t>
      </w:r>
      <w:r w:rsidR="00DC212D" w:rsidRPr="00655BD3">
        <w:rPr>
          <w:rFonts w:ascii="DINPro-Light" w:hAnsi="DINPro-Light"/>
        </w:rPr>
        <w:t xml:space="preserve"> цифров</w:t>
      </w:r>
      <w:r w:rsidR="00003412" w:rsidRPr="00655BD3">
        <w:rPr>
          <w:rFonts w:ascii="DINPro-Light" w:hAnsi="DINPro-Light"/>
        </w:rPr>
        <w:t>ом виде</w:t>
      </w:r>
      <w:r w:rsidR="00DC212D" w:rsidRPr="00655BD3">
        <w:rPr>
          <w:rFonts w:ascii="DINPro-Light" w:hAnsi="DINPro-Light"/>
        </w:rPr>
        <w:t xml:space="preserve"> (QR-коды</w:t>
      </w:r>
      <w:r w:rsidR="009F7F0B" w:rsidRPr="00655BD3">
        <w:rPr>
          <w:rFonts w:ascii="DINPro-Light" w:hAnsi="DINPro-Light"/>
        </w:rPr>
        <w:t>, скан-копии</w:t>
      </w:r>
      <w:r w:rsidR="00003412" w:rsidRPr="00655BD3">
        <w:rPr>
          <w:rFonts w:ascii="DINPro-Light" w:hAnsi="DINPro-Light"/>
        </w:rPr>
        <w:t xml:space="preserve"> на сайтах</w:t>
      </w:r>
      <w:r w:rsidR="0098589A" w:rsidRPr="00655BD3">
        <w:rPr>
          <w:rFonts w:ascii="DINPro-Light" w:hAnsi="DINPro-Light"/>
        </w:rPr>
        <w:t>, мобильных приложениях</w:t>
      </w:r>
      <w:r w:rsidR="00DC212D" w:rsidRPr="00655BD3">
        <w:rPr>
          <w:rFonts w:ascii="DINPro-Light" w:hAnsi="DINPro-Light"/>
        </w:rPr>
        <w:t xml:space="preserve"> и т.п.).</w:t>
      </w:r>
      <w:r w:rsidR="000F7B16">
        <w:rPr>
          <w:rFonts w:ascii="DINPro-Light" w:hAnsi="DINPro-Light"/>
        </w:rPr>
        <w:t xml:space="preserve"> </w:t>
      </w:r>
    </w:p>
    <w:p w14:paraId="32219762" w14:textId="4C6B7511" w:rsidR="001B1915" w:rsidRPr="00655BD3" w:rsidRDefault="005000DC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1.1</w:t>
      </w:r>
      <w:r w:rsidR="00366F27" w:rsidRPr="00655BD3">
        <w:rPr>
          <w:rFonts w:ascii="DINPro-Light" w:hAnsi="DINPro-Light"/>
        </w:rPr>
        <w:t>1</w:t>
      </w:r>
      <w:r w:rsidRPr="00655BD3">
        <w:rPr>
          <w:rFonts w:ascii="DINPro-Light" w:hAnsi="DINPro-Light"/>
        </w:rPr>
        <w:t xml:space="preserve">. Общество оставляет за собой право в любое время без предварительного уведомления </w:t>
      </w:r>
      <w:r w:rsidR="00B525FD">
        <w:rPr>
          <w:rFonts w:ascii="DINPro-Light" w:hAnsi="DINPro-Light"/>
        </w:rPr>
        <w:t xml:space="preserve">Посетителей (или любого иного лица) </w:t>
      </w:r>
      <w:r w:rsidRPr="00655BD3">
        <w:rPr>
          <w:rFonts w:ascii="DINPro-Light" w:hAnsi="DINPro-Light"/>
        </w:rPr>
        <w:t>вносить изменени</w:t>
      </w:r>
      <w:r w:rsidR="00B525FD">
        <w:rPr>
          <w:rFonts w:ascii="DINPro-Light" w:hAnsi="DINPro-Light"/>
        </w:rPr>
        <w:t>я</w:t>
      </w:r>
      <w:r w:rsidRPr="00655BD3">
        <w:rPr>
          <w:rFonts w:ascii="DINPro-Light" w:hAnsi="DINPro-Light"/>
        </w:rPr>
        <w:t xml:space="preserve"> в</w:t>
      </w:r>
      <w:r w:rsidR="00F52D4B" w:rsidRPr="00655BD3">
        <w:rPr>
          <w:rFonts w:ascii="DINPro-Light" w:hAnsi="DINPro-Light"/>
        </w:rPr>
        <w:t xml:space="preserve"> настоящий</w:t>
      </w:r>
      <w:r w:rsidRPr="00655BD3">
        <w:rPr>
          <w:rFonts w:ascii="DINPro-Light" w:hAnsi="DINPro-Light"/>
        </w:rPr>
        <w:t xml:space="preserve"> </w:t>
      </w:r>
      <w:r w:rsidR="008B6EB1" w:rsidRPr="00655BD3">
        <w:rPr>
          <w:rFonts w:ascii="DINPro-Light" w:hAnsi="DINPro-Light"/>
        </w:rPr>
        <w:t>Договор</w:t>
      </w:r>
      <w:r w:rsidR="00853A93">
        <w:rPr>
          <w:rFonts w:ascii="DINPro-Light" w:hAnsi="DINPro-Light"/>
        </w:rPr>
        <w:t>, а также отозвать его</w:t>
      </w:r>
      <w:r w:rsidRPr="00655BD3">
        <w:rPr>
          <w:rFonts w:ascii="DINPro-Light" w:hAnsi="DINPro-Light"/>
        </w:rPr>
        <w:t xml:space="preserve">. </w:t>
      </w:r>
      <w:r w:rsidR="00F52D4B" w:rsidRPr="00655BD3">
        <w:rPr>
          <w:rFonts w:ascii="DINPro-Light" w:hAnsi="DINPro-Light"/>
        </w:rPr>
        <w:t xml:space="preserve">Настоящий </w:t>
      </w:r>
      <w:r w:rsidR="00B525FD">
        <w:rPr>
          <w:rFonts w:ascii="DINPro-Light" w:hAnsi="DINPro-Light"/>
        </w:rPr>
        <w:t>Д</w:t>
      </w:r>
      <w:r w:rsidR="008B6EB1" w:rsidRPr="00655BD3">
        <w:rPr>
          <w:rFonts w:ascii="DINPro-Light" w:hAnsi="DINPro-Light"/>
        </w:rPr>
        <w:t xml:space="preserve">оговор </w:t>
      </w:r>
      <w:r w:rsidRPr="00655BD3">
        <w:rPr>
          <w:rFonts w:ascii="DINPro-Light" w:hAnsi="DINPro-Light"/>
        </w:rPr>
        <w:t>с внесенными в н</w:t>
      </w:r>
      <w:r w:rsidR="00B525FD">
        <w:rPr>
          <w:rFonts w:ascii="DINPro-Light" w:hAnsi="DINPro-Light"/>
        </w:rPr>
        <w:t>его</w:t>
      </w:r>
      <w:r w:rsidRPr="00655BD3">
        <w:rPr>
          <w:rFonts w:ascii="DINPro-Light" w:hAnsi="DINPro-Light"/>
        </w:rPr>
        <w:t xml:space="preserve"> изменениями </w:t>
      </w:r>
      <w:r w:rsidR="003E4E26" w:rsidRPr="00655BD3">
        <w:rPr>
          <w:rFonts w:ascii="DINPro-Light" w:hAnsi="DINPro-Light"/>
        </w:rPr>
        <w:t>действу</w:t>
      </w:r>
      <w:r w:rsidR="003E4E26">
        <w:rPr>
          <w:rFonts w:ascii="DINPro-Light" w:hAnsi="DINPro-Light"/>
        </w:rPr>
        <w:t>е</w:t>
      </w:r>
      <w:r w:rsidR="003E4E26" w:rsidRPr="00655BD3">
        <w:rPr>
          <w:rFonts w:ascii="DINPro-Light" w:hAnsi="DINPro-Light"/>
        </w:rPr>
        <w:t xml:space="preserve">т </w:t>
      </w:r>
      <w:r w:rsidRPr="00655BD3">
        <w:rPr>
          <w:rFonts w:ascii="DINPro-Light" w:hAnsi="DINPro-Light"/>
        </w:rPr>
        <w:t xml:space="preserve">для Посетителей с момента </w:t>
      </w:r>
      <w:r w:rsidR="00B525FD">
        <w:rPr>
          <w:rFonts w:ascii="DINPro-Light" w:hAnsi="DINPro-Light"/>
        </w:rPr>
        <w:t xml:space="preserve">его </w:t>
      </w:r>
      <w:r w:rsidRPr="00655BD3">
        <w:rPr>
          <w:rFonts w:ascii="DINPro-Light" w:hAnsi="DINPro-Light"/>
        </w:rPr>
        <w:t>размещения</w:t>
      </w:r>
      <w:r w:rsidR="00BD43A2" w:rsidRPr="00655BD3">
        <w:rPr>
          <w:rFonts w:ascii="DINPro-Light" w:hAnsi="DINPro-Light"/>
        </w:rPr>
        <w:t xml:space="preserve"> </w:t>
      </w:r>
      <w:r w:rsidR="00B525FD">
        <w:rPr>
          <w:rFonts w:ascii="DINPro-Light" w:hAnsi="DINPro-Light"/>
        </w:rPr>
        <w:t xml:space="preserve">для публичного обозрения </w:t>
      </w:r>
      <w:r w:rsidR="00BD43A2" w:rsidRPr="00655BD3">
        <w:rPr>
          <w:rFonts w:ascii="DINPro-Light" w:hAnsi="DINPro-Light"/>
        </w:rPr>
        <w:t xml:space="preserve">согласно </w:t>
      </w:r>
      <w:r w:rsidRPr="00655BD3">
        <w:rPr>
          <w:rFonts w:ascii="DINPro-Light" w:hAnsi="DINPro-Light"/>
        </w:rPr>
        <w:t>п</w:t>
      </w:r>
      <w:r w:rsidR="00B525FD" w:rsidRPr="00655BD3">
        <w:rPr>
          <w:rFonts w:ascii="DINPro-Light" w:hAnsi="DINPro-Light"/>
        </w:rPr>
        <w:t>.</w:t>
      </w:r>
      <w:r w:rsidR="00B525FD">
        <w:rPr>
          <w:rFonts w:ascii="DINPro-Light" w:hAnsi="DINPro-Light"/>
        </w:rPr>
        <w:t> </w:t>
      </w:r>
      <w:r w:rsidRPr="00655BD3">
        <w:rPr>
          <w:rFonts w:ascii="DINPro-Light" w:hAnsi="DINPro-Light"/>
        </w:rPr>
        <w:t>1.</w:t>
      </w:r>
      <w:r w:rsidR="00366F27" w:rsidRPr="00655BD3">
        <w:rPr>
          <w:rFonts w:ascii="DINPro-Light" w:hAnsi="DINPro-Light"/>
        </w:rPr>
        <w:t>10</w:t>
      </w:r>
      <w:r w:rsidRPr="00655BD3">
        <w:rPr>
          <w:rFonts w:ascii="DINPro-Light" w:hAnsi="DINPro-Light"/>
        </w:rPr>
        <w:t>.</w:t>
      </w:r>
      <w:r w:rsidR="00F52D4B" w:rsidRPr="00655BD3">
        <w:rPr>
          <w:rFonts w:ascii="DINPro-Light" w:hAnsi="DINPro-Light"/>
        </w:rPr>
        <w:t xml:space="preserve"> настоящего</w:t>
      </w:r>
      <w:r w:rsidRPr="00655BD3">
        <w:rPr>
          <w:rFonts w:ascii="DINPro-Light" w:hAnsi="DINPro-Light"/>
        </w:rPr>
        <w:t xml:space="preserve"> </w:t>
      </w:r>
      <w:r w:rsidR="008B6EB1" w:rsidRPr="00655BD3">
        <w:rPr>
          <w:rFonts w:ascii="DINPro-Light" w:hAnsi="DINPro-Light"/>
        </w:rPr>
        <w:t>Договора</w:t>
      </w:r>
      <w:r w:rsidR="00853A93">
        <w:rPr>
          <w:rFonts w:ascii="DINPro-Light" w:hAnsi="DINPro-Light"/>
        </w:rPr>
        <w:t xml:space="preserve">. Отзыв настоящего Договора осуществляется </w:t>
      </w:r>
      <w:r w:rsidR="00853A93" w:rsidRPr="00655BD3">
        <w:rPr>
          <w:rFonts w:ascii="DINPro-Light" w:hAnsi="DINPro-Light"/>
        </w:rPr>
        <w:t xml:space="preserve">с момента </w:t>
      </w:r>
      <w:r w:rsidR="00853A93">
        <w:rPr>
          <w:rFonts w:ascii="DINPro-Light" w:hAnsi="DINPro-Light"/>
        </w:rPr>
        <w:t xml:space="preserve">прекращения его </w:t>
      </w:r>
      <w:r w:rsidR="00853A93" w:rsidRPr="00655BD3">
        <w:rPr>
          <w:rFonts w:ascii="DINPro-Light" w:hAnsi="DINPro-Light"/>
        </w:rPr>
        <w:t xml:space="preserve">размещения </w:t>
      </w:r>
      <w:r w:rsidR="00853A93">
        <w:rPr>
          <w:rFonts w:ascii="DINPro-Light" w:hAnsi="DINPro-Light"/>
        </w:rPr>
        <w:t>для публичного обозрения.</w:t>
      </w:r>
    </w:p>
    <w:p w14:paraId="4560022A" w14:textId="45EB8F43" w:rsidR="00AA5E89" w:rsidRPr="00655BD3" w:rsidRDefault="00AA5E89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1.12. Общество оставляет за собой право прекратить в одностороннем порядке</w:t>
      </w:r>
      <w:r w:rsidR="00E96930" w:rsidRPr="00655BD3">
        <w:rPr>
          <w:rFonts w:ascii="DINPro-Light" w:hAnsi="DINPro-Light"/>
        </w:rPr>
        <w:t xml:space="preserve"> и без объяснения причин</w:t>
      </w:r>
      <w:r w:rsidRPr="00655BD3">
        <w:rPr>
          <w:rFonts w:ascii="DINPro-Light" w:hAnsi="DINPro-Light"/>
        </w:rPr>
        <w:t xml:space="preserve"> предоставление</w:t>
      </w:r>
      <w:r w:rsidR="00DB3828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Услуг</w:t>
      </w:r>
      <w:r w:rsidR="00DB3828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по абонементным тарифам</w:t>
      </w:r>
      <w:r w:rsidR="00691518">
        <w:rPr>
          <w:rFonts w:ascii="DINPro-Light" w:hAnsi="DINPro-Light"/>
        </w:rPr>
        <w:t xml:space="preserve"> сроком действия 7 месяцев и более</w:t>
      </w:r>
      <w:r w:rsidR="00606D96" w:rsidRPr="00655BD3">
        <w:rPr>
          <w:rFonts w:ascii="DINPro-Light" w:hAnsi="DINPro-Light"/>
        </w:rPr>
        <w:t>,</w:t>
      </w:r>
      <w:r w:rsidRPr="00655BD3">
        <w:rPr>
          <w:rFonts w:ascii="DINPro-Light" w:hAnsi="DINPro-Light"/>
        </w:rPr>
        <w:t xml:space="preserve"> </w:t>
      </w:r>
      <w:r w:rsidR="00606D96" w:rsidRPr="00655BD3">
        <w:rPr>
          <w:rFonts w:ascii="DINPro-Light" w:hAnsi="DINPro-Light"/>
        </w:rPr>
        <w:t xml:space="preserve">предварительно </w:t>
      </w:r>
      <w:r w:rsidR="000D6BC9" w:rsidRPr="00655BD3">
        <w:rPr>
          <w:rFonts w:ascii="DINPro-Light" w:hAnsi="DINPro-Light"/>
        </w:rPr>
        <w:t>уведомив Посетителя за 10 календарных дней</w:t>
      </w:r>
      <w:r w:rsidR="00691518">
        <w:rPr>
          <w:rFonts w:ascii="DINPro-Light" w:hAnsi="DINPro-Light"/>
        </w:rPr>
        <w:t xml:space="preserve"> до даты прекращения</w:t>
      </w:r>
      <w:r w:rsidR="00606D96" w:rsidRPr="00655BD3">
        <w:rPr>
          <w:rFonts w:ascii="DINPro-Light" w:hAnsi="DINPro-Light"/>
        </w:rPr>
        <w:t>,</w:t>
      </w:r>
      <w:r w:rsidR="000D6BC9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возврат</w:t>
      </w:r>
      <w:r w:rsidR="00691518">
        <w:rPr>
          <w:rFonts w:ascii="DINPro-Light" w:hAnsi="DINPro-Light"/>
        </w:rPr>
        <w:t>ив при этом</w:t>
      </w:r>
      <w:r w:rsidRPr="00655BD3">
        <w:rPr>
          <w:rFonts w:ascii="DINPro-Light" w:hAnsi="DINPro-Light"/>
        </w:rPr>
        <w:t xml:space="preserve"> денежны</w:t>
      </w:r>
      <w:r w:rsidR="00691518">
        <w:rPr>
          <w:rFonts w:ascii="DINPro-Light" w:hAnsi="DINPro-Light"/>
        </w:rPr>
        <w:t>е</w:t>
      </w:r>
      <w:r w:rsidRPr="00655BD3">
        <w:rPr>
          <w:rFonts w:ascii="DINPro-Light" w:hAnsi="DINPro-Light"/>
        </w:rPr>
        <w:t xml:space="preserve"> средств</w:t>
      </w:r>
      <w:r w:rsidR="00691518">
        <w:rPr>
          <w:rFonts w:ascii="DINPro-Light" w:hAnsi="DINPro-Light"/>
        </w:rPr>
        <w:t>а</w:t>
      </w:r>
      <w:r w:rsidRPr="00655BD3">
        <w:rPr>
          <w:rFonts w:ascii="DINPro-Light" w:hAnsi="DINPro-Light"/>
        </w:rPr>
        <w:t xml:space="preserve"> </w:t>
      </w:r>
      <w:r w:rsidR="00E27AC8" w:rsidRPr="00655BD3">
        <w:rPr>
          <w:rFonts w:ascii="DINPro-Light" w:hAnsi="DINPro-Light"/>
        </w:rPr>
        <w:t xml:space="preserve">согласно установленному </w:t>
      </w:r>
      <w:r w:rsidRPr="00655BD3">
        <w:rPr>
          <w:rFonts w:ascii="DINPro-Light" w:hAnsi="DINPro-Light"/>
        </w:rPr>
        <w:t>п.5.5.</w:t>
      </w:r>
      <w:r w:rsidR="00DB3828">
        <w:rPr>
          <w:rFonts w:ascii="DINPro-Light" w:hAnsi="DINPro-Light"/>
        </w:rPr>
        <w:t xml:space="preserve"> настоящего Договора </w:t>
      </w:r>
      <w:r w:rsidR="00E96930" w:rsidRPr="00655BD3">
        <w:rPr>
          <w:rFonts w:ascii="DINPro-Light" w:hAnsi="DINPro-Light"/>
        </w:rPr>
        <w:t>порядку</w:t>
      </w:r>
      <w:r w:rsidR="004B20E2">
        <w:rPr>
          <w:rFonts w:ascii="DINPro-Light" w:hAnsi="DINPro-Light"/>
        </w:rPr>
        <w:t>.</w:t>
      </w:r>
    </w:p>
    <w:p w14:paraId="544BFE80" w14:textId="77777777" w:rsidR="003C1A03" w:rsidRPr="00655BD3" w:rsidRDefault="003C1A03" w:rsidP="00637D01">
      <w:pPr>
        <w:jc w:val="both"/>
        <w:textAlignment w:val="baseline"/>
        <w:rPr>
          <w:rFonts w:ascii="DINPro-Light" w:hAnsi="DINPro-Light"/>
        </w:rPr>
      </w:pPr>
    </w:p>
    <w:p w14:paraId="701E7965" w14:textId="2395517C" w:rsidR="00887C8F" w:rsidRPr="00655BD3" w:rsidRDefault="00887C8F" w:rsidP="00637D01">
      <w:pPr>
        <w:textAlignment w:val="baseline"/>
        <w:rPr>
          <w:rFonts w:ascii="DINPro-Light" w:hAnsi="DINPro-Light"/>
          <w:b/>
        </w:rPr>
      </w:pPr>
      <w:r w:rsidRPr="00655BD3">
        <w:rPr>
          <w:rFonts w:ascii="DINPro-Light" w:hAnsi="DINPro-Light"/>
          <w:b/>
        </w:rPr>
        <w:t xml:space="preserve">2. </w:t>
      </w:r>
      <w:r w:rsidR="001B766A" w:rsidRPr="00655BD3">
        <w:rPr>
          <w:rFonts w:ascii="DINPro-Light" w:hAnsi="DINPro-Light"/>
          <w:b/>
        </w:rPr>
        <w:t xml:space="preserve">Порядок </w:t>
      </w:r>
      <w:r w:rsidRPr="00655BD3">
        <w:rPr>
          <w:rFonts w:ascii="DINPro-Light" w:hAnsi="DINPro-Light"/>
          <w:b/>
        </w:rPr>
        <w:t>въезда в Помещение с использованием АПС</w:t>
      </w:r>
    </w:p>
    <w:p w14:paraId="1B8A12E2" w14:textId="77777777" w:rsidR="00660FC7" w:rsidRPr="00655BD3" w:rsidRDefault="00660FC7" w:rsidP="00637D01">
      <w:pPr>
        <w:textAlignment w:val="baseline"/>
        <w:rPr>
          <w:rFonts w:ascii="DINPro-Light" w:hAnsi="DINPro-Light"/>
        </w:rPr>
      </w:pPr>
    </w:p>
    <w:p w14:paraId="5C240A8E" w14:textId="7F782C1F" w:rsidR="00887C8F" w:rsidRPr="00655BD3" w:rsidRDefault="00887C8F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2.1. Въезд по Парковочному билету:</w:t>
      </w:r>
    </w:p>
    <w:p w14:paraId="6DB5D4F5" w14:textId="0C12C894" w:rsidR="00887C8F" w:rsidRPr="00655BD3" w:rsidRDefault="00887C8F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2.1.1. </w:t>
      </w:r>
      <w:r w:rsidR="00082BDA" w:rsidRPr="00655BD3">
        <w:rPr>
          <w:rFonts w:ascii="DINPro-Light" w:hAnsi="DINPro-Light"/>
        </w:rPr>
        <w:t>Посетитель</w:t>
      </w:r>
      <w:r w:rsidRPr="00655BD3">
        <w:rPr>
          <w:rFonts w:ascii="DINPro-Light" w:hAnsi="DINPro-Light"/>
        </w:rPr>
        <w:t xml:space="preserve">, подъехав к </w:t>
      </w:r>
      <w:r w:rsidR="009D71E0" w:rsidRPr="00655BD3">
        <w:rPr>
          <w:rFonts w:ascii="DINPro-Light" w:hAnsi="DINPro-Light"/>
        </w:rPr>
        <w:t xml:space="preserve">въездной </w:t>
      </w:r>
      <w:r w:rsidRPr="00655BD3">
        <w:rPr>
          <w:rFonts w:ascii="DINPro-Light" w:hAnsi="DINPro-Light"/>
        </w:rPr>
        <w:t xml:space="preserve">стойке </w:t>
      </w:r>
      <w:r w:rsidR="009D71E0" w:rsidRPr="00655BD3">
        <w:rPr>
          <w:rFonts w:ascii="DINPro-Light" w:hAnsi="DINPro-Light"/>
        </w:rPr>
        <w:t>АПС</w:t>
      </w:r>
      <w:r w:rsidRPr="00655BD3">
        <w:rPr>
          <w:rFonts w:ascii="DINPro-Light" w:hAnsi="DINPro-Light"/>
        </w:rPr>
        <w:t>, должен нажать на кнопк</w:t>
      </w:r>
      <w:r w:rsidR="00B015B0" w:rsidRPr="00655BD3">
        <w:rPr>
          <w:rFonts w:ascii="DINPro-Light" w:hAnsi="DINPro-Light"/>
        </w:rPr>
        <w:t>у</w:t>
      </w:r>
      <w:r w:rsidRPr="00655BD3">
        <w:rPr>
          <w:rFonts w:ascii="DINPro-Light" w:hAnsi="DINPro-Light"/>
        </w:rPr>
        <w:t xml:space="preserve"> для получения Парковочного билета. </w:t>
      </w:r>
      <w:r w:rsidR="00612B9B" w:rsidRPr="00655BD3">
        <w:rPr>
          <w:rFonts w:ascii="DINPro-Light" w:hAnsi="DINPro-Light"/>
        </w:rPr>
        <w:t>Посети</w:t>
      </w:r>
      <w:r w:rsidR="00082BDA" w:rsidRPr="00655BD3">
        <w:rPr>
          <w:rFonts w:ascii="DINPro-Light" w:hAnsi="DINPro-Light"/>
        </w:rPr>
        <w:t xml:space="preserve">тель </w:t>
      </w:r>
      <w:r w:rsidRPr="00655BD3">
        <w:rPr>
          <w:rFonts w:ascii="DINPro-Light" w:hAnsi="DINPro-Light"/>
        </w:rPr>
        <w:t xml:space="preserve">должен изъять Парковочный билет из канала выдачи Парковочного билета (при этом поднимается стрела шлагбаума) и </w:t>
      </w:r>
      <w:r w:rsidR="0013514E" w:rsidRPr="00655BD3">
        <w:rPr>
          <w:rFonts w:ascii="DINPro-Light" w:hAnsi="DINPro-Light"/>
        </w:rPr>
        <w:t xml:space="preserve">проследовать </w:t>
      </w:r>
      <w:r w:rsidRPr="00655BD3">
        <w:rPr>
          <w:rFonts w:ascii="DINPro-Light" w:hAnsi="DINPro-Light"/>
        </w:rPr>
        <w:t>на территорию Помещения</w:t>
      </w:r>
      <w:r w:rsidR="00C25CE5" w:rsidRPr="00655BD3">
        <w:rPr>
          <w:rFonts w:ascii="DINPro-Light" w:hAnsi="DINPro-Light"/>
        </w:rPr>
        <w:t xml:space="preserve"> через Места общего пользования</w:t>
      </w:r>
      <w:r w:rsidRPr="00655BD3">
        <w:rPr>
          <w:rFonts w:ascii="DINPro-Light" w:hAnsi="DINPro-Light"/>
        </w:rPr>
        <w:t>.</w:t>
      </w:r>
    </w:p>
    <w:p w14:paraId="7FDC9004" w14:textId="3228ECC4" w:rsidR="00BF2396" w:rsidRPr="00655BD3" w:rsidRDefault="00BF2396" w:rsidP="00BF2396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2.1.</w:t>
      </w:r>
      <w:r w:rsidR="00EF5C5A" w:rsidRPr="00655BD3">
        <w:rPr>
          <w:rFonts w:ascii="DINPro-Light" w:hAnsi="DINPro-Light"/>
        </w:rPr>
        <w:t>2</w:t>
      </w:r>
      <w:r w:rsidRPr="00655BD3">
        <w:rPr>
          <w:rFonts w:ascii="DINPro-Light" w:hAnsi="DINPro-Light"/>
        </w:rPr>
        <w:t>. В случае возникновения проблем с проездом (Парковочный билет не выдается, стрела шлагбаума не поднимается</w:t>
      </w:r>
      <w:r w:rsidR="00144359" w:rsidRPr="00655BD3">
        <w:rPr>
          <w:rFonts w:ascii="DINPro-Light" w:hAnsi="DINPro-Light"/>
        </w:rPr>
        <w:t xml:space="preserve"> и т.п.</w:t>
      </w:r>
      <w:r w:rsidRPr="00655BD3">
        <w:rPr>
          <w:rFonts w:ascii="DINPro-Light" w:hAnsi="DINPro-Light"/>
        </w:rPr>
        <w:t xml:space="preserve">) </w:t>
      </w:r>
      <w:r w:rsidR="00082BDA" w:rsidRPr="00655BD3">
        <w:rPr>
          <w:rFonts w:ascii="DINPro-Light" w:hAnsi="DINPro-Light"/>
        </w:rPr>
        <w:t>Посетитель</w:t>
      </w:r>
      <w:r w:rsidRPr="00655BD3">
        <w:rPr>
          <w:rFonts w:ascii="DINPro-Light" w:hAnsi="DINPro-Light"/>
        </w:rPr>
        <w:t xml:space="preserve"> может связаться с обслуживающим персоналом, нажав кнопку «Вызов оператора», которая находится на лицевой панели</w:t>
      </w:r>
      <w:r w:rsidR="00467460" w:rsidRPr="00655BD3">
        <w:rPr>
          <w:rFonts w:ascii="DINPro-Light" w:hAnsi="DINPro-Light"/>
        </w:rPr>
        <w:t xml:space="preserve"> въездной</w:t>
      </w:r>
      <w:r w:rsidRPr="00655BD3">
        <w:rPr>
          <w:rFonts w:ascii="DINPro-Light" w:hAnsi="DINPro-Light"/>
        </w:rPr>
        <w:t xml:space="preserve"> стойки</w:t>
      </w:r>
      <w:r w:rsidR="00467460" w:rsidRPr="00655BD3">
        <w:rPr>
          <w:rFonts w:ascii="DINPro-Light" w:hAnsi="DINPro-Light"/>
        </w:rPr>
        <w:t xml:space="preserve"> АПС</w:t>
      </w:r>
      <w:r w:rsidRPr="00655BD3">
        <w:rPr>
          <w:rFonts w:ascii="DINPro-Light" w:hAnsi="DINPro-Light"/>
        </w:rPr>
        <w:t>.</w:t>
      </w:r>
    </w:p>
    <w:p w14:paraId="668240DE" w14:textId="23003996" w:rsidR="00887C8F" w:rsidRPr="00655BD3" w:rsidRDefault="00887C8F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2.1.</w:t>
      </w:r>
      <w:r w:rsidR="00EF5C5A" w:rsidRPr="00655BD3">
        <w:rPr>
          <w:rFonts w:ascii="DINPro-Light" w:hAnsi="DINPro-Light"/>
        </w:rPr>
        <w:t>3</w:t>
      </w:r>
      <w:r w:rsidRPr="00655BD3">
        <w:rPr>
          <w:rFonts w:ascii="DINPro-Light" w:hAnsi="DINPro-Light"/>
        </w:rPr>
        <w:t>. Парковочный билет должен сохраняться до выезда из Помещения</w:t>
      </w:r>
      <w:r w:rsidR="00011FDE" w:rsidRPr="00655BD3">
        <w:rPr>
          <w:rFonts w:ascii="DINPro-Light" w:hAnsi="DINPro-Light"/>
        </w:rPr>
        <w:t>.</w:t>
      </w:r>
      <w:r w:rsidR="00B87F80" w:rsidRPr="00655BD3">
        <w:rPr>
          <w:rFonts w:ascii="DINPro-Light" w:hAnsi="DINPro-Light"/>
        </w:rPr>
        <w:t xml:space="preserve"> </w:t>
      </w:r>
      <w:r w:rsidR="00011FDE" w:rsidRPr="00655BD3">
        <w:rPr>
          <w:rFonts w:ascii="DINPro-Light" w:hAnsi="DINPro-Light"/>
        </w:rPr>
        <w:t xml:space="preserve">Парковочный билет выдается при въезде конкретного </w:t>
      </w:r>
      <w:r w:rsidR="006547D6" w:rsidRPr="00655BD3">
        <w:rPr>
          <w:rFonts w:ascii="DINPro-Light" w:hAnsi="DINPro-Light"/>
        </w:rPr>
        <w:t>Т</w:t>
      </w:r>
      <w:r w:rsidR="00011FDE" w:rsidRPr="00655BD3">
        <w:rPr>
          <w:rFonts w:ascii="DINPro-Light" w:hAnsi="DINPro-Light"/>
        </w:rPr>
        <w:t xml:space="preserve">ранспортного средства, и </w:t>
      </w:r>
      <w:r w:rsidR="00385EB4" w:rsidRPr="00655BD3">
        <w:rPr>
          <w:rFonts w:ascii="DINPro-Light" w:hAnsi="DINPro-Light"/>
        </w:rPr>
        <w:t xml:space="preserve">выезд </w:t>
      </w:r>
      <w:r w:rsidR="00011FDE" w:rsidRPr="00655BD3">
        <w:rPr>
          <w:rFonts w:ascii="DINPro-Light" w:hAnsi="DINPro-Light"/>
        </w:rPr>
        <w:t xml:space="preserve">данного </w:t>
      </w:r>
      <w:r w:rsidR="006547D6" w:rsidRPr="00655BD3">
        <w:rPr>
          <w:rFonts w:ascii="DINPro-Light" w:hAnsi="DINPro-Light"/>
        </w:rPr>
        <w:t>Т</w:t>
      </w:r>
      <w:r w:rsidR="00011FDE" w:rsidRPr="00655BD3">
        <w:rPr>
          <w:rFonts w:ascii="DINPro-Light" w:hAnsi="DINPro-Light"/>
        </w:rPr>
        <w:t xml:space="preserve">ранспортного средства </w:t>
      </w:r>
      <w:r w:rsidR="00385EB4" w:rsidRPr="00655BD3">
        <w:rPr>
          <w:rFonts w:ascii="DINPro-Light" w:hAnsi="DINPro-Light"/>
        </w:rPr>
        <w:t xml:space="preserve">осуществляется по </w:t>
      </w:r>
      <w:r w:rsidR="00011FDE" w:rsidRPr="00655BD3">
        <w:rPr>
          <w:rFonts w:ascii="DINPro-Light" w:hAnsi="DINPro-Light"/>
        </w:rPr>
        <w:t xml:space="preserve">данному </w:t>
      </w:r>
      <w:r w:rsidR="009C12B1" w:rsidRPr="00655BD3">
        <w:rPr>
          <w:rFonts w:ascii="DINPro-Light" w:hAnsi="DINPro-Light"/>
        </w:rPr>
        <w:t>П</w:t>
      </w:r>
      <w:r w:rsidR="00385EB4" w:rsidRPr="00655BD3">
        <w:rPr>
          <w:rFonts w:ascii="DINPro-Light" w:hAnsi="DINPro-Light"/>
        </w:rPr>
        <w:t>арковочному билету</w:t>
      </w:r>
      <w:r w:rsidRPr="00655BD3">
        <w:rPr>
          <w:rFonts w:ascii="DINPro-Light" w:hAnsi="DINPro-Light"/>
        </w:rPr>
        <w:t>.</w:t>
      </w:r>
    </w:p>
    <w:p w14:paraId="4A0005EF" w14:textId="0EAD32EC" w:rsidR="00AA5B46" w:rsidRPr="00655BD3" w:rsidRDefault="00AA5B46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2.2</w:t>
      </w:r>
      <w:r w:rsidR="00D00387" w:rsidRPr="00655BD3">
        <w:rPr>
          <w:rFonts w:ascii="DINPro-Light" w:hAnsi="DINPro-Light"/>
        </w:rPr>
        <w:t>.</w:t>
      </w:r>
      <w:r w:rsidRPr="00655BD3">
        <w:rPr>
          <w:rFonts w:ascii="DINPro-Light" w:hAnsi="DINPro-Light"/>
        </w:rPr>
        <w:t xml:space="preserve"> Въезд по Парковочному талону:</w:t>
      </w:r>
    </w:p>
    <w:p w14:paraId="640043DF" w14:textId="78E3C7F7" w:rsidR="00D00387" w:rsidRPr="00655BD3" w:rsidRDefault="00D00387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2.2.1.</w:t>
      </w:r>
      <w:r w:rsidR="004E11EB" w:rsidRPr="00655BD3">
        <w:rPr>
          <w:rFonts w:ascii="DINPro-Light" w:hAnsi="DINPro-Light"/>
        </w:rPr>
        <w:t xml:space="preserve"> Посетитель, подъехав к въездной стойке АПС, должен </w:t>
      </w:r>
      <w:r w:rsidR="00BB5C4C" w:rsidRPr="00655BD3">
        <w:rPr>
          <w:rFonts w:ascii="DINPro-Light" w:hAnsi="DINPro-Light"/>
        </w:rPr>
        <w:t>вставить Парковочный талон в приемный канал стойки въезда (при этом поднимается стрела шлагбаума) и проследовать на территорию Помещения через Места общего пользования.</w:t>
      </w:r>
    </w:p>
    <w:p w14:paraId="3DB8BD47" w14:textId="67A07873" w:rsidR="00BB5C4C" w:rsidRPr="00655BD3" w:rsidRDefault="00BB5C4C" w:rsidP="00BB5C4C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2.2.2. В случае возникновения проблем с проездом (Парковочный талон не принимается, стрела шлагбаума не поднимается</w:t>
      </w:r>
      <w:r w:rsidR="00144359" w:rsidRPr="00655BD3">
        <w:rPr>
          <w:rFonts w:ascii="DINPro-Light" w:hAnsi="DINPro-Light"/>
        </w:rPr>
        <w:t xml:space="preserve"> и т.п.</w:t>
      </w:r>
      <w:r w:rsidRPr="00655BD3">
        <w:rPr>
          <w:rFonts w:ascii="DINPro-Light" w:hAnsi="DINPro-Light"/>
        </w:rPr>
        <w:t>) Посетитель может связаться с обслуживающим персоналом, нажав кнопку «Вызов оператора», которая находится на лицевой панели въездной стойки АПС.</w:t>
      </w:r>
    </w:p>
    <w:p w14:paraId="5449CE7A" w14:textId="3AAD572C" w:rsidR="00BB5C4C" w:rsidRPr="00655BD3" w:rsidRDefault="00BB5C4C" w:rsidP="00BB5C4C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2.2.3. Парковочный талон должен сохраняться до выезда из Помещения. Парковочный талон выдается при въезде конкретного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 xml:space="preserve">ранспортного средства, и выезд данного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 xml:space="preserve">ранспортного средства осуществляется по данному </w:t>
      </w:r>
      <w:r w:rsidR="009C12B1" w:rsidRPr="00655BD3">
        <w:rPr>
          <w:rFonts w:ascii="DINPro-Light" w:hAnsi="DINPro-Light"/>
        </w:rPr>
        <w:t>П</w:t>
      </w:r>
      <w:r w:rsidRPr="00655BD3">
        <w:rPr>
          <w:rFonts w:ascii="DINPro-Light" w:hAnsi="DINPro-Light"/>
        </w:rPr>
        <w:t>арковочному талону.</w:t>
      </w:r>
    </w:p>
    <w:p w14:paraId="2DFF8441" w14:textId="670FF57D" w:rsidR="00887C8F" w:rsidRPr="00655BD3" w:rsidRDefault="00887C8F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</w:t>
      </w:r>
      <w:r w:rsidR="00AA5B46" w:rsidRPr="00655BD3">
        <w:rPr>
          <w:rFonts w:ascii="DINPro-Light" w:hAnsi="DINPro-Light"/>
        </w:rPr>
        <w:t>3</w:t>
      </w:r>
      <w:r w:rsidRPr="00655BD3">
        <w:rPr>
          <w:rFonts w:ascii="DINPro-Light" w:hAnsi="DINPro-Light"/>
        </w:rPr>
        <w:t xml:space="preserve">. Въезд по </w:t>
      </w:r>
      <w:r w:rsidR="007515CA" w:rsidRPr="00655BD3">
        <w:rPr>
          <w:rFonts w:ascii="DINPro-Light" w:hAnsi="DINPro-Light"/>
        </w:rPr>
        <w:t>Паркинг-карте</w:t>
      </w:r>
      <w:r w:rsidRPr="00655BD3">
        <w:rPr>
          <w:rFonts w:ascii="DINPro-Light" w:hAnsi="DINPro-Light"/>
        </w:rPr>
        <w:t>:</w:t>
      </w:r>
    </w:p>
    <w:p w14:paraId="3E8171E7" w14:textId="6B6D785A" w:rsidR="00887C8F" w:rsidRPr="00655BD3" w:rsidRDefault="00887C8F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</w:t>
      </w:r>
      <w:r w:rsidR="00AA5B46" w:rsidRPr="00655BD3">
        <w:rPr>
          <w:rFonts w:ascii="DINPro-Light" w:hAnsi="DINPro-Light"/>
        </w:rPr>
        <w:t>3</w:t>
      </w:r>
      <w:r w:rsidRPr="00655BD3">
        <w:rPr>
          <w:rFonts w:ascii="DINPro-Light" w:hAnsi="DINPro-Light"/>
        </w:rPr>
        <w:t xml:space="preserve">.1. </w:t>
      </w:r>
      <w:r w:rsidR="00082BDA" w:rsidRPr="00655BD3">
        <w:rPr>
          <w:rFonts w:ascii="DINPro-Light" w:hAnsi="DINPro-Light"/>
        </w:rPr>
        <w:t>Посетитель</w:t>
      </w:r>
      <w:r w:rsidRPr="00655BD3">
        <w:rPr>
          <w:rFonts w:ascii="DINPro-Light" w:hAnsi="DINPro-Light"/>
        </w:rPr>
        <w:t xml:space="preserve">, подъехав к </w:t>
      </w:r>
      <w:r w:rsidR="009D71E0" w:rsidRPr="00655BD3">
        <w:rPr>
          <w:rFonts w:ascii="DINPro-Light" w:hAnsi="DINPro-Light"/>
        </w:rPr>
        <w:t xml:space="preserve">въездной </w:t>
      </w:r>
      <w:r w:rsidRPr="00655BD3">
        <w:rPr>
          <w:rFonts w:ascii="DINPro-Light" w:hAnsi="DINPro-Light"/>
        </w:rPr>
        <w:t>стойке</w:t>
      </w:r>
      <w:r w:rsidR="009D71E0" w:rsidRPr="00655BD3">
        <w:rPr>
          <w:rFonts w:ascii="DINPro-Light" w:hAnsi="DINPro-Light"/>
        </w:rPr>
        <w:t xml:space="preserve"> АПС</w:t>
      </w:r>
      <w:r w:rsidRPr="00655BD3">
        <w:rPr>
          <w:rFonts w:ascii="DINPro-Light" w:hAnsi="DINPro-Light"/>
        </w:rPr>
        <w:t>, должен</w:t>
      </w:r>
      <w:r w:rsidR="00EC0540" w:rsidRPr="00655BD3">
        <w:rPr>
          <w:rFonts w:ascii="DINPro-Light" w:hAnsi="DINPro-Light"/>
        </w:rPr>
        <w:t xml:space="preserve"> приложить </w:t>
      </w:r>
      <w:r w:rsidR="007515CA" w:rsidRPr="00655BD3">
        <w:rPr>
          <w:rFonts w:ascii="DINPro-Light" w:hAnsi="DINPro-Light"/>
        </w:rPr>
        <w:t xml:space="preserve">Паркинг-карту (Парковочную карту) </w:t>
      </w:r>
      <w:r w:rsidR="00EC0540" w:rsidRPr="00655BD3">
        <w:rPr>
          <w:rFonts w:ascii="DINPro-Light" w:hAnsi="DINPro-Light"/>
        </w:rPr>
        <w:t>к считывателю</w:t>
      </w:r>
      <w:r w:rsidR="00B015B0" w:rsidRPr="00655BD3">
        <w:rPr>
          <w:rFonts w:ascii="DINPro-Light" w:hAnsi="DINPro-Light"/>
        </w:rPr>
        <w:t xml:space="preserve"> (валидатору)</w:t>
      </w:r>
      <w:r w:rsidR="00BB4A2D" w:rsidRPr="00655BD3">
        <w:rPr>
          <w:rFonts w:ascii="DINPro-Light" w:hAnsi="DINPro-Light"/>
        </w:rPr>
        <w:t>.</w:t>
      </w:r>
      <w:r w:rsidR="00E0469B" w:rsidRPr="00655BD3">
        <w:rPr>
          <w:rFonts w:ascii="DINPro-Light" w:hAnsi="DINPro-Light"/>
        </w:rPr>
        <w:t xml:space="preserve"> В случае, если у </w:t>
      </w:r>
      <w:r w:rsidR="007515CA" w:rsidRPr="00655BD3">
        <w:rPr>
          <w:rFonts w:ascii="DINPro-Light" w:hAnsi="DINPro-Light"/>
        </w:rPr>
        <w:t xml:space="preserve">Паркинг-карты </w:t>
      </w:r>
      <w:r w:rsidR="00E0469B" w:rsidRPr="00655BD3">
        <w:rPr>
          <w:rFonts w:ascii="DINPro-Light" w:hAnsi="DINPro-Light"/>
        </w:rPr>
        <w:t>не истек срок действия,</w:t>
      </w:r>
      <w:r w:rsidR="00EC0540" w:rsidRPr="00655BD3">
        <w:rPr>
          <w:rFonts w:ascii="DINPro-Light" w:hAnsi="DINPro-Light"/>
        </w:rPr>
        <w:t xml:space="preserve"> поднимается стрела шлагбаума</w:t>
      </w:r>
      <w:r w:rsidR="00E0469B" w:rsidRPr="00655BD3">
        <w:rPr>
          <w:rFonts w:ascii="DINPro-Light" w:hAnsi="DINPro-Light"/>
        </w:rPr>
        <w:t>,</w:t>
      </w:r>
      <w:r w:rsidR="00EC0540" w:rsidRPr="00655BD3">
        <w:rPr>
          <w:rFonts w:ascii="DINPro-Light" w:hAnsi="DINPro-Light"/>
        </w:rPr>
        <w:t xml:space="preserve"> и</w:t>
      </w:r>
      <w:r w:rsidR="00E0469B" w:rsidRPr="00655BD3">
        <w:rPr>
          <w:rFonts w:ascii="DINPro-Light" w:hAnsi="DINPro-Light"/>
        </w:rPr>
        <w:t xml:space="preserve"> </w:t>
      </w:r>
      <w:r w:rsidR="00082BDA" w:rsidRPr="00655BD3">
        <w:rPr>
          <w:rFonts w:ascii="DINPro-Light" w:hAnsi="DINPro-Light"/>
        </w:rPr>
        <w:t>Посетитель</w:t>
      </w:r>
      <w:r w:rsidR="00E0469B" w:rsidRPr="00655BD3">
        <w:rPr>
          <w:rFonts w:ascii="DINPro-Light" w:hAnsi="DINPro-Light"/>
        </w:rPr>
        <w:t xml:space="preserve"> должен</w:t>
      </w:r>
      <w:r w:rsidR="00EC0540" w:rsidRPr="00655BD3">
        <w:rPr>
          <w:rFonts w:ascii="DINPro-Light" w:hAnsi="DINPro-Light"/>
        </w:rPr>
        <w:t xml:space="preserve"> </w:t>
      </w:r>
      <w:r w:rsidR="0013514E" w:rsidRPr="00655BD3">
        <w:rPr>
          <w:rFonts w:ascii="DINPro-Light" w:hAnsi="DINPro-Light"/>
        </w:rPr>
        <w:t xml:space="preserve">проследовать </w:t>
      </w:r>
      <w:r w:rsidR="00EC0540" w:rsidRPr="00655BD3">
        <w:rPr>
          <w:rFonts w:ascii="DINPro-Light" w:hAnsi="DINPro-Light"/>
        </w:rPr>
        <w:t>на территорию Помещения</w:t>
      </w:r>
      <w:r w:rsidR="00C25CE5" w:rsidRPr="00655BD3">
        <w:rPr>
          <w:rFonts w:ascii="DINPro-Light" w:hAnsi="DINPro-Light"/>
        </w:rPr>
        <w:t xml:space="preserve"> через Места общего пользования</w:t>
      </w:r>
      <w:r w:rsidR="00EC0540" w:rsidRPr="00655BD3">
        <w:rPr>
          <w:rFonts w:ascii="DINPro-Light" w:hAnsi="DINPro-Light"/>
        </w:rPr>
        <w:t>.</w:t>
      </w:r>
    </w:p>
    <w:p w14:paraId="06FB7EEB" w14:textId="0697D5E5" w:rsidR="00887C8F" w:rsidRPr="00655BD3" w:rsidRDefault="00887C8F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</w:t>
      </w:r>
      <w:r w:rsidR="00AA5B46" w:rsidRPr="00655BD3">
        <w:rPr>
          <w:rFonts w:ascii="DINPro-Light" w:hAnsi="DINPro-Light"/>
        </w:rPr>
        <w:t>3</w:t>
      </w:r>
      <w:r w:rsidRPr="00655BD3">
        <w:rPr>
          <w:rFonts w:ascii="DINPro-Light" w:hAnsi="DINPro-Light"/>
        </w:rPr>
        <w:t xml:space="preserve">.2. В случае возникновения проблем с проездом (стрела шлагбаума не поднимается) водитель может связаться с обслуживающим персоналом, нажав кнопку «Вызов оператора», которая находится на лицевой </w:t>
      </w:r>
      <w:r w:rsidR="00467460" w:rsidRPr="00655BD3">
        <w:rPr>
          <w:rFonts w:ascii="DINPro-Light" w:hAnsi="DINPro-Light"/>
        </w:rPr>
        <w:t>панели въездной стойки АПС</w:t>
      </w:r>
      <w:r w:rsidRPr="00655BD3">
        <w:rPr>
          <w:rFonts w:ascii="DINPro-Light" w:hAnsi="DINPro-Light"/>
        </w:rPr>
        <w:t>.</w:t>
      </w:r>
    </w:p>
    <w:p w14:paraId="68112DE2" w14:textId="16663E37" w:rsidR="004B4241" w:rsidRPr="00655BD3" w:rsidRDefault="00AA5B46" w:rsidP="004B424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2.4 Въезд </w:t>
      </w:r>
      <w:r w:rsidR="004B4241" w:rsidRPr="00655BD3">
        <w:rPr>
          <w:rFonts w:ascii="DINPro-Light" w:hAnsi="DINPro-Light"/>
        </w:rPr>
        <w:t>по системе распознавания государственного регистрационного номера Транспортного средства:</w:t>
      </w:r>
    </w:p>
    <w:p w14:paraId="295F0E81" w14:textId="4FDA10CF" w:rsidR="00AA5B46" w:rsidRPr="00655BD3" w:rsidRDefault="00AA5B46" w:rsidP="00AA5B46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2.4.1. Посетитель, подъезжая к въездной стойке АПС, должен остановиться </w:t>
      </w:r>
      <w:r w:rsidR="00035BAB" w:rsidRPr="00655BD3">
        <w:rPr>
          <w:rFonts w:ascii="DINPro-Light" w:hAnsi="DINPro-Light"/>
        </w:rPr>
        <w:t xml:space="preserve">и ожидать </w:t>
      </w:r>
      <w:r w:rsidR="004E11EB" w:rsidRPr="00655BD3">
        <w:rPr>
          <w:rFonts w:ascii="DINPro-Light" w:hAnsi="DINPro-Light"/>
        </w:rPr>
        <w:t>поднятия стрелы шлагбаума.</w:t>
      </w:r>
      <w:r w:rsidR="00BB5C4C" w:rsidRPr="00655BD3">
        <w:rPr>
          <w:rFonts w:ascii="DINPro-Light" w:hAnsi="DINPro-Light"/>
        </w:rPr>
        <w:t xml:space="preserve"> После поднятия стрелы шлагбаума проследовать на территорию Помещения через Места общего пользования.</w:t>
      </w:r>
    </w:p>
    <w:p w14:paraId="26584694" w14:textId="76117E42" w:rsidR="00AA5B46" w:rsidRPr="00655BD3" w:rsidRDefault="004E11EB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2.4.2. Государственный регистрационный номер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ранспортного средства должен соответствовать требованиям, установленным в соответствии с ГОСТ Р 50577-</w:t>
      </w:r>
      <w:r w:rsidR="00F222ED" w:rsidRPr="00655BD3">
        <w:rPr>
          <w:rFonts w:ascii="DINPro-Light" w:hAnsi="DINPro-Light"/>
        </w:rPr>
        <w:t>2018</w:t>
      </w:r>
      <w:r w:rsidRPr="00655BD3">
        <w:rPr>
          <w:rFonts w:ascii="DINPro-Light" w:hAnsi="DINPro-Light"/>
        </w:rPr>
        <w:t xml:space="preserve">. </w:t>
      </w:r>
      <w:r w:rsidR="003E4E26">
        <w:rPr>
          <w:rFonts w:ascii="DINPro-Light" w:hAnsi="DINPro-Light"/>
        </w:rPr>
        <w:t>Г</w:t>
      </w:r>
      <w:r w:rsidR="003E4E26" w:rsidRPr="00655BD3">
        <w:rPr>
          <w:rFonts w:ascii="DINPro-Light" w:hAnsi="DINPro-Light"/>
        </w:rPr>
        <w:t xml:space="preserve">осударственный </w:t>
      </w:r>
      <w:r w:rsidRPr="00655BD3">
        <w:rPr>
          <w:rFonts w:ascii="DINPro-Light" w:hAnsi="DINPro-Light"/>
        </w:rPr>
        <w:t xml:space="preserve">регистрационный номер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ранспортного средства признается нестандартным, если с расстояния 20 метров не обеспечивается прочтение хотя бы одной из букв или цифр.</w:t>
      </w:r>
    </w:p>
    <w:p w14:paraId="3D679231" w14:textId="4E2D17CD" w:rsidR="00467460" w:rsidRPr="00655BD3" w:rsidRDefault="004E11EB" w:rsidP="00467460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2.4.3. В случае возникновения проблем с проездом (стрела шлагбаума не поднимается</w:t>
      </w:r>
      <w:r w:rsidR="00144359" w:rsidRPr="00655BD3">
        <w:rPr>
          <w:rFonts w:ascii="DINPro-Light" w:hAnsi="DINPro-Light"/>
        </w:rPr>
        <w:t xml:space="preserve"> и т.п.</w:t>
      </w:r>
      <w:r w:rsidRPr="00655BD3">
        <w:rPr>
          <w:rFonts w:ascii="DINPro-Light" w:hAnsi="DINPro-Light"/>
        </w:rPr>
        <w:t xml:space="preserve">) водитель может связаться с </w:t>
      </w:r>
      <w:r w:rsidR="00EE11B3" w:rsidRPr="00655BD3">
        <w:rPr>
          <w:rFonts w:ascii="DINPro-Light" w:hAnsi="DINPro-Light"/>
        </w:rPr>
        <w:t>бесплатной линией поддержки по телефону 8(800)200-33-20.</w:t>
      </w:r>
    </w:p>
    <w:p w14:paraId="63E6671F" w14:textId="6B0069FC" w:rsidR="008C63B8" w:rsidRPr="00655BD3" w:rsidRDefault="008141D2" w:rsidP="00006555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</w:t>
      </w:r>
      <w:r w:rsidR="00AA5B46" w:rsidRPr="00655BD3">
        <w:rPr>
          <w:rFonts w:ascii="DINPro-Light" w:hAnsi="DINPro-Light"/>
        </w:rPr>
        <w:t>5</w:t>
      </w:r>
      <w:r w:rsidRPr="00655BD3">
        <w:rPr>
          <w:rFonts w:ascii="DINPro-Light" w:hAnsi="DINPro-Light"/>
        </w:rPr>
        <w:t xml:space="preserve">. Каждое открытие шлагбаума позволяет проехать только одному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 xml:space="preserve">ранспортному средству. Следующее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 xml:space="preserve">ранспортное средство должно начинать движение </w:t>
      </w:r>
      <w:r w:rsidR="003C44DE" w:rsidRPr="00655BD3">
        <w:rPr>
          <w:rFonts w:ascii="DINPro-Light" w:hAnsi="DINPro-Light"/>
        </w:rPr>
        <w:t xml:space="preserve">только </w:t>
      </w:r>
      <w:r w:rsidRPr="00655BD3">
        <w:rPr>
          <w:rFonts w:ascii="DINPro-Light" w:hAnsi="DINPro-Light"/>
        </w:rPr>
        <w:t>после того, как предыдущее покинет зону после шлагбаума</w:t>
      </w:r>
      <w:r w:rsidR="00F52519" w:rsidRPr="00655BD3">
        <w:rPr>
          <w:rFonts w:ascii="DINPro-Light" w:hAnsi="DINPro-Light"/>
        </w:rPr>
        <w:t>,</w:t>
      </w:r>
      <w:r w:rsidRPr="00655BD3">
        <w:rPr>
          <w:rFonts w:ascii="DINPro-Light" w:hAnsi="DINPro-Light"/>
        </w:rPr>
        <w:t xml:space="preserve"> и шлагбаум придет в начальное положение.</w:t>
      </w:r>
    </w:p>
    <w:p w14:paraId="0415D855" w14:textId="77777777" w:rsidR="00660FC7" w:rsidRPr="00655BD3" w:rsidRDefault="00660FC7" w:rsidP="00637D01">
      <w:pPr>
        <w:jc w:val="both"/>
        <w:textAlignment w:val="baseline"/>
        <w:rPr>
          <w:rFonts w:ascii="DINPro-Light" w:hAnsi="DINPro-Light"/>
        </w:rPr>
      </w:pPr>
    </w:p>
    <w:p w14:paraId="2A57002C" w14:textId="247D16FA" w:rsidR="00887C8F" w:rsidRPr="00655BD3" w:rsidRDefault="00887C8F" w:rsidP="00637D01">
      <w:pPr>
        <w:jc w:val="both"/>
        <w:textAlignment w:val="baseline"/>
        <w:rPr>
          <w:rFonts w:ascii="DINPro-Light" w:hAnsi="DINPro-Light"/>
          <w:b/>
        </w:rPr>
      </w:pPr>
      <w:r w:rsidRPr="00655BD3">
        <w:rPr>
          <w:rFonts w:ascii="DINPro-Light" w:hAnsi="DINPro-Light"/>
          <w:b/>
        </w:rPr>
        <w:t>3. Порядок выезда из Помещения с использованием АПС</w:t>
      </w:r>
    </w:p>
    <w:p w14:paraId="7E09555D" w14:textId="77777777" w:rsidR="00660FC7" w:rsidRPr="00655BD3" w:rsidRDefault="00660FC7" w:rsidP="00637D01">
      <w:pPr>
        <w:jc w:val="both"/>
        <w:textAlignment w:val="baseline"/>
        <w:rPr>
          <w:rFonts w:ascii="DINPro-Light" w:hAnsi="DINPro-Light"/>
        </w:rPr>
      </w:pPr>
    </w:p>
    <w:p w14:paraId="66AE5BF1" w14:textId="77777777" w:rsidR="00887C8F" w:rsidRPr="00655BD3" w:rsidRDefault="00887C8F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3.1. Выезд по Парковочному билету:</w:t>
      </w:r>
    </w:p>
    <w:p w14:paraId="4A0A2316" w14:textId="21B50D1A" w:rsidR="00887C8F" w:rsidRPr="00655BD3" w:rsidRDefault="00887C8F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3.1.1. </w:t>
      </w:r>
      <w:r w:rsidR="00082BDA" w:rsidRPr="00655BD3">
        <w:rPr>
          <w:rFonts w:ascii="DINPro-Light" w:hAnsi="DINPro-Light"/>
        </w:rPr>
        <w:t>Посетитель</w:t>
      </w:r>
      <w:r w:rsidRPr="00655BD3">
        <w:rPr>
          <w:rFonts w:ascii="DINPro-Light" w:hAnsi="DINPro-Light"/>
        </w:rPr>
        <w:t xml:space="preserve">, подъехав к </w:t>
      </w:r>
      <w:r w:rsidR="00B015B0" w:rsidRPr="00655BD3">
        <w:rPr>
          <w:rFonts w:ascii="DINPro-Light" w:hAnsi="DINPro-Light"/>
        </w:rPr>
        <w:t xml:space="preserve">выездной </w:t>
      </w:r>
      <w:r w:rsidRPr="00655BD3">
        <w:rPr>
          <w:rFonts w:ascii="DINPro-Light" w:hAnsi="DINPro-Light"/>
        </w:rPr>
        <w:t>стойке</w:t>
      </w:r>
      <w:r w:rsidR="00B015B0" w:rsidRPr="00655BD3">
        <w:rPr>
          <w:rFonts w:ascii="DINPro-Light" w:hAnsi="DINPro-Light"/>
        </w:rPr>
        <w:t xml:space="preserve"> АПС</w:t>
      </w:r>
      <w:r w:rsidRPr="00655BD3">
        <w:rPr>
          <w:rFonts w:ascii="DINPro-Light" w:hAnsi="DINPro-Light"/>
        </w:rPr>
        <w:t>, должен вставить Парковочный билет в приемный канал стойки выезда. В случае</w:t>
      </w:r>
      <w:r w:rsidR="002C3367" w:rsidRPr="00655BD3">
        <w:rPr>
          <w:rFonts w:ascii="DINPro-Light" w:hAnsi="DINPro-Light"/>
        </w:rPr>
        <w:t>,</w:t>
      </w:r>
      <w:r w:rsidRPr="00655BD3">
        <w:rPr>
          <w:rFonts w:ascii="DINPro-Light" w:hAnsi="DINPro-Light"/>
        </w:rPr>
        <w:t xml:space="preserve"> если оплата за размещение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 xml:space="preserve">ранспортного средства </w:t>
      </w:r>
      <w:r w:rsidR="00E0469B" w:rsidRPr="00655BD3">
        <w:rPr>
          <w:rFonts w:ascii="DINPro-Light" w:hAnsi="DINPro-Light"/>
        </w:rPr>
        <w:t>осуществлена</w:t>
      </w:r>
      <w:r w:rsidR="007442E4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и не истекло оплаченное время, поднимается стрела шлагбаума, открывая проезд.</w:t>
      </w:r>
      <w:r w:rsidR="00E0469B" w:rsidRPr="00655BD3">
        <w:rPr>
          <w:rFonts w:ascii="DINPro-Light" w:hAnsi="DINPro-Light"/>
        </w:rPr>
        <w:t xml:space="preserve"> </w:t>
      </w:r>
      <w:r w:rsidR="00082BDA" w:rsidRPr="00655BD3">
        <w:rPr>
          <w:rFonts w:ascii="DINPro-Light" w:hAnsi="DINPro-Light"/>
        </w:rPr>
        <w:t>Посетитель</w:t>
      </w:r>
      <w:r w:rsidR="00E0469B" w:rsidRPr="00655BD3">
        <w:rPr>
          <w:rFonts w:ascii="DINPro-Light" w:hAnsi="DINPro-Light"/>
        </w:rPr>
        <w:t xml:space="preserve"> должен выехать за пределы Помещения</w:t>
      </w:r>
      <w:r w:rsidR="001B766A" w:rsidRPr="00655BD3">
        <w:rPr>
          <w:rFonts w:ascii="DINPro-Light" w:hAnsi="DINPro-Light"/>
        </w:rPr>
        <w:t xml:space="preserve"> </w:t>
      </w:r>
      <w:r w:rsidR="00E0469B" w:rsidRPr="00655BD3">
        <w:rPr>
          <w:rFonts w:ascii="DINPro-Light" w:hAnsi="DINPro-Light"/>
        </w:rPr>
        <w:t>через Места общего пользования за пределы Здания.</w:t>
      </w:r>
    </w:p>
    <w:p w14:paraId="6F217A43" w14:textId="1825A636" w:rsidR="005B65BF" w:rsidRPr="00655BD3" w:rsidRDefault="005B65BF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3.1.2 Чек об оплате </w:t>
      </w:r>
      <w:r w:rsidR="00B204BE" w:rsidRPr="00655BD3">
        <w:rPr>
          <w:rFonts w:ascii="DINPro-Light" w:hAnsi="DINPro-Light"/>
        </w:rPr>
        <w:t>У</w:t>
      </w:r>
      <w:r w:rsidRPr="00655BD3">
        <w:rPr>
          <w:rFonts w:ascii="DINPro-Light" w:hAnsi="DINPro-Light"/>
        </w:rPr>
        <w:t>слуг</w:t>
      </w:r>
      <w:r w:rsidR="00B204BE" w:rsidRPr="00655BD3">
        <w:rPr>
          <w:rFonts w:ascii="DINPro-Light" w:hAnsi="DINPro-Light"/>
        </w:rPr>
        <w:t>и</w:t>
      </w:r>
      <w:r w:rsidRPr="00655BD3">
        <w:rPr>
          <w:rFonts w:ascii="DINPro-Light" w:hAnsi="DINPro-Light"/>
        </w:rPr>
        <w:t xml:space="preserve"> необходимо сохранять до момента выезда с территории </w:t>
      </w:r>
      <w:r w:rsidR="00933D9B" w:rsidRPr="00655BD3">
        <w:rPr>
          <w:rFonts w:ascii="DINPro-Light" w:hAnsi="DINPro-Light"/>
        </w:rPr>
        <w:t>П</w:t>
      </w:r>
      <w:r w:rsidR="00B65C8E" w:rsidRPr="00655BD3">
        <w:rPr>
          <w:rFonts w:ascii="DINPro-Light" w:hAnsi="DINPro-Light"/>
        </w:rPr>
        <w:t>омещения</w:t>
      </w:r>
      <w:r w:rsidRPr="00655BD3">
        <w:rPr>
          <w:rFonts w:ascii="DINPro-Light" w:hAnsi="DINPro-Light"/>
        </w:rPr>
        <w:t>, серийный номер Парковочного билета должен совпадать с серийным номером, указанным в чеке об оплате</w:t>
      </w:r>
      <w:r w:rsidR="00B65C8E" w:rsidRPr="00655BD3">
        <w:rPr>
          <w:rFonts w:ascii="DINPro-Light" w:hAnsi="DINPro-Light"/>
        </w:rPr>
        <w:t>. В</w:t>
      </w:r>
      <w:r w:rsidRPr="00655BD3">
        <w:rPr>
          <w:rFonts w:ascii="DINPro-Light" w:hAnsi="DINPro-Light"/>
        </w:rPr>
        <w:t xml:space="preserve"> случае неисправности </w:t>
      </w:r>
      <w:r w:rsidR="00B204BE" w:rsidRPr="00655BD3">
        <w:rPr>
          <w:rFonts w:ascii="DINPro-Light" w:hAnsi="DINPro-Light"/>
        </w:rPr>
        <w:t>П</w:t>
      </w:r>
      <w:r w:rsidRPr="00655BD3">
        <w:rPr>
          <w:rFonts w:ascii="DINPro-Light" w:hAnsi="DINPro-Light"/>
        </w:rPr>
        <w:t>арковочного билета (</w:t>
      </w:r>
      <w:r w:rsidR="00144359" w:rsidRPr="00655BD3">
        <w:rPr>
          <w:rFonts w:ascii="DINPro-Light" w:hAnsi="DINPro-Light"/>
        </w:rPr>
        <w:t>его валидация невозможна оборудованием АПС</w:t>
      </w:r>
      <w:r w:rsidRPr="00655BD3">
        <w:rPr>
          <w:rFonts w:ascii="DINPro-Light" w:hAnsi="DINPro-Light"/>
        </w:rPr>
        <w:t xml:space="preserve">) и отсутствия </w:t>
      </w:r>
      <w:r w:rsidR="00CC379E" w:rsidRPr="00655BD3">
        <w:rPr>
          <w:rFonts w:ascii="DINPro-Light" w:hAnsi="DINPro-Light"/>
        </w:rPr>
        <w:t xml:space="preserve">у Посетителя </w:t>
      </w:r>
      <w:r w:rsidRPr="00655BD3">
        <w:rPr>
          <w:rFonts w:ascii="DINPro-Light" w:hAnsi="DINPro-Light"/>
        </w:rPr>
        <w:t xml:space="preserve">кассового чека с серийным номером </w:t>
      </w:r>
      <w:r w:rsidR="00CC379E" w:rsidRPr="00655BD3">
        <w:rPr>
          <w:rFonts w:ascii="DINPro-Light" w:hAnsi="DINPro-Light"/>
        </w:rPr>
        <w:t>такого</w:t>
      </w:r>
      <w:r w:rsidRPr="00655BD3">
        <w:rPr>
          <w:rFonts w:ascii="DINPro-Light" w:hAnsi="DINPro-Light"/>
        </w:rPr>
        <w:t xml:space="preserve"> билета</w:t>
      </w:r>
      <w:r w:rsidR="00CC379E" w:rsidRPr="00655BD3">
        <w:rPr>
          <w:rFonts w:ascii="DINPro-Light" w:hAnsi="DINPro-Light"/>
        </w:rPr>
        <w:t>, У</w:t>
      </w:r>
      <w:r w:rsidRPr="00655BD3">
        <w:rPr>
          <w:rFonts w:ascii="DINPro-Light" w:hAnsi="DINPro-Light"/>
        </w:rPr>
        <w:t>слуг</w:t>
      </w:r>
      <w:r w:rsidR="00CC379E" w:rsidRPr="00655BD3">
        <w:rPr>
          <w:rFonts w:ascii="DINPro-Light" w:hAnsi="DINPro-Light"/>
        </w:rPr>
        <w:t>а признается</w:t>
      </w:r>
      <w:r w:rsidRPr="00655BD3">
        <w:rPr>
          <w:rFonts w:ascii="DINPro-Light" w:hAnsi="DINPro-Light"/>
        </w:rPr>
        <w:t xml:space="preserve"> не</w:t>
      </w:r>
      <w:r w:rsidR="00CC379E" w:rsidRPr="00655BD3">
        <w:rPr>
          <w:rFonts w:ascii="DINPro-Light" w:hAnsi="DINPro-Light"/>
        </w:rPr>
        <w:t>оплаченной</w:t>
      </w:r>
      <w:r w:rsidRPr="00655BD3">
        <w:rPr>
          <w:rFonts w:ascii="DINPro-Light" w:hAnsi="DINPro-Light"/>
        </w:rPr>
        <w:t>.</w:t>
      </w:r>
    </w:p>
    <w:p w14:paraId="76467BCD" w14:textId="402D639F" w:rsidR="004E11EB" w:rsidRPr="00655BD3" w:rsidRDefault="004E11EB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3.2. Выезд по Парковочному талону:</w:t>
      </w:r>
    </w:p>
    <w:p w14:paraId="5E787F5A" w14:textId="58149AEC" w:rsidR="005B65BF" w:rsidRPr="00655BD3" w:rsidRDefault="004E11EB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3.2.1. Посетитель, подъехав к выездной стойке АПС, должен вставить Парковочный талон в приемный канал стойки выезда. В случае, если оплата за размещение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ранспортного средства осуществлена и не истекло оплаченное время, поднимается стрела шлагбаума, открывая проезд. Посетитель должен выехать за пределы Помещения</w:t>
      </w:r>
      <w:r w:rsidR="00596F66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через Места общего пользования за пределы Здания</w:t>
      </w:r>
      <w:r w:rsidR="005B65BF" w:rsidRPr="00655BD3">
        <w:rPr>
          <w:rFonts w:ascii="DINPro-Light" w:hAnsi="DINPro-Light"/>
        </w:rPr>
        <w:t>.</w:t>
      </w:r>
    </w:p>
    <w:p w14:paraId="125FD184" w14:textId="7D927B53" w:rsidR="00887C8F" w:rsidRPr="00655BD3" w:rsidRDefault="00887C8F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3.</w:t>
      </w:r>
      <w:r w:rsidR="004E11EB" w:rsidRPr="00655BD3">
        <w:rPr>
          <w:rFonts w:ascii="DINPro-Light" w:hAnsi="DINPro-Light"/>
        </w:rPr>
        <w:t>3</w:t>
      </w:r>
      <w:r w:rsidRPr="00655BD3">
        <w:rPr>
          <w:rFonts w:ascii="DINPro-Light" w:hAnsi="DINPro-Light"/>
        </w:rPr>
        <w:t xml:space="preserve">. Выезд по </w:t>
      </w:r>
      <w:r w:rsidR="007515CA" w:rsidRPr="00655BD3">
        <w:rPr>
          <w:rFonts w:ascii="DINPro-Light" w:hAnsi="DINPro-Light"/>
        </w:rPr>
        <w:t>Паркинг-карте</w:t>
      </w:r>
      <w:r w:rsidRPr="00655BD3">
        <w:rPr>
          <w:rFonts w:ascii="DINPro-Light" w:hAnsi="DINPro-Light"/>
        </w:rPr>
        <w:t>:</w:t>
      </w:r>
    </w:p>
    <w:p w14:paraId="00F57938" w14:textId="529E89D8" w:rsidR="00887C8F" w:rsidRPr="00655BD3" w:rsidRDefault="00887C8F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3.</w:t>
      </w:r>
      <w:r w:rsidR="004E11EB" w:rsidRPr="00655BD3">
        <w:rPr>
          <w:rFonts w:ascii="DINPro-Light" w:hAnsi="DINPro-Light"/>
        </w:rPr>
        <w:t>3</w:t>
      </w:r>
      <w:r w:rsidRPr="00655BD3">
        <w:rPr>
          <w:rFonts w:ascii="DINPro-Light" w:hAnsi="DINPro-Light"/>
        </w:rPr>
        <w:t xml:space="preserve">.1. </w:t>
      </w:r>
      <w:r w:rsidR="00082BDA" w:rsidRPr="00655BD3">
        <w:rPr>
          <w:rFonts w:ascii="DINPro-Light" w:hAnsi="DINPro-Light"/>
        </w:rPr>
        <w:t>Посетитель</w:t>
      </w:r>
      <w:r w:rsidR="00EC0540" w:rsidRPr="00655BD3">
        <w:rPr>
          <w:rFonts w:ascii="DINPro-Light" w:hAnsi="DINPro-Light"/>
        </w:rPr>
        <w:t xml:space="preserve">, подъехав к </w:t>
      </w:r>
      <w:r w:rsidR="00B015B0" w:rsidRPr="00655BD3">
        <w:rPr>
          <w:rFonts w:ascii="DINPro-Light" w:hAnsi="DINPro-Light"/>
        </w:rPr>
        <w:t xml:space="preserve">выездной </w:t>
      </w:r>
      <w:r w:rsidR="00EC0540" w:rsidRPr="00655BD3">
        <w:rPr>
          <w:rFonts w:ascii="DINPro-Light" w:hAnsi="DINPro-Light"/>
        </w:rPr>
        <w:t>стойке</w:t>
      </w:r>
      <w:r w:rsidR="00B015B0" w:rsidRPr="00655BD3">
        <w:rPr>
          <w:rFonts w:ascii="DINPro-Light" w:hAnsi="DINPro-Light"/>
        </w:rPr>
        <w:t xml:space="preserve"> АПС</w:t>
      </w:r>
      <w:r w:rsidR="00EC0540" w:rsidRPr="00655BD3">
        <w:rPr>
          <w:rFonts w:ascii="DINPro-Light" w:hAnsi="DINPro-Light"/>
        </w:rPr>
        <w:t xml:space="preserve">, должен приложить </w:t>
      </w:r>
      <w:r w:rsidR="007515CA" w:rsidRPr="00655BD3">
        <w:rPr>
          <w:rFonts w:ascii="DINPro-Light" w:hAnsi="DINPro-Light"/>
        </w:rPr>
        <w:t>Паркинг-</w:t>
      </w:r>
      <w:r w:rsidR="0038479A" w:rsidRPr="00655BD3">
        <w:rPr>
          <w:rFonts w:ascii="DINPro-Light" w:hAnsi="DINPro-Light"/>
        </w:rPr>
        <w:t>карту к</w:t>
      </w:r>
      <w:r w:rsidR="00EC0540" w:rsidRPr="00655BD3">
        <w:rPr>
          <w:rFonts w:ascii="DINPro-Light" w:hAnsi="DINPro-Light"/>
        </w:rPr>
        <w:t xml:space="preserve"> считывателю. В случае, если у </w:t>
      </w:r>
      <w:r w:rsidR="007515CA" w:rsidRPr="00655BD3">
        <w:rPr>
          <w:rFonts w:ascii="DINPro-Light" w:hAnsi="DINPro-Light"/>
        </w:rPr>
        <w:t>Паркинг-</w:t>
      </w:r>
      <w:r w:rsidR="004E11EB" w:rsidRPr="00655BD3">
        <w:rPr>
          <w:rFonts w:ascii="DINPro-Light" w:hAnsi="DINPro-Light"/>
        </w:rPr>
        <w:t>карты не</w:t>
      </w:r>
      <w:r w:rsidR="00EC0540" w:rsidRPr="00655BD3">
        <w:rPr>
          <w:rFonts w:ascii="DINPro-Light" w:hAnsi="DINPro-Light"/>
        </w:rPr>
        <w:t xml:space="preserve"> истек срок действия, поднимается стрела шлагбаума, открывая проезд.</w:t>
      </w:r>
      <w:r w:rsidR="00E0469B" w:rsidRPr="00655BD3">
        <w:rPr>
          <w:rFonts w:ascii="DINPro-Light" w:hAnsi="DINPro-Light"/>
        </w:rPr>
        <w:t xml:space="preserve"> </w:t>
      </w:r>
      <w:r w:rsidR="00082BDA" w:rsidRPr="00655BD3">
        <w:rPr>
          <w:rFonts w:ascii="DINPro-Light" w:hAnsi="DINPro-Light"/>
        </w:rPr>
        <w:t>Посетитель</w:t>
      </w:r>
      <w:r w:rsidR="00E0469B" w:rsidRPr="00655BD3">
        <w:rPr>
          <w:rFonts w:ascii="DINPro-Light" w:hAnsi="DINPro-Light"/>
        </w:rPr>
        <w:t xml:space="preserve"> должен выехать </w:t>
      </w:r>
      <w:r w:rsidR="00E0469B" w:rsidRPr="003F4F9C">
        <w:rPr>
          <w:rFonts w:ascii="DINPro-Light" w:hAnsi="DINPro-Light"/>
        </w:rPr>
        <w:t>через Места общего пользования за пределы Здания.</w:t>
      </w:r>
    </w:p>
    <w:p w14:paraId="49883CDC" w14:textId="14C60125" w:rsidR="004E11EB" w:rsidRPr="00655BD3" w:rsidRDefault="004E11EB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3.4. Выезд по системе распознавания г</w:t>
      </w:r>
      <w:bookmarkStart w:id="7" w:name="_Hlk156480529"/>
      <w:r w:rsidRPr="00655BD3">
        <w:rPr>
          <w:rFonts w:ascii="DINPro-Light" w:hAnsi="DINPro-Light"/>
        </w:rPr>
        <w:t xml:space="preserve">осударственного регистрационного номера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ранспортного средства</w:t>
      </w:r>
      <w:bookmarkEnd w:id="7"/>
      <w:r w:rsidRPr="00655BD3">
        <w:rPr>
          <w:rFonts w:ascii="DINPro-Light" w:hAnsi="DINPro-Light"/>
        </w:rPr>
        <w:t>:</w:t>
      </w:r>
    </w:p>
    <w:p w14:paraId="10349B4D" w14:textId="5DBA4BD1" w:rsidR="00AF73D5" w:rsidRPr="00655BD3" w:rsidRDefault="004E11EB" w:rsidP="00637D01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3.4.1. Посетитель, подъехав к выездной стойке АПС, должен</w:t>
      </w:r>
      <w:r w:rsidR="00F22847" w:rsidRPr="00655BD3">
        <w:rPr>
          <w:rFonts w:ascii="DINPro-Light" w:hAnsi="DINPro-Light"/>
        </w:rPr>
        <w:t xml:space="preserve"> остановиться и </w:t>
      </w:r>
      <w:r w:rsidR="00DB43C3" w:rsidRPr="00655BD3">
        <w:rPr>
          <w:rFonts w:ascii="DINPro-Light" w:hAnsi="DINPro-Light"/>
        </w:rPr>
        <w:t>в</w:t>
      </w:r>
      <w:r w:rsidR="00F22847" w:rsidRPr="00655BD3">
        <w:rPr>
          <w:rFonts w:ascii="DINPro-Light" w:hAnsi="DINPro-Light"/>
        </w:rPr>
        <w:t xml:space="preserve"> случае, если </w:t>
      </w:r>
      <w:r w:rsidR="00B40243" w:rsidRPr="00655BD3">
        <w:rPr>
          <w:rFonts w:ascii="DINPro-Light" w:hAnsi="DINPro-Light"/>
        </w:rPr>
        <w:t>г</w:t>
      </w:r>
      <w:r w:rsidR="00F22847" w:rsidRPr="00655BD3">
        <w:rPr>
          <w:rFonts w:ascii="DINPro-Light" w:hAnsi="DINPro-Light"/>
        </w:rPr>
        <w:t xml:space="preserve">осударственный регистрационный номер </w:t>
      </w:r>
      <w:r w:rsidR="006547D6" w:rsidRPr="00655BD3">
        <w:rPr>
          <w:rFonts w:ascii="DINPro-Light" w:hAnsi="DINPro-Light"/>
        </w:rPr>
        <w:t>Т</w:t>
      </w:r>
      <w:r w:rsidR="00F22847" w:rsidRPr="00655BD3">
        <w:rPr>
          <w:rFonts w:ascii="DINPro-Light" w:hAnsi="DINPro-Light"/>
        </w:rPr>
        <w:t>ранспортного средства соответствует</w:t>
      </w:r>
      <w:r w:rsidR="009F4137" w:rsidRPr="00655BD3">
        <w:rPr>
          <w:rFonts w:ascii="DINPro-Light" w:hAnsi="DINPro-Light"/>
        </w:rPr>
        <w:t xml:space="preserve"> </w:t>
      </w:r>
      <w:r w:rsidR="00B50837" w:rsidRPr="00655BD3">
        <w:rPr>
          <w:rFonts w:ascii="DINPro-Light" w:hAnsi="DINPro-Light"/>
        </w:rPr>
        <w:t>номеру</w:t>
      </w:r>
      <w:r w:rsidR="00CC379E" w:rsidRPr="00655BD3">
        <w:rPr>
          <w:rFonts w:ascii="DINPro-Light" w:hAnsi="DINPro-Light"/>
        </w:rPr>
        <w:t>,</w:t>
      </w:r>
      <w:r w:rsidR="00DB43C3" w:rsidRPr="00655BD3">
        <w:rPr>
          <w:rFonts w:ascii="DINPro-Light" w:hAnsi="DINPro-Light"/>
        </w:rPr>
        <w:t xml:space="preserve"> по</w:t>
      </w:r>
      <w:r w:rsidR="00F22847" w:rsidRPr="00655BD3">
        <w:rPr>
          <w:rFonts w:ascii="DINPro-Light" w:hAnsi="DINPro-Light"/>
        </w:rPr>
        <w:t xml:space="preserve"> которому произошел </w:t>
      </w:r>
      <w:r w:rsidR="00DB43C3" w:rsidRPr="00655BD3">
        <w:rPr>
          <w:rFonts w:ascii="DINPro-Light" w:hAnsi="DINPro-Light"/>
        </w:rPr>
        <w:t>въ</w:t>
      </w:r>
      <w:r w:rsidR="00F22847" w:rsidRPr="00655BD3">
        <w:rPr>
          <w:rFonts w:ascii="DINPro-Light" w:hAnsi="DINPro-Light"/>
        </w:rPr>
        <w:t>езд</w:t>
      </w:r>
      <w:r w:rsidR="00C95694" w:rsidRPr="00655BD3">
        <w:rPr>
          <w:rFonts w:ascii="DINPro-Light" w:hAnsi="DINPro-Light"/>
        </w:rPr>
        <w:t xml:space="preserve"> и, если оплата за размещение Транспортного средства осуществлена и не истекло оплаченное время, поднимается стрела шлагбаума, открывая проезд. Посетитель должен выехать за пределы Помещения</w:t>
      </w:r>
      <w:r w:rsidR="00B50837" w:rsidRPr="00655BD3">
        <w:rPr>
          <w:rFonts w:ascii="DINPro-Light" w:hAnsi="DINPro-Light"/>
        </w:rPr>
        <w:t xml:space="preserve"> </w:t>
      </w:r>
      <w:r w:rsidR="00C95694" w:rsidRPr="00655BD3">
        <w:rPr>
          <w:rFonts w:ascii="DINPro-Light" w:hAnsi="DINPro-Light"/>
        </w:rPr>
        <w:t>через Места общего пользования за пределы Здания.</w:t>
      </w:r>
    </w:p>
    <w:p w14:paraId="2465064D" w14:textId="20A13F2F" w:rsidR="00A2292B" w:rsidRPr="00655BD3" w:rsidRDefault="00A2292B" w:rsidP="001F5E54">
      <w:pPr>
        <w:ind w:firstLine="708"/>
        <w:jc w:val="both"/>
        <w:textAlignment w:val="baseline"/>
        <w:rPr>
          <w:rFonts w:ascii="DINPro-Light" w:hAnsi="DINPro-Light"/>
        </w:rPr>
      </w:pPr>
    </w:p>
    <w:p w14:paraId="6F50A9E1" w14:textId="05230AAE" w:rsidR="001A690D" w:rsidRPr="00655BD3" w:rsidRDefault="00887C8F" w:rsidP="00637D01">
      <w:pPr>
        <w:jc w:val="both"/>
        <w:textAlignment w:val="baseline"/>
        <w:rPr>
          <w:rFonts w:ascii="DINPro-Light" w:hAnsi="DINPro-Light"/>
          <w:b/>
        </w:rPr>
      </w:pPr>
      <w:r w:rsidRPr="00655BD3">
        <w:rPr>
          <w:rFonts w:ascii="DINPro-Light" w:hAnsi="DINPro-Light"/>
          <w:b/>
        </w:rPr>
        <w:t xml:space="preserve">4. </w:t>
      </w:r>
      <w:r w:rsidR="00717F92" w:rsidRPr="00655BD3">
        <w:rPr>
          <w:rFonts w:ascii="DINPro-Light" w:hAnsi="DINPro-Light"/>
          <w:b/>
        </w:rPr>
        <w:t xml:space="preserve">Порядок </w:t>
      </w:r>
      <w:r w:rsidR="00A2292B" w:rsidRPr="00655BD3">
        <w:rPr>
          <w:rFonts w:ascii="DINPro-Light" w:hAnsi="DINPro-Light"/>
          <w:b/>
        </w:rPr>
        <w:t>о</w:t>
      </w:r>
      <w:r w:rsidR="00BF2396" w:rsidRPr="00655BD3">
        <w:rPr>
          <w:rFonts w:ascii="DINPro-Light" w:hAnsi="DINPro-Light"/>
          <w:b/>
        </w:rPr>
        <w:t>плат</w:t>
      </w:r>
      <w:r w:rsidR="00C64D3A" w:rsidRPr="00655BD3">
        <w:rPr>
          <w:rFonts w:ascii="DINPro-Light" w:hAnsi="DINPro-Light"/>
          <w:b/>
        </w:rPr>
        <w:t>ы</w:t>
      </w:r>
      <w:r w:rsidR="00BF2396" w:rsidRPr="00655BD3">
        <w:rPr>
          <w:rFonts w:ascii="DINPro-Light" w:hAnsi="DINPro-Light"/>
          <w:b/>
        </w:rPr>
        <w:t xml:space="preserve"> </w:t>
      </w:r>
      <w:r w:rsidR="00C64D3A" w:rsidRPr="00655BD3">
        <w:rPr>
          <w:rFonts w:ascii="DINPro-Light" w:hAnsi="DINPro-Light"/>
          <w:b/>
        </w:rPr>
        <w:t>У</w:t>
      </w:r>
      <w:r w:rsidR="00BF2396" w:rsidRPr="00655BD3">
        <w:rPr>
          <w:rFonts w:ascii="DINPro-Light" w:hAnsi="DINPro-Light"/>
          <w:b/>
        </w:rPr>
        <w:t>слуг</w:t>
      </w:r>
    </w:p>
    <w:p w14:paraId="0D51A926" w14:textId="77777777" w:rsidR="00F03DD8" w:rsidRPr="00655BD3" w:rsidRDefault="00F03DD8" w:rsidP="00637D01">
      <w:pPr>
        <w:jc w:val="both"/>
        <w:textAlignment w:val="baseline"/>
        <w:rPr>
          <w:rFonts w:ascii="DINPro-Light" w:hAnsi="DINPro-Light"/>
          <w:b/>
        </w:rPr>
      </w:pPr>
    </w:p>
    <w:p w14:paraId="2414E564" w14:textId="3CFFE7BB" w:rsidR="00C00F93" w:rsidRPr="00655BD3" w:rsidRDefault="001A690D" w:rsidP="005F2A5E">
      <w:pPr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4.1. </w:t>
      </w:r>
      <w:r w:rsidR="00250C7B" w:rsidRPr="00655BD3">
        <w:rPr>
          <w:rFonts w:ascii="DINPro-Light" w:hAnsi="DINPro-Light"/>
        </w:rPr>
        <w:t>Оплата через</w:t>
      </w:r>
      <w:r w:rsidRPr="00655BD3">
        <w:rPr>
          <w:rFonts w:ascii="DINPro-Light" w:hAnsi="DINPro-Light"/>
        </w:rPr>
        <w:t xml:space="preserve"> </w:t>
      </w:r>
      <w:r w:rsidR="00C862F6" w:rsidRPr="00655BD3">
        <w:rPr>
          <w:rFonts w:ascii="DINPro-Light" w:hAnsi="DINPro-Light"/>
        </w:rPr>
        <w:t xml:space="preserve">банковский </w:t>
      </w:r>
      <w:r w:rsidR="00A44DE2" w:rsidRPr="00655BD3">
        <w:rPr>
          <w:rFonts w:ascii="DINPro-Light" w:hAnsi="DINPro-Light"/>
        </w:rPr>
        <w:t>платежны</w:t>
      </w:r>
      <w:r w:rsidR="00A44DE2">
        <w:rPr>
          <w:rFonts w:ascii="DINPro-Light" w:hAnsi="DINPro-Light"/>
        </w:rPr>
        <w:t>й</w:t>
      </w:r>
      <w:r w:rsidR="00A44DE2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терминал</w:t>
      </w:r>
      <w:r w:rsidR="00C862F6" w:rsidRPr="00655BD3">
        <w:rPr>
          <w:rFonts w:ascii="DINPro-Light" w:hAnsi="DINPro-Light"/>
        </w:rPr>
        <w:t xml:space="preserve"> (только для тарифов: «Стандартный», «Мероприятие»)</w:t>
      </w:r>
      <w:r w:rsidR="00250C7B" w:rsidRPr="00655BD3">
        <w:rPr>
          <w:rFonts w:ascii="DINPro-Light" w:hAnsi="DINPro-Light"/>
        </w:rPr>
        <w:t>:</w:t>
      </w:r>
    </w:p>
    <w:p w14:paraId="561514F6" w14:textId="4069B3D8" w:rsidR="00C00F93" w:rsidRPr="00655BD3" w:rsidRDefault="00C00F93" w:rsidP="0016601B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4.1.</w:t>
      </w:r>
      <w:r w:rsidR="00037238" w:rsidRPr="00655BD3">
        <w:rPr>
          <w:rFonts w:ascii="DINPro-Light" w:hAnsi="DINPro-Light"/>
        </w:rPr>
        <w:t>1.</w:t>
      </w:r>
      <w:r w:rsidRPr="00655BD3">
        <w:rPr>
          <w:rFonts w:ascii="DINPro-Light" w:hAnsi="DINPro-Light"/>
        </w:rPr>
        <w:t xml:space="preserve"> Для оплаты Услуг Посетитель должен ввести государственный регистрационный номер Транспортн</w:t>
      </w:r>
      <w:r w:rsidR="001D5AC9" w:rsidRPr="00655BD3">
        <w:rPr>
          <w:rFonts w:ascii="DINPro-Light" w:hAnsi="DINPro-Light"/>
        </w:rPr>
        <w:t>ого</w:t>
      </w:r>
      <w:r w:rsidRPr="00655BD3">
        <w:rPr>
          <w:rFonts w:ascii="DINPro-Light" w:hAnsi="DINPro-Light"/>
        </w:rPr>
        <w:t xml:space="preserve"> средств</w:t>
      </w:r>
      <w:r w:rsidR="001D5AC9" w:rsidRPr="00655BD3">
        <w:rPr>
          <w:rFonts w:ascii="DINPro-Light" w:hAnsi="DINPro-Light"/>
        </w:rPr>
        <w:t>а</w:t>
      </w:r>
      <w:r w:rsidRPr="00655BD3">
        <w:rPr>
          <w:rFonts w:ascii="DINPro-Light" w:hAnsi="DINPro-Light"/>
        </w:rPr>
        <w:t xml:space="preserve"> в соответствующ</w:t>
      </w:r>
      <w:r w:rsidR="001D5AC9" w:rsidRPr="00655BD3">
        <w:rPr>
          <w:rFonts w:ascii="DINPro-Light" w:hAnsi="DINPro-Light"/>
        </w:rPr>
        <w:t>е</w:t>
      </w:r>
      <w:r w:rsidRPr="00655BD3">
        <w:rPr>
          <w:rFonts w:ascii="DINPro-Light" w:hAnsi="DINPro-Light"/>
        </w:rPr>
        <w:t xml:space="preserve">е окно </w:t>
      </w:r>
      <w:r w:rsidR="00C862F6" w:rsidRPr="00655BD3">
        <w:rPr>
          <w:rFonts w:ascii="DINPro-Light" w:hAnsi="DINPro-Light"/>
        </w:rPr>
        <w:t xml:space="preserve">банковского </w:t>
      </w:r>
      <w:r w:rsidRPr="00655BD3">
        <w:rPr>
          <w:rFonts w:ascii="DINPro-Light" w:hAnsi="DINPro-Light"/>
        </w:rPr>
        <w:t xml:space="preserve">платежного терминала и </w:t>
      </w:r>
      <w:bookmarkStart w:id="8" w:name="_Hlk157079870"/>
      <w:r w:rsidRPr="00655BD3">
        <w:rPr>
          <w:rFonts w:ascii="DINPro-Light" w:hAnsi="DINPro-Light"/>
        </w:rPr>
        <w:t xml:space="preserve">следовать инструкциям </w:t>
      </w:r>
      <w:r w:rsidR="00C862F6" w:rsidRPr="00655BD3">
        <w:rPr>
          <w:rFonts w:ascii="DINPro-Light" w:hAnsi="DINPro-Light"/>
        </w:rPr>
        <w:t xml:space="preserve">банковского </w:t>
      </w:r>
      <w:r w:rsidRPr="00655BD3">
        <w:rPr>
          <w:rFonts w:ascii="DINPro-Light" w:hAnsi="DINPro-Light"/>
        </w:rPr>
        <w:t xml:space="preserve">платежного терминала. При возникновении проблем с оплатой Посетитель может связаться с обслуживающим персоналом по </w:t>
      </w:r>
      <w:r w:rsidR="00A44DE2">
        <w:rPr>
          <w:rFonts w:ascii="DINPro-Light" w:hAnsi="DINPro-Light"/>
        </w:rPr>
        <w:t xml:space="preserve">номеру </w:t>
      </w:r>
      <w:r w:rsidRPr="00655BD3">
        <w:rPr>
          <w:rFonts w:ascii="DINPro-Light" w:hAnsi="DINPro-Light"/>
        </w:rPr>
        <w:t>т</w:t>
      </w:r>
      <w:r w:rsidR="00A44DE2">
        <w:rPr>
          <w:rFonts w:ascii="DINPro-Light" w:hAnsi="DINPro-Light"/>
        </w:rPr>
        <w:t>елефона</w:t>
      </w:r>
      <w:r w:rsidR="00A44DE2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8(800)200-33-20.</w:t>
      </w:r>
      <w:bookmarkEnd w:id="8"/>
    </w:p>
    <w:p w14:paraId="52E600B9" w14:textId="2A2922E9" w:rsidR="00123A45" w:rsidRPr="00655BD3" w:rsidRDefault="00123A45" w:rsidP="0016601B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4.2. Оплата через паркомат</w:t>
      </w:r>
      <w:r w:rsidR="00C862F6" w:rsidRPr="00655BD3">
        <w:rPr>
          <w:rFonts w:ascii="DINPro-Light" w:hAnsi="DINPro-Light"/>
        </w:rPr>
        <w:t xml:space="preserve"> (для всех тарифов)</w:t>
      </w:r>
      <w:r w:rsidRPr="00655BD3">
        <w:rPr>
          <w:rFonts w:ascii="DINPro-Light" w:hAnsi="DINPro-Light"/>
        </w:rPr>
        <w:t>:</w:t>
      </w:r>
    </w:p>
    <w:p w14:paraId="580FCE03" w14:textId="1540DAC9" w:rsidR="00123A45" w:rsidRPr="00655BD3" w:rsidRDefault="00123A45" w:rsidP="0016601B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4.2.1. Для оплаты Услуг Посетитель должен ввести Парковочный билет в приемный канал</w:t>
      </w:r>
      <w:r w:rsidR="00C862F6" w:rsidRPr="00655BD3">
        <w:rPr>
          <w:rFonts w:ascii="DINPro-Light" w:hAnsi="DINPro-Light"/>
        </w:rPr>
        <w:t xml:space="preserve"> паркомата</w:t>
      </w:r>
      <w:r w:rsidRPr="00655BD3">
        <w:rPr>
          <w:rFonts w:ascii="DINPro-Light" w:hAnsi="DINPro-Light"/>
        </w:rPr>
        <w:t xml:space="preserve">. </w:t>
      </w:r>
      <w:r w:rsidR="00C862F6" w:rsidRPr="00655BD3">
        <w:rPr>
          <w:rFonts w:ascii="DINPro-Light" w:hAnsi="DINPro-Light"/>
        </w:rPr>
        <w:t xml:space="preserve">Паркомат </w:t>
      </w:r>
      <w:r w:rsidRPr="00655BD3">
        <w:rPr>
          <w:rFonts w:ascii="DINPro-Light" w:hAnsi="DINPro-Light"/>
        </w:rPr>
        <w:t xml:space="preserve">предъявляет Посетителю сумму для оплаты цены Услуги. После оплаты требуемой суммы </w:t>
      </w:r>
      <w:r w:rsidR="00C862F6" w:rsidRPr="00655BD3">
        <w:rPr>
          <w:rFonts w:ascii="DINPro-Light" w:hAnsi="DINPro-Light"/>
        </w:rPr>
        <w:t xml:space="preserve">паркомат </w:t>
      </w:r>
      <w:r w:rsidRPr="00655BD3">
        <w:rPr>
          <w:rFonts w:ascii="DINPro-Light" w:hAnsi="DINPro-Light"/>
        </w:rPr>
        <w:t>завершает расчет с выдачей кассового чека, сдачи (при необходимости) и Парковочного билета с регистрацией на нем информации о произведенном расчете. При оплате необходимо следовать инструкциям</w:t>
      </w:r>
      <w:r w:rsidR="00C862F6" w:rsidRPr="00655BD3">
        <w:rPr>
          <w:rFonts w:ascii="DINPro-Light" w:hAnsi="DINPro-Light"/>
        </w:rPr>
        <w:t xml:space="preserve"> паркомата</w:t>
      </w:r>
      <w:r w:rsidRPr="00655BD3">
        <w:rPr>
          <w:rFonts w:ascii="DINPro-Light" w:hAnsi="DINPro-Light"/>
        </w:rPr>
        <w:t xml:space="preserve">. При возникновении проблем с оплатой, а также при утрате Парковочного билета Посетитель может связаться с обслуживающим персоналом, нажав кнопку «Вызов оператора» на </w:t>
      </w:r>
      <w:r w:rsidR="00C862F6" w:rsidRPr="00655BD3">
        <w:rPr>
          <w:rFonts w:ascii="DINPro-Light" w:hAnsi="DINPro-Light"/>
        </w:rPr>
        <w:t xml:space="preserve">паркомате </w:t>
      </w:r>
      <w:r w:rsidRPr="00655BD3">
        <w:rPr>
          <w:rFonts w:ascii="DINPro-Light" w:hAnsi="DINPro-Light"/>
        </w:rPr>
        <w:t>или позвонив по телефону, указанному на</w:t>
      </w:r>
      <w:r w:rsidR="00C862F6" w:rsidRPr="00655BD3">
        <w:rPr>
          <w:rFonts w:ascii="DINPro-Light" w:hAnsi="DINPro-Light"/>
        </w:rPr>
        <w:t xml:space="preserve"> паркомате</w:t>
      </w:r>
      <w:r w:rsidRPr="00655BD3">
        <w:rPr>
          <w:rFonts w:ascii="DINPro-Light" w:hAnsi="DINPro-Light"/>
        </w:rPr>
        <w:t>.</w:t>
      </w:r>
    </w:p>
    <w:p w14:paraId="0150B2AF" w14:textId="01D64C7C" w:rsidR="00250C7B" w:rsidRPr="00655BD3" w:rsidRDefault="00250C7B" w:rsidP="0016601B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4.</w:t>
      </w:r>
      <w:r w:rsidR="00123A45" w:rsidRPr="00655BD3">
        <w:rPr>
          <w:rFonts w:ascii="DINPro-Light" w:hAnsi="DINPro-Light"/>
        </w:rPr>
        <w:t>3</w:t>
      </w:r>
      <w:r w:rsidRPr="00655BD3">
        <w:rPr>
          <w:rFonts w:ascii="DINPro-Light" w:hAnsi="DINPro-Light"/>
        </w:rPr>
        <w:t>. Оплата через платежную ссылку</w:t>
      </w:r>
      <w:r w:rsidR="006B06D5" w:rsidRPr="00655BD3">
        <w:rPr>
          <w:rFonts w:ascii="DINPro-Light" w:hAnsi="DINPro-Light"/>
        </w:rPr>
        <w:t xml:space="preserve"> (только для абонементных тарифов)</w:t>
      </w:r>
      <w:r w:rsidRPr="00655BD3">
        <w:rPr>
          <w:rFonts w:ascii="DINPro-Light" w:hAnsi="DINPro-Light"/>
        </w:rPr>
        <w:t>:</w:t>
      </w:r>
    </w:p>
    <w:p w14:paraId="244FD811" w14:textId="6CF90651" w:rsidR="00250C7B" w:rsidRPr="00655BD3" w:rsidRDefault="00250C7B" w:rsidP="0016601B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4.</w:t>
      </w:r>
      <w:r w:rsidR="00123A45" w:rsidRPr="00655BD3">
        <w:rPr>
          <w:rFonts w:ascii="DINPro-Light" w:hAnsi="DINPro-Light"/>
        </w:rPr>
        <w:t>3</w:t>
      </w:r>
      <w:r w:rsidRPr="00655BD3">
        <w:rPr>
          <w:rFonts w:ascii="DINPro-Light" w:hAnsi="DINPro-Light"/>
        </w:rPr>
        <w:t xml:space="preserve">.1. </w:t>
      </w:r>
      <w:r w:rsidR="008F020D" w:rsidRPr="00655BD3">
        <w:rPr>
          <w:rFonts w:ascii="DINPro-Light" w:hAnsi="DINPro-Light"/>
        </w:rPr>
        <w:t xml:space="preserve">Для оплаты Услуг Посетитель должен перейти по платежной ссылке, отсканировав соответствующий </w:t>
      </w:r>
      <w:proofErr w:type="spellStart"/>
      <w:r w:rsidR="008F020D" w:rsidRPr="00655BD3">
        <w:rPr>
          <w:rFonts w:ascii="DINPro-Light" w:hAnsi="DINPro-Light"/>
        </w:rPr>
        <w:t>qr</w:t>
      </w:r>
      <w:proofErr w:type="spellEnd"/>
      <w:r w:rsidR="008F020D" w:rsidRPr="00655BD3">
        <w:rPr>
          <w:rFonts w:ascii="DINPro-Light" w:hAnsi="DINPro-Light"/>
        </w:rPr>
        <w:t>-код</w:t>
      </w:r>
      <w:r w:rsidR="00C44162" w:rsidRPr="00655BD3">
        <w:rPr>
          <w:rFonts w:ascii="DINPro-Light" w:hAnsi="DINPro-Light"/>
        </w:rPr>
        <w:t xml:space="preserve"> или</w:t>
      </w:r>
      <w:r w:rsidR="00E4244E" w:rsidRPr="00655BD3">
        <w:rPr>
          <w:rFonts w:ascii="DINPro-Light" w:hAnsi="DINPro-Light"/>
        </w:rPr>
        <w:t xml:space="preserve"> получив ее реквизиты у менеджера Общества</w:t>
      </w:r>
      <w:r w:rsidR="008F020D" w:rsidRPr="00655BD3">
        <w:rPr>
          <w:rFonts w:ascii="DINPro-Light" w:hAnsi="DINPro-Light"/>
        </w:rPr>
        <w:t>. Ввести</w:t>
      </w:r>
      <w:r w:rsidR="002212A4" w:rsidRPr="00655BD3">
        <w:rPr>
          <w:rFonts w:ascii="DINPro-Light" w:hAnsi="DINPro-Light"/>
        </w:rPr>
        <w:t xml:space="preserve"> все запрашиваемые данные</w:t>
      </w:r>
      <w:r w:rsidR="002508FA" w:rsidRPr="00655BD3">
        <w:rPr>
          <w:rFonts w:ascii="DINPro-Light" w:hAnsi="DINPro-Light"/>
        </w:rPr>
        <w:t xml:space="preserve"> и</w:t>
      </w:r>
      <w:r w:rsidR="002212A4" w:rsidRPr="00655BD3">
        <w:rPr>
          <w:rFonts w:ascii="DINPro-Light" w:hAnsi="DINPro-Light"/>
        </w:rPr>
        <w:t xml:space="preserve"> о</w:t>
      </w:r>
      <w:r w:rsidR="008F020D" w:rsidRPr="00655BD3">
        <w:rPr>
          <w:rFonts w:ascii="DINPro-Light" w:hAnsi="DINPro-Light"/>
        </w:rPr>
        <w:t xml:space="preserve">платить Услугу. После оплаты для активации </w:t>
      </w:r>
      <w:r w:rsidR="001C796F" w:rsidRPr="00655BD3">
        <w:rPr>
          <w:rFonts w:ascii="DINPro-Light" w:hAnsi="DINPro-Light"/>
        </w:rPr>
        <w:t>П</w:t>
      </w:r>
      <w:r w:rsidR="008F020D" w:rsidRPr="00655BD3">
        <w:rPr>
          <w:rFonts w:ascii="DINPro-Light" w:hAnsi="DINPro-Light"/>
        </w:rPr>
        <w:t xml:space="preserve">аркинг-карты </w:t>
      </w:r>
      <w:r w:rsidR="00B47AED" w:rsidRPr="00655BD3">
        <w:rPr>
          <w:rFonts w:ascii="DINPro-Light" w:hAnsi="DINPro-Light"/>
        </w:rPr>
        <w:t xml:space="preserve">Посетителю </w:t>
      </w:r>
      <w:r w:rsidR="008F020D" w:rsidRPr="00655BD3">
        <w:rPr>
          <w:rFonts w:ascii="DINPro-Light" w:hAnsi="DINPro-Light"/>
        </w:rPr>
        <w:t xml:space="preserve">необходимо выслать чек менеджеру </w:t>
      </w:r>
      <w:r w:rsidR="0092689E" w:rsidRPr="00655BD3">
        <w:rPr>
          <w:rFonts w:ascii="DINPro-Light" w:hAnsi="DINPro-Light"/>
        </w:rPr>
        <w:t>Общества</w:t>
      </w:r>
      <w:r w:rsidR="00717F92" w:rsidRPr="00655BD3">
        <w:rPr>
          <w:rFonts w:ascii="DINPro-Light" w:hAnsi="DINPro-Light"/>
        </w:rPr>
        <w:t>, контактные данные которого указаны в разделе 1</w:t>
      </w:r>
      <w:r w:rsidR="003E4FEC" w:rsidRPr="00655BD3">
        <w:rPr>
          <w:rFonts w:ascii="DINPro-Light" w:hAnsi="DINPro-Light"/>
        </w:rPr>
        <w:t>2</w:t>
      </w:r>
      <w:r w:rsidR="00717F92" w:rsidRPr="00655BD3">
        <w:rPr>
          <w:rFonts w:ascii="DINPro-Light" w:hAnsi="DINPro-Light"/>
        </w:rPr>
        <w:t xml:space="preserve"> настоящ</w:t>
      </w:r>
      <w:r w:rsidR="008B6EB1" w:rsidRPr="00655BD3">
        <w:rPr>
          <w:rFonts w:ascii="DINPro-Light" w:hAnsi="DINPro-Light"/>
        </w:rPr>
        <w:t>его Договора</w:t>
      </w:r>
      <w:r w:rsidR="00717F92" w:rsidRPr="00655BD3">
        <w:rPr>
          <w:rFonts w:ascii="DINPro-Light" w:hAnsi="DINPro-Light"/>
        </w:rPr>
        <w:t xml:space="preserve">. </w:t>
      </w:r>
    </w:p>
    <w:p w14:paraId="7E61DB05" w14:textId="5FAB5858" w:rsidR="00C929E0" w:rsidRPr="00655BD3" w:rsidRDefault="008F020D" w:rsidP="0016601B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4.</w:t>
      </w:r>
      <w:r w:rsidR="00123A45" w:rsidRPr="00655BD3">
        <w:rPr>
          <w:rFonts w:ascii="DINPro-Light" w:hAnsi="DINPro-Light"/>
        </w:rPr>
        <w:t>3</w:t>
      </w:r>
      <w:r w:rsidRPr="00655BD3">
        <w:rPr>
          <w:rFonts w:ascii="DINPro-Light" w:hAnsi="DINPro-Light"/>
        </w:rPr>
        <w:t>.2.</w:t>
      </w:r>
      <w:r w:rsidR="00586CB9" w:rsidRPr="00655BD3">
        <w:rPr>
          <w:rFonts w:ascii="DINPro-Light" w:hAnsi="DINPro-Light"/>
        </w:rPr>
        <w:t xml:space="preserve"> Активация Паркинг-карт осуществляется </w:t>
      </w:r>
      <w:r w:rsidR="00073785" w:rsidRPr="00655BD3">
        <w:rPr>
          <w:rFonts w:ascii="DINPro-Light" w:hAnsi="DINPro-Light"/>
        </w:rPr>
        <w:t>с понедельника по субботу</w:t>
      </w:r>
      <w:r w:rsidRPr="00655BD3">
        <w:rPr>
          <w:rFonts w:ascii="DINPro-Light" w:hAnsi="DINPro-Light"/>
        </w:rPr>
        <w:t xml:space="preserve"> с 9:00 до 21:00</w:t>
      </w:r>
      <w:r w:rsidR="002A22C3" w:rsidRPr="00655BD3">
        <w:rPr>
          <w:rFonts w:ascii="DINPro-Light" w:hAnsi="DINPro-Light"/>
        </w:rPr>
        <w:t>, и</w:t>
      </w:r>
      <w:r w:rsidR="006E737C" w:rsidRPr="00655BD3">
        <w:rPr>
          <w:rFonts w:ascii="DINPro-Light" w:hAnsi="DINPro-Light"/>
        </w:rPr>
        <w:t xml:space="preserve"> </w:t>
      </w:r>
      <w:r w:rsidR="00E62907" w:rsidRPr="00655BD3">
        <w:rPr>
          <w:rFonts w:ascii="DINPro-Light" w:hAnsi="DINPro-Light"/>
        </w:rPr>
        <w:t xml:space="preserve">может занимать </w:t>
      </w:r>
      <w:r w:rsidR="00073785" w:rsidRPr="00655BD3">
        <w:rPr>
          <w:rFonts w:ascii="DINPro-Light" w:hAnsi="DINPro-Light"/>
        </w:rPr>
        <w:t>от</w:t>
      </w:r>
      <w:r w:rsidR="00E62907" w:rsidRPr="00655BD3">
        <w:rPr>
          <w:rFonts w:ascii="DINPro-Light" w:hAnsi="DINPro-Light"/>
        </w:rPr>
        <w:t xml:space="preserve"> двух</w:t>
      </w:r>
      <w:r w:rsidR="002A22C3" w:rsidRPr="00655BD3">
        <w:rPr>
          <w:rFonts w:ascii="DINPro-Light" w:hAnsi="DINPro-Light"/>
        </w:rPr>
        <w:t xml:space="preserve"> часов</w:t>
      </w:r>
      <w:r w:rsidR="00073785" w:rsidRPr="00655BD3">
        <w:rPr>
          <w:rFonts w:ascii="DINPro-Light" w:hAnsi="DINPro-Light"/>
        </w:rPr>
        <w:t xml:space="preserve"> до суток</w:t>
      </w:r>
      <w:r w:rsidR="00E62907" w:rsidRPr="00655BD3">
        <w:rPr>
          <w:rFonts w:ascii="DINPro-Light" w:hAnsi="DINPro-Light"/>
        </w:rPr>
        <w:t xml:space="preserve"> </w:t>
      </w:r>
      <w:r w:rsidR="006E737C" w:rsidRPr="00655BD3">
        <w:rPr>
          <w:rFonts w:ascii="DINPro-Light" w:hAnsi="DINPro-Light"/>
        </w:rPr>
        <w:t xml:space="preserve">после </w:t>
      </w:r>
      <w:r w:rsidR="00484B4E" w:rsidRPr="00655BD3">
        <w:rPr>
          <w:rFonts w:ascii="DINPro-Light" w:hAnsi="DINPro-Light"/>
        </w:rPr>
        <w:t>того, как был выслан чек менеджеру Общества</w:t>
      </w:r>
      <w:r w:rsidR="006E737C" w:rsidRPr="00655BD3">
        <w:rPr>
          <w:rFonts w:ascii="DINPro-Light" w:hAnsi="DINPro-Light"/>
        </w:rPr>
        <w:t xml:space="preserve">. </w:t>
      </w:r>
      <w:r w:rsidRPr="00655BD3">
        <w:rPr>
          <w:rFonts w:ascii="DINPro-Light" w:hAnsi="DINPro-Light"/>
        </w:rPr>
        <w:t>Если оплата произ</w:t>
      </w:r>
      <w:r w:rsidR="002A22C3" w:rsidRPr="00655BD3">
        <w:rPr>
          <w:rFonts w:ascii="DINPro-Light" w:hAnsi="DINPro-Light"/>
        </w:rPr>
        <w:t>ведена Посетителем</w:t>
      </w:r>
      <w:r w:rsidRPr="00655BD3">
        <w:rPr>
          <w:rFonts w:ascii="DINPro-Light" w:hAnsi="DINPro-Light"/>
        </w:rPr>
        <w:t xml:space="preserve"> после 21:00, то активация </w:t>
      </w:r>
      <w:r w:rsidR="001C796F" w:rsidRPr="00655BD3">
        <w:rPr>
          <w:rFonts w:ascii="DINPro-Light" w:hAnsi="DINPro-Light"/>
        </w:rPr>
        <w:t>П</w:t>
      </w:r>
      <w:r w:rsidR="00C929E0" w:rsidRPr="00655BD3">
        <w:rPr>
          <w:rFonts w:ascii="DINPro-Light" w:hAnsi="DINPro-Light"/>
        </w:rPr>
        <w:t>аркинг-</w:t>
      </w:r>
      <w:r w:rsidRPr="00655BD3">
        <w:rPr>
          <w:rFonts w:ascii="DINPro-Light" w:hAnsi="DINPro-Light"/>
        </w:rPr>
        <w:t xml:space="preserve">карты будет </w:t>
      </w:r>
      <w:r w:rsidR="00E62907" w:rsidRPr="00655BD3">
        <w:rPr>
          <w:rFonts w:ascii="DINPro-Light" w:hAnsi="DINPro-Light"/>
        </w:rPr>
        <w:t xml:space="preserve">осуществлена </w:t>
      </w:r>
      <w:r w:rsidRPr="00655BD3">
        <w:rPr>
          <w:rFonts w:ascii="DINPro-Light" w:hAnsi="DINPro-Light"/>
        </w:rPr>
        <w:t>на следующи</w:t>
      </w:r>
      <w:r w:rsidR="00A60AA4" w:rsidRPr="00655BD3">
        <w:rPr>
          <w:rFonts w:ascii="DINPro-Light" w:hAnsi="DINPro-Light"/>
        </w:rPr>
        <w:t>й</w:t>
      </w:r>
      <w:r w:rsidRPr="00655BD3">
        <w:rPr>
          <w:rFonts w:ascii="DINPro-Light" w:hAnsi="DINPro-Light"/>
        </w:rPr>
        <w:t xml:space="preserve"> </w:t>
      </w:r>
      <w:r w:rsidR="00A60AA4" w:rsidRPr="00655BD3">
        <w:rPr>
          <w:rFonts w:ascii="DINPro-Light" w:hAnsi="DINPro-Light"/>
        </w:rPr>
        <w:t>ден</w:t>
      </w:r>
      <w:r w:rsidR="00586CB9" w:rsidRPr="00655BD3">
        <w:rPr>
          <w:rFonts w:ascii="DINPro-Light" w:hAnsi="DINPro-Light"/>
        </w:rPr>
        <w:t>ь.</w:t>
      </w:r>
    </w:p>
    <w:p w14:paraId="5DC0B913" w14:textId="13F55750" w:rsidR="00250C7B" w:rsidRPr="00655BD3" w:rsidRDefault="00250C7B" w:rsidP="0016601B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4.</w:t>
      </w:r>
      <w:r w:rsidR="00123A45" w:rsidRPr="00655BD3">
        <w:rPr>
          <w:rFonts w:ascii="DINPro-Light" w:hAnsi="DINPro-Light"/>
        </w:rPr>
        <w:t>4</w:t>
      </w:r>
      <w:r w:rsidRPr="00655BD3">
        <w:rPr>
          <w:rFonts w:ascii="DINPro-Light" w:hAnsi="DINPro-Light"/>
        </w:rPr>
        <w:t xml:space="preserve">. Оплата </w:t>
      </w:r>
      <w:r w:rsidR="001D5AC9" w:rsidRPr="00655BD3">
        <w:rPr>
          <w:rFonts w:ascii="DINPro-Light" w:hAnsi="DINPro-Light"/>
        </w:rPr>
        <w:t xml:space="preserve">через </w:t>
      </w:r>
      <w:r w:rsidRPr="00655BD3">
        <w:rPr>
          <w:rFonts w:ascii="DINPro-Light" w:hAnsi="DINPro-Light"/>
        </w:rPr>
        <w:t>приложени</w:t>
      </w:r>
      <w:r w:rsidR="001D5AC9" w:rsidRPr="00655BD3">
        <w:rPr>
          <w:rFonts w:ascii="DINPro-Light" w:hAnsi="DINPro-Light"/>
        </w:rPr>
        <w:t>е</w:t>
      </w:r>
      <w:r w:rsidR="002508FA" w:rsidRPr="00655BD3">
        <w:rPr>
          <w:rFonts w:ascii="DINPro-Light" w:hAnsi="DINPro-Light"/>
        </w:rPr>
        <w:t xml:space="preserve"> или сайт</w:t>
      </w:r>
      <w:r w:rsidR="00C862F6" w:rsidRPr="00655BD3">
        <w:rPr>
          <w:rFonts w:ascii="DINPro-Light" w:hAnsi="DINPro-Light"/>
        </w:rPr>
        <w:t xml:space="preserve"> (только </w:t>
      </w:r>
      <w:r w:rsidR="00A44DE2">
        <w:rPr>
          <w:rFonts w:ascii="DINPro-Light" w:hAnsi="DINPro-Light"/>
        </w:rPr>
        <w:t xml:space="preserve">для </w:t>
      </w:r>
      <w:r w:rsidR="00C862F6" w:rsidRPr="00655BD3">
        <w:rPr>
          <w:rFonts w:ascii="DINPro-Light" w:hAnsi="DINPro-Light"/>
        </w:rPr>
        <w:t>абонементных тарифов</w:t>
      </w:r>
      <w:r w:rsidR="0074356A" w:rsidRPr="00655BD3">
        <w:rPr>
          <w:rFonts w:ascii="DINPro-Light" w:hAnsi="DINPro-Light"/>
        </w:rPr>
        <w:t xml:space="preserve"> и для тарифа «Мероприятие»</w:t>
      </w:r>
      <w:r w:rsidR="00C862F6" w:rsidRPr="00655BD3">
        <w:rPr>
          <w:rFonts w:ascii="DINPro-Light" w:hAnsi="DINPro-Light"/>
        </w:rPr>
        <w:t>)</w:t>
      </w:r>
      <w:r w:rsidRPr="00655BD3">
        <w:rPr>
          <w:rFonts w:ascii="DINPro-Light" w:hAnsi="DINPro-Light"/>
        </w:rPr>
        <w:t>:</w:t>
      </w:r>
    </w:p>
    <w:p w14:paraId="1901A088" w14:textId="0D75ACF7" w:rsidR="001B76F5" w:rsidRPr="00655BD3" w:rsidRDefault="00A60AA4" w:rsidP="001B76F5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4.</w:t>
      </w:r>
      <w:r w:rsidR="00123A45" w:rsidRPr="00655BD3">
        <w:rPr>
          <w:rFonts w:ascii="DINPro-Light" w:hAnsi="DINPro-Light"/>
        </w:rPr>
        <w:t>4</w:t>
      </w:r>
      <w:r w:rsidRPr="00655BD3">
        <w:rPr>
          <w:rFonts w:ascii="DINPro-Light" w:hAnsi="DINPro-Light"/>
        </w:rPr>
        <w:t xml:space="preserve">.1. </w:t>
      </w:r>
      <w:r w:rsidR="00586CB9" w:rsidRPr="00655BD3">
        <w:rPr>
          <w:rFonts w:ascii="DINPro-Light" w:hAnsi="DINPro-Light"/>
        </w:rPr>
        <w:t>Для оплаты Услуг Посетитель должен установить</w:t>
      </w:r>
      <w:r w:rsidRPr="00655BD3">
        <w:rPr>
          <w:rFonts w:ascii="DINPro-Light" w:hAnsi="DINPro-Light"/>
        </w:rPr>
        <w:t xml:space="preserve"> на свое устройство мобильное </w:t>
      </w:r>
      <w:r w:rsidR="00DB61FD" w:rsidRPr="00655BD3">
        <w:rPr>
          <w:rFonts w:ascii="DINPro-Light" w:hAnsi="DINPro-Light"/>
        </w:rPr>
        <w:t>п</w:t>
      </w:r>
      <w:r w:rsidRPr="00655BD3">
        <w:rPr>
          <w:rFonts w:ascii="DINPro-Light" w:hAnsi="DINPro-Light"/>
        </w:rPr>
        <w:t>риложение</w:t>
      </w:r>
      <w:r w:rsidR="001B76F5" w:rsidRPr="00655BD3">
        <w:rPr>
          <w:rFonts w:ascii="DINPro-Light" w:hAnsi="DINPro-Light"/>
        </w:rPr>
        <w:t>, наименование которого и способ установки указан на информационных наклейках, размещенных в Помещениях.</w:t>
      </w:r>
      <w:r w:rsidR="00E663E4" w:rsidRPr="00655BD3">
        <w:rPr>
          <w:rFonts w:ascii="DINPro-Light" w:hAnsi="DINPro-Light"/>
        </w:rPr>
        <w:t xml:space="preserve"> </w:t>
      </w:r>
      <w:r w:rsidR="00A44DE2">
        <w:rPr>
          <w:rFonts w:ascii="DINPro-Light" w:hAnsi="DINPro-Light"/>
        </w:rPr>
        <w:t>После этого Посетитель должен в</w:t>
      </w:r>
      <w:r w:rsidR="00E663E4" w:rsidRPr="00655BD3">
        <w:rPr>
          <w:rFonts w:ascii="DINPro-Light" w:hAnsi="DINPro-Light"/>
        </w:rPr>
        <w:t>ыбрать</w:t>
      </w:r>
      <w:r w:rsidR="004529F5" w:rsidRPr="00655BD3">
        <w:rPr>
          <w:rFonts w:ascii="DINPro-Light" w:hAnsi="DINPro-Light"/>
        </w:rPr>
        <w:t xml:space="preserve"> тариф</w:t>
      </w:r>
      <w:r w:rsidR="001B76F5" w:rsidRPr="00655BD3">
        <w:rPr>
          <w:rFonts w:ascii="DINPro-Light" w:hAnsi="DINPro-Light"/>
        </w:rPr>
        <w:t xml:space="preserve"> и следовать инструкциям приложения. При возникновении проблем с оплатой Посетитель может связаться с обслуживающим персоналом по </w:t>
      </w:r>
      <w:r w:rsidR="00A44DE2">
        <w:rPr>
          <w:rFonts w:ascii="DINPro-Light" w:hAnsi="DINPro-Light"/>
        </w:rPr>
        <w:t xml:space="preserve">номеру </w:t>
      </w:r>
      <w:r w:rsidR="00A44DE2" w:rsidRPr="00655BD3">
        <w:rPr>
          <w:rFonts w:ascii="DINPro-Light" w:hAnsi="DINPro-Light"/>
        </w:rPr>
        <w:t>т</w:t>
      </w:r>
      <w:r w:rsidR="00A44DE2">
        <w:rPr>
          <w:rFonts w:ascii="DINPro-Light" w:hAnsi="DINPro-Light"/>
        </w:rPr>
        <w:t>елефона</w:t>
      </w:r>
      <w:r w:rsidR="001B76F5" w:rsidRPr="00655BD3">
        <w:rPr>
          <w:rFonts w:ascii="DINPro-Light" w:hAnsi="DINPro-Light"/>
        </w:rPr>
        <w:t xml:space="preserve"> 8(800)200-33-20</w:t>
      </w:r>
      <w:r w:rsidR="00586CB9" w:rsidRPr="00655BD3">
        <w:rPr>
          <w:rFonts w:ascii="DINPro-Light" w:hAnsi="DINPro-Light"/>
        </w:rPr>
        <w:t xml:space="preserve">. </w:t>
      </w:r>
    </w:p>
    <w:p w14:paraId="1429CDAB" w14:textId="2D700557" w:rsidR="00250C7B" w:rsidRPr="00655BD3" w:rsidRDefault="001B76F5" w:rsidP="0016601B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4.4.1.1. Активация абонементного тарифа осуществляется в течение 10 минут с момента успешной оплаты.  </w:t>
      </w:r>
    </w:p>
    <w:p w14:paraId="037ACE11" w14:textId="76793D9E" w:rsidR="0083203B" w:rsidRPr="00655BD3" w:rsidRDefault="0083203B" w:rsidP="0016601B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4.4.2. Для оплаты Услуг Посетитель должен перейти на сайт</w:t>
      </w:r>
      <w:r w:rsidR="00C83FAB" w:rsidRPr="00655BD3">
        <w:rPr>
          <w:rFonts w:ascii="DINPro-Light" w:hAnsi="DINPro-Light"/>
        </w:rPr>
        <w:t>,</w:t>
      </w:r>
      <w:r w:rsidRPr="00655BD3">
        <w:rPr>
          <w:rFonts w:ascii="DINPro-Light" w:hAnsi="DINPro-Light"/>
        </w:rPr>
        <w:t xml:space="preserve"> выбрать тариф</w:t>
      </w:r>
      <w:r w:rsidR="001B76F5" w:rsidRPr="00655BD3">
        <w:rPr>
          <w:rFonts w:ascii="DINPro-Light" w:hAnsi="DINPro-Light"/>
        </w:rPr>
        <w:t>,</w:t>
      </w:r>
      <w:r w:rsidRPr="00655BD3">
        <w:rPr>
          <w:rFonts w:ascii="DINPro-Light" w:hAnsi="DINPro-Light"/>
        </w:rPr>
        <w:t xml:space="preserve"> перейти по ссылке на платежную страницу и далее следовать инструкциям платежной страницы</w:t>
      </w:r>
      <w:r w:rsidR="001B76F5" w:rsidRPr="00655BD3">
        <w:rPr>
          <w:rFonts w:ascii="DINPro-Light" w:hAnsi="DINPro-Light"/>
        </w:rPr>
        <w:t xml:space="preserve">. При возникновении проблем с оплатой Посетитель может связаться с обслуживающим персоналом по </w:t>
      </w:r>
      <w:r w:rsidR="00A44DE2">
        <w:rPr>
          <w:rFonts w:ascii="DINPro-Light" w:hAnsi="DINPro-Light"/>
        </w:rPr>
        <w:t xml:space="preserve">номеру </w:t>
      </w:r>
      <w:proofErr w:type="gramStart"/>
      <w:r w:rsidR="00A44DE2" w:rsidRPr="00655BD3">
        <w:rPr>
          <w:rFonts w:ascii="DINPro-Light" w:hAnsi="DINPro-Light"/>
        </w:rPr>
        <w:t>т</w:t>
      </w:r>
      <w:r w:rsidR="00A44DE2">
        <w:rPr>
          <w:rFonts w:ascii="DINPro-Light" w:hAnsi="DINPro-Light"/>
        </w:rPr>
        <w:t>елефона</w:t>
      </w:r>
      <w:r w:rsidR="00A44DE2" w:rsidRPr="00655BD3">
        <w:rPr>
          <w:rFonts w:ascii="DINPro-Light" w:hAnsi="DINPro-Light"/>
        </w:rPr>
        <w:t xml:space="preserve"> </w:t>
      </w:r>
      <w:r w:rsidR="001B76F5" w:rsidRPr="00655BD3">
        <w:rPr>
          <w:rFonts w:ascii="DINPro-Light" w:hAnsi="DINPro-Light"/>
        </w:rPr>
        <w:t xml:space="preserve"> 8</w:t>
      </w:r>
      <w:proofErr w:type="gramEnd"/>
      <w:r w:rsidR="001B76F5" w:rsidRPr="00655BD3">
        <w:rPr>
          <w:rFonts w:ascii="DINPro-Light" w:hAnsi="DINPro-Light"/>
        </w:rPr>
        <w:t xml:space="preserve">(800)200-33-20. </w:t>
      </w:r>
    </w:p>
    <w:p w14:paraId="1B1B373B" w14:textId="01DAB52D" w:rsidR="002508FA" w:rsidRPr="00655BD3" w:rsidRDefault="002508FA" w:rsidP="0016601B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4.</w:t>
      </w:r>
      <w:r w:rsidR="00123A45" w:rsidRPr="00655BD3">
        <w:rPr>
          <w:rFonts w:ascii="DINPro-Light" w:hAnsi="DINPro-Light"/>
        </w:rPr>
        <w:t>5</w:t>
      </w:r>
      <w:r w:rsidRPr="00655BD3">
        <w:rPr>
          <w:rFonts w:ascii="DINPro-Light" w:hAnsi="DINPro-Light"/>
        </w:rPr>
        <w:t xml:space="preserve">. Оплата </w:t>
      </w:r>
      <w:r w:rsidR="001D5AC9" w:rsidRPr="00655BD3">
        <w:rPr>
          <w:rFonts w:ascii="DINPro-Light" w:hAnsi="DINPro-Light"/>
        </w:rPr>
        <w:t>через</w:t>
      </w:r>
      <w:r w:rsidRPr="00655BD3">
        <w:rPr>
          <w:rFonts w:ascii="DINPro-Light" w:hAnsi="DINPro-Light"/>
        </w:rPr>
        <w:t xml:space="preserve"> </w:t>
      </w:r>
      <w:proofErr w:type="spellStart"/>
      <w:r w:rsidRPr="00655BD3">
        <w:rPr>
          <w:rFonts w:ascii="DINPro-Light" w:hAnsi="DINPro-Light"/>
        </w:rPr>
        <w:t>qr</w:t>
      </w:r>
      <w:proofErr w:type="spellEnd"/>
      <w:r w:rsidRPr="00655BD3">
        <w:rPr>
          <w:rFonts w:ascii="DINPro-Light" w:hAnsi="DINPro-Light"/>
        </w:rPr>
        <w:t>-</w:t>
      </w:r>
      <w:r w:rsidR="001B76F5" w:rsidRPr="00655BD3">
        <w:rPr>
          <w:rFonts w:ascii="DINPro-Light" w:hAnsi="DINPro-Light"/>
        </w:rPr>
        <w:t>код (</w:t>
      </w:r>
      <w:r w:rsidR="00C862F6" w:rsidRPr="00655BD3">
        <w:rPr>
          <w:rFonts w:ascii="DINPro-Light" w:hAnsi="DINPro-Light"/>
        </w:rPr>
        <w:t>только для тарифов: «Стандартный», «Мероприятие»)</w:t>
      </w:r>
      <w:r w:rsidR="001D5AC9" w:rsidRPr="00655BD3">
        <w:rPr>
          <w:rFonts w:ascii="DINPro-Light" w:hAnsi="DINPro-Light"/>
        </w:rPr>
        <w:t>:</w:t>
      </w:r>
    </w:p>
    <w:p w14:paraId="06926CB0" w14:textId="47528269" w:rsidR="002508FA" w:rsidRPr="00655BD3" w:rsidRDefault="002508FA" w:rsidP="0016601B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Для оплаты Услуг Посетитель должен отсканировать </w:t>
      </w:r>
      <w:proofErr w:type="spellStart"/>
      <w:r w:rsidRPr="00655BD3">
        <w:rPr>
          <w:rFonts w:ascii="DINPro-Light" w:hAnsi="DINPro-Light"/>
        </w:rPr>
        <w:t>qr</w:t>
      </w:r>
      <w:proofErr w:type="spellEnd"/>
      <w:r w:rsidRPr="00655BD3">
        <w:rPr>
          <w:rFonts w:ascii="DINPro-Light" w:hAnsi="DINPro-Light"/>
        </w:rPr>
        <w:t>-код, размещенный</w:t>
      </w:r>
      <w:r w:rsidR="00A86C01" w:rsidRPr="00655BD3">
        <w:rPr>
          <w:rFonts w:ascii="DINPro-Light" w:hAnsi="DINPro-Light"/>
        </w:rPr>
        <w:t xml:space="preserve"> </w:t>
      </w:r>
      <w:r w:rsidR="0074356A" w:rsidRPr="00655BD3">
        <w:rPr>
          <w:rFonts w:ascii="DINPro-Light" w:hAnsi="DINPro-Light"/>
        </w:rPr>
        <w:t xml:space="preserve">на информационных наклейках, размещенных в Помещениях </w:t>
      </w:r>
      <w:r w:rsidR="00E663E4" w:rsidRPr="00655BD3">
        <w:rPr>
          <w:rFonts w:ascii="DINPro-Light" w:hAnsi="DINPro-Light"/>
        </w:rPr>
        <w:t xml:space="preserve">и </w:t>
      </w:r>
      <w:r w:rsidR="0074356A" w:rsidRPr="00655BD3">
        <w:rPr>
          <w:rFonts w:ascii="DINPro-Light" w:hAnsi="DINPro-Light"/>
        </w:rPr>
        <w:t>далее следовать инструкциям платежной страницы</w:t>
      </w:r>
      <w:r w:rsidR="00F9328F" w:rsidRPr="00655BD3">
        <w:rPr>
          <w:rFonts w:ascii="DINPro-Light" w:hAnsi="DINPro-Light"/>
        </w:rPr>
        <w:t>.</w:t>
      </w:r>
    </w:p>
    <w:p w14:paraId="53F12528" w14:textId="243DD7F4" w:rsidR="0074356A" w:rsidRPr="00655BD3" w:rsidRDefault="0074356A" w:rsidP="0074356A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4.6. В случае покупки абонементного тарифа Посетитель в соответствии со ст. 9 Федерального закона №152-ФЗ от 27.07.2006 г. «О персональных данных» выражает свое согласие на их обработку </w:t>
      </w:r>
      <w:r w:rsidR="00A44DE2" w:rsidRPr="00655BD3">
        <w:rPr>
          <w:rFonts w:ascii="DINPro-Light" w:hAnsi="DINPro-Light"/>
        </w:rPr>
        <w:t>оператор</w:t>
      </w:r>
      <w:r w:rsidR="00A44DE2">
        <w:rPr>
          <w:rFonts w:ascii="DINPro-Light" w:hAnsi="DINPro-Light"/>
        </w:rPr>
        <w:t>ом</w:t>
      </w:r>
      <w:r w:rsidR="00A44DE2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персональных данных по форме, указанной в Приложении № 7.</w:t>
      </w:r>
    </w:p>
    <w:p w14:paraId="5C7D9E7A" w14:textId="3CA3F10B" w:rsidR="005F27F8" w:rsidRPr="00655BD3" w:rsidRDefault="00250C7B" w:rsidP="0016601B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4</w:t>
      </w:r>
      <w:r w:rsidR="005B65BF" w:rsidRPr="00655BD3">
        <w:rPr>
          <w:rFonts w:ascii="DINPro-Light" w:hAnsi="DINPro-Light"/>
        </w:rPr>
        <w:t>.</w:t>
      </w:r>
      <w:r w:rsidR="0074356A" w:rsidRPr="00655BD3">
        <w:rPr>
          <w:rFonts w:ascii="DINPro-Light" w:hAnsi="DINPro-Light"/>
        </w:rPr>
        <w:t>7</w:t>
      </w:r>
      <w:r w:rsidR="005B65BF" w:rsidRPr="00655BD3">
        <w:rPr>
          <w:rFonts w:ascii="DINPro-Light" w:hAnsi="DINPro-Light"/>
        </w:rPr>
        <w:t>. В случае п</w:t>
      </w:r>
      <w:r w:rsidR="00E4244E" w:rsidRPr="00655BD3">
        <w:rPr>
          <w:rFonts w:ascii="DINPro-Light" w:hAnsi="DINPro-Light"/>
        </w:rPr>
        <w:t>окупки</w:t>
      </w:r>
      <w:r w:rsidR="005B65BF" w:rsidRPr="00655BD3">
        <w:rPr>
          <w:rFonts w:ascii="DINPro-Light" w:hAnsi="DINPro-Light"/>
        </w:rPr>
        <w:t xml:space="preserve"> Посетителем </w:t>
      </w:r>
      <w:r w:rsidR="00E4244E" w:rsidRPr="00655BD3">
        <w:rPr>
          <w:rFonts w:ascii="DINPro-Light" w:hAnsi="DINPro-Light"/>
        </w:rPr>
        <w:t>абонементного тарифа</w:t>
      </w:r>
      <w:r w:rsidR="005F27F8" w:rsidRPr="00655BD3">
        <w:rPr>
          <w:rFonts w:ascii="DINPro-Light" w:hAnsi="DINPro-Light"/>
        </w:rPr>
        <w:t xml:space="preserve"> у оператора парковки</w:t>
      </w:r>
      <w:r w:rsidR="005B65BF" w:rsidRPr="00655BD3">
        <w:rPr>
          <w:rFonts w:ascii="DINPro-Light" w:hAnsi="DINPro-Light"/>
        </w:rPr>
        <w:t xml:space="preserve"> обязательным </w:t>
      </w:r>
      <w:r w:rsidRPr="00655BD3">
        <w:rPr>
          <w:rFonts w:ascii="DINPro-Light" w:hAnsi="DINPro-Light"/>
        </w:rPr>
        <w:t>условием</w:t>
      </w:r>
      <w:r w:rsidR="00CC23AE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является</w:t>
      </w:r>
      <w:r w:rsidR="005B65BF" w:rsidRPr="00655BD3">
        <w:rPr>
          <w:rFonts w:ascii="DINPro-Light" w:hAnsi="DINPro-Light"/>
        </w:rPr>
        <w:t xml:space="preserve"> заполнение</w:t>
      </w:r>
      <w:r w:rsidR="00CC23AE" w:rsidRPr="00655BD3">
        <w:rPr>
          <w:rFonts w:ascii="DINPro-Light" w:hAnsi="DINPro-Light"/>
        </w:rPr>
        <w:t xml:space="preserve"> Посетителем</w:t>
      </w:r>
      <w:r w:rsidR="005B65BF" w:rsidRPr="00655BD3">
        <w:rPr>
          <w:rFonts w:ascii="DINPro-Light" w:hAnsi="DINPro-Light"/>
        </w:rPr>
        <w:t xml:space="preserve"> анкеты клиента</w:t>
      </w:r>
      <w:r w:rsidRPr="00655BD3">
        <w:rPr>
          <w:rFonts w:ascii="DINPro-Light" w:hAnsi="DINPro-Light"/>
        </w:rPr>
        <w:t xml:space="preserve"> по</w:t>
      </w:r>
      <w:r w:rsidR="005B65BF" w:rsidRPr="00655BD3">
        <w:rPr>
          <w:rFonts w:ascii="DINPro-Light" w:hAnsi="DINPro-Light"/>
        </w:rPr>
        <w:t xml:space="preserve"> форме, указанной в Приложении №3</w:t>
      </w:r>
      <w:r w:rsidRPr="00655BD3">
        <w:rPr>
          <w:rFonts w:ascii="DINPro-Light" w:hAnsi="DINPro-Light"/>
        </w:rPr>
        <w:t xml:space="preserve">. </w:t>
      </w:r>
    </w:p>
    <w:p w14:paraId="5E8E0875" w14:textId="77777777" w:rsidR="0038140F" w:rsidRPr="00655BD3" w:rsidRDefault="0038140F" w:rsidP="0016601B">
      <w:pPr>
        <w:jc w:val="both"/>
        <w:textAlignment w:val="baseline"/>
        <w:rPr>
          <w:rFonts w:ascii="DINPro-Light" w:hAnsi="DINPro-Light"/>
        </w:rPr>
      </w:pPr>
    </w:p>
    <w:p w14:paraId="2FDB2EF0" w14:textId="30FEEF61" w:rsidR="009C54E7" w:rsidRPr="00655BD3" w:rsidRDefault="009C54E7" w:rsidP="00273193">
      <w:pPr>
        <w:jc w:val="both"/>
        <w:textAlignment w:val="baseline"/>
        <w:rPr>
          <w:rFonts w:ascii="DINPro-Light" w:hAnsi="DINPro-Light"/>
          <w:b/>
        </w:rPr>
      </w:pPr>
      <w:r w:rsidRPr="00655BD3">
        <w:rPr>
          <w:rFonts w:ascii="DINPro-Light" w:hAnsi="DINPro-Light"/>
          <w:b/>
        </w:rPr>
        <w:t>5. Порядок возврата денежных средств за оплату Услуг</w:t>
      </w:r>
    </w:p>
    <w:p w14:paraId="011D040A" w14:textId="77777777" w:rsidR="00F03DD8" w:rsidRPr="00655BD3" w:rsidRDefault="00F03DD8" w:rsidP="00273193">
      <w:pPr>
        <w:jc w:val="both"/>
        <w:textAlignment w:val="baseline"/>
        <w:rPr>
          <w:rFonts w:ascii="DINPro-Light" w:hAnsi="DINPro-Light"/>
          <w:b/>
        </w:rPr>
      </w:pPr>
    </w:p>
    <w:p w14:paraId="6FC115F0" w14:textId="5AA21CF6" w:rsidR="009C54E7" w:rsidRPr="00655BD3" w:rsidRDefault="009C54E7" w:rsidP="00FD10E5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5.1</w:t>
      </w:r>
      <w:r w:rsidR="007830A1" w:rsidRPr="00655BD3">
        <w:rPr>
          <w:rFonts w:ascii="DINPro-Light" w:hAnsi="DINPro-Light"/>
        </w:rPr>
        <w:t>.</w:t>
      </w:r>
      <w:r w:rsidRPr="00655BD3">
        <w:rPr>
          <w:rFonts w:ascii="DINPro-Light" w:hAnsi="DINPro-Light"/>
        </w:rPr>
        <w:t xml:space="preserve"> </w:t>
      </w:r>
      <w:r w:rsidR="007830A1" w:rsidRPr="00655BD3">
        <w:rPr>
          <w:rFonts w:ascii="DINPro-Light" w:hAnsi="DINPro-Light"/>
        </w:rPr>
        <w:t xml:space="preserve">Возврат денежных средств за </w:t>
      </w:r>
      <w:r w:rsidR="00904CA9" w:rsidRPr="00655BD3">
        <w:rPr>
          <w:rFonts w:ascii="DINPro-Light" w:hAnsi="DINPro-Light"/>
        </w:rPr>
        <w:t>не оказанную</w:t>
      </w:r>
      <w:r w:rsidR="007830A1" w:rsidRPr="00655BD3">
        <w:rPr>
          <w:rFonts w:ascii="DINPro-Light" w:hAnsi="DINPro-Light"/>
        </w:rPr>
        <w:t xml:space="preserve"> Усл</w:t>
      </w:r>
      <w:r w:rsidR="00A160F4" w:rsidRPr="00655BD3">
        <w:rPr>
          <w:rFonts w:ascii="DINPro-Light" w:hAnsi="DINPro-Light"/>
        </w:rPr>
        <w:t>у</w:t>
      </w:r>
      <w:r w:rsidR="007830A1" w:rsidRPr="00655BD3">
        <w:rPr>
          <w:rFonts w:ascii="DINPro-Light" w:hAnsi="DINPro-Light"/>
        </w:rPr>
        <w:t>г</w:t>
      </w:r>
      <w:r w:rsidR="00A160F4" w:rsidRPr="00655BD3">
        <w:rPr>
          <w:rFonts w:ascii="DINPro-Light" w:hAnsi="DINPro-Light"/>
        </w:rPr>
        <w:t>у по абонементному тарифу</w:t>
      </w:r>
      <w:r w:rsidR="007830A1" w:rsidRPr="00655BD3">
        <w:rPr>
          <w:rFonts w:ascii="DINPro-Light" w:hAnsi="DINPro-Light"/>
        </w:rPr>
        <w:t>:</w:t>
      </w:r>
    </w:p>
    <w:p w14:paraId="0409AE62" w14:textId="42CAEFB7" w:rsidR="007830A1" w:rsidRPr="00655BD3" w:rsidRDefault="007830A1" w:rsidP="00E45483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5.1.1. Посетител</w:t>
      </w:r>
      <w:r w:rsidR="00A160F4" w:rsidRPr="00655BD3">
        <w:rPr>
          <w:rFonts w:ascii="DINPro-Light" w:hAnsi="DINPro-Light"/>
        </w:rPr>
        <w:t xml:space="preserve">ь, оплативший </w:t>
      </w:r>
      <w:r w:rsidR="009F3B79" w:rsidRPr="00655BD3">
        <w:rPr>
          <w:rFonts w:ascii="DINPro-Light" w:hAnsi="DINPro-Light"/>
        </w:rPr>
        <w:t xml:space="preserve">Цену </w:t>
      </w:r>
      <w:r w:rsidR="00A160F4" w:rsidRPr="00655BD3">
        <w:rPr>
          <w:rFonts w:ascii="DINPro-Light" w:hAnsi="DINPro-Light"/>
        </w:rPr>
        <w:t>Услуг</w:t>
      </w:r>
      <w:r w:rsidR="009F3B79" w:rsidRPr="00655BD3">
        <w:rPr>
          <w:rFonts w:ascii="DINPro-Light" w:hAnsi="DINPro-Light"/>
        </w:rPr>
        <w:t>и</w:t>
      </w:r>
      <w:r w:rsidRPr="00655BD3">
        <w:rPr>
          <w:rFonts w:ascii="DINPro-Light" w:hAnsi="DINPro-Light"/>
        </w:rPr>
        <w:t xml:space="preserve"> абонементного тарифа</w:t>
      </w:r>
      <w:r w:rsidR="00A160F4" w:rsidRPr="00655BD3">
        <w:rPr>
          <w:rFonts w:ascii="DINPro-Light" w:hAnsi="DINPro-Light"/>
        </w:rPr>
        <w:t>, имеет право вернуть полную</w:t>
      </w:r>
      <w:r w:rsidR="009F3B79" w:rsidRPr="00655BD3">
        <w:rPr>
          <w:rFonts w:ascii="DINPro-Light" w:hAnsi="DINPro-Light"/>
        </w:rPr>
        <w:t xml:space="preserve"> цену</w:t>
      </w:r>
      <w:r w:rsidR="00A160F4" w:rsidRPr="00655BD3">
        <w:rPr>
          <w:rFonts w:ascii="DINPro-Light" w:hAnsi="DINPro-Light"/>
        </w:rPr>
        <w:t xml:space="preserve"> Услуги, если период действия абонементного тарифа на момент </w:t>
      </w:r>
      <w:r w:rsidR="004B5C46" w:rsidRPr="00655BD3">
        <w:rPr>
          <w:rFonts w:ascii="DINPro-Light" w:hAnsi="DINPro-Light"/>
        </w:rPr>
        <w:t xml:space="preserve">получения </w:t>
      </w:r>
      <w:r w:rsidR="00A160F4" w:rsidRPr="00655BD3">
        <w:rPr>
          <w:rFonts w:ascii="DINPro-Light" w:hAnsi="DINPro-Light"/>
        </w:rPr>
        <w:t>заявлени</w:t>
      </w:r>
      <w:r w:rsidR="009F3B79" w:rsidRPr="00655BD3">
        <w:rPr>
          <w:rFonts w:ascii="DINPro-Light" w:hAnsi="DINPro-Light"/>
        </w:rPr>
        <w:t>я</w:t>
      </w:r>
      <w:r w:rsidR="004B5C46" w:rsidRPr="00655BD3">
        <w:rPr>
          <w:rFonts w:ascii="DINPro-Light" w:hAnsi="DINPro-Light"/>
        </w:rPr>
        <w:t xml:space="preserve"> </w:t>
      </w:r>
      <w:r w:rsidR="00A160F4" w:rsidRPr="00655BD3">
        <w:rPr>
          <w:rFonts w:ascii="DINPro-Light" w:hAnsi="DINPro-Light"/>
        </w:rPr>
        <w:t xml:space="preserve">на возврат денежных средств </w:t>
      </w:r>
      <w:r w:rsidR="004B5C46" w:rsidRPr="00655BD3">
        <w:rPr>
          <w:rFonts w:ascii="DINPro-Light" w:hAnsi="DINPro-Light"/>
        </w:rPr>
        <w:t xml:space="preserve">Обществом </w:t>
      </w:r>
      <w:r w:rsidR="00A160F4" w:rsidRPr="00655BD3">
        <w:rPr>
          <w:rFonts w:ascii="DINPro-Light" w:hAnsi="DINPro-Light"/>
        </w:rPr>
        <w:t xml:space="preserve">не начался. </w:t>
      </w:r>
    </w:p>
    <w:p w14:paraId="2967F635" w14:textId="761F9EC1" w:rsidR="00A160F4" w:rsidRPr="00655BD3" w:rsidRDefault="00A160F4" w:rsidP="00E45483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5.1.2. Посетитель должен заполнить Заявление на возврат денежных средств по форме, указанной в Приложении №</w:t>
      </w:r>
      <w:r w:rsidR="00904CA9" w:rsidRPr="00655BD3">
        <w:rPr>
          <w:rFonts w:ascii="DINPro-Light" w:hAnsi="DINPro-Light"/>
        </w:rPr>
        <w:t xml:space="preserve"> </w:t>
      </w:r>
      <w:r w:rsidR="00123D88" w:rsidRPr="00655BD3">
        <w:rPr>
          <w:rFonts w:ascii="DINPro-Light" w:hAnsi="DINPro-Light"/>
        </w:rPr>
        <w:t>4</w:t>
      </w:r>
      <w:r w:rsidRPr="00655BD3">
        <w:rPr>
          <w:rFonts w:ascii="DINPro-Light" w:hAnsi="DINPro-Light"/>
        </w:rPr>
        <w:t xml:space="preserve">, </w:t>
      </w:r>
      <w:r w:rsidR="004B5C46" w:rsidRPr="00655BD3">
        <w:rPr>
          <w:rFonts w:ascii="DINPro-Light" w:hAnsi="DINPro-Light"/>
        </w:rPr>
        <w:t xml:space="preserve">прислать его по почте на адрес: 115280, город Москва, ул. Автозаводская, д.23А, </w:t>
      </w:r>
      <w:proofErr w:type="spellStart"/>
      <w:r w:rsidR="004B5C46" w:rsidRPr="00655BD3">
        <w:rPr>
          <w:rFonts w:ascii="DINPro-Light" w:hAnsi="DINPro-Light"/>
        </w:rPr>
        <w:t>эт</w:t>
      </w:r>
      <w:proofErr w:type="spellEnd"/>
      <w:r w:rsidR="004B5C46" w:rsidRPr="00655BD3">
        <w:rPr>
          <w:rFonts w:ascii="DINPro-Light" w:hAnsi="DINPro-Light"/>
        </w:rPr>
        <w:t>. 3, пом. XXXIII, ком.241</w:t>
      </w:r>
    </w:p>
    <w:p w14:paraId="19942B64" w14:textId="1F9A21DA" w:rsidR="007830A1" w:rsidRPr="00655BD3" w:rsidRDefault="00A160F4" w:rsidP="00E45483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5.1.3. Срок </w:t>
      </w:r>
      <w:r w:rsidR="002560F7" w:rsidRPr="00655BD3">
        <w:rPr>
          <w:rFonts w:ascii="DINPro-Light" w:hAnsi="DINPro-Light"/>
        </w:rPr>
        <w:t xml:space="preserve">возврата </w:t>
      </w:r>
      <w:r w:rsidRPr="00655BD3">
        <w:rPr>
          <w:rFonts w:ascii="DINPro-Light" w:hAnsi="DINPro-Light"/>
        </w:rPr>
        <w:t xml:space="preserve">денежных средств </w:t>
      </w:r>
      <w:r w:rsidR="002560F7" w:rsidRPr="00655BD3">
        <w:rPr>
          <w:rFonts w:ascii="DINPro-Light" w:hAnsi="DINPro-Light"/>
        </w:rPr>
        <w:t xml:space="preserve">Посетителю </w:t>
      </w:r>
      <w:r w:rsidR="009F3B79" w:rsidRPr="00655BD3">
        <w:rPr>
          <w:rFonts w:ascii="DINPro-Light" w:hAnsi="DINPro-Light"/>
        </w:rPr>
        <w:t xml:space="preserve">составляет </w:t>
      </w:r>
      <w:r w:rsidR="002560F7" w:rsidRPr="00655BD3">
        <w:rPr>
          <w:rFonts w:ascii="DINPro-Light" w:hAnsi="DINPro-Light"/>
        </w:rPr>
        <w:t xml:space="preserve">не </w:t>
      </w:r>
      <w:r w:rsidR="00273193" w:rsidRPr="00655BD3">
        <w:rPr>
          <w:rFonts w:ascii="DINPro-Light" w:hAnsi="DINPro-Light"/>
        </w:rPr>
        <w:t>более</w:t>
      </w:r>
      <w:r w:rsidR="002560F7" w:rsidRPr="00655BD3">
        <w:rPr>
          <w:rFonts w:ascii="DINPro-Light" w:hAnsi="DINPro-Light"/>
        </w:rPr>
        <w:t xml:space="preserve"> 10 дней со дня принятия </w:t>
      </w:r>
      <w:r w:rsidR="00273193" w:rsidRPr="00655BD3">
        <w:rPr>
          <w:rFonts w:ascii="DINPro-Light" w:hAnsi="DINPro-Light"/>
        </w:rPr>
        <w:t>заявления</w:t>
      </w:r>
      <w:r w:rsidR="002560F7" w:rsidRPr="00655BD3">
        <w:rPr>
          <w:rFonts w:ascii="DINPro-Light" w:hAnsi="DINPro-Light"/>
        </w:rPr>
        <w:t xml:space="preserve"> о возврате денежных</w:t>
      </w:r>
      <w:r w:rsidR="007F0FBA" w:rsidRPr="00655BD3">
        <w:rPr>
          <w:rFonts w:ascii="DINPro-Light" w:hAnsi="DINPro-Light"/>
        </w:rPr>
        <w:t xml:space="preserve"> средств</w:t>
      </w:r>
      <w:r w:rsidR="002560F7" w:rsidRPr="00655BD3">
        <w:rPr>
          <w:rFonts w:ascii="DINPro-Light" w:hAnsi="DINPro-Light"/>
        </w:rPr>
        <w:t>. В случае отказа в возврате денежных средств в адрес Посетителя направляется уведомление с указанием причины отказа.</w:t>
      </w:r>
    </w:p>
    <w:p w14:paraId="69F67056" w14:textId="22F1E8F4" w:rsidR="007830A1" w:rsidRPr="00655BD3" w:rsidRDefault="007830A1" w:rsidP="00E45483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5.2. Возврат денежных средств за частично оказанную Услугу</w:t>
      </w:r>
      <w:r w:rsidR="00A160F4" w:rsidRPr="00655BD3">
        <w:rPr>
          <w:rFonts w:ascii="DINPro-Light" w:hAnsi="DINPro-Light"/>
        </w:rPr>
        <w:t xml:space="preserve"> по абонементному тарифу:</w:t>
      </w:r>
    </w:p>
    <w:p w14:paraId="3582A8BD" w14:textId="7392615D" w:rsidR="00A160F4" w:rsidRPr="00655BD3" w:rsidRDefault="00A160F4" w:rsidP="00E45483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5.2.1. Посетитель, оплативший </w:t>
      </w:r>
      <w:r w:rsidR="009F3B79" w:rsidRPr="00655BD3">
        <w:rPr>
          <w:rFonts w:ascii="DINPro-Light" w:hAnsi="DINPro-Light"/>
        </w:rPr>
        <w:t xml:space="preserve">Цену </w:t>
      </w:r>
      <w:r w:rsidRPr="00655BD3">
        <w:rPr>
          <w:rFonts w:ascii="DINPro-Light" w:hAnsi="DINPro-Light"/>
        </w:rPr>
        <w:t>Услуг</w:t>
      </w:r>
      <w:r w:rsidR="009F3B79" w:rsidRPr="00655BD3">
        <w:rPr>
          <w:rFonts w:ascii="DINPro-Light" w:hAnsi="DINPro-Light"/>
        </w:rPr>
        <w:t>и</w:t>
      </w:r>
      <w:r w:rsidRPr="00655BD3">
        <w:rPr>
          <w:rFonts w:ascii="DINPro-Light" w:hAnsi="DINPro-Light"/>
        </w:rPr>
        <w:t xml:space="preserve"> абонементного тарифа и пожелавший от нее отказаться в период действия </w:t>
      </w:r>
      <w:r w:rsidR="002C6414" w:rsidRPr="00655BD3">
        <w:rPr>
          <w:rFonts w:ascii="DINPro-Light" w:hAnsi="DINPro-Light"/>
        </w:rPr>
        <w:t>абонементного тарифа</w:t>
      </w:r>
      <w:r w:rsidR="009F3B79" w:rsidRPr="00655BD3">
        <w:rPr>
          <w:rFonts w:ascii="DINPro-Light" w:hAnsi="DINPro-Light"/>
        </w:rPr>
        <w:t>,</w:t>
      </w:r>
      <w:r w:rsidR="002C6414" w:rsidRPr="00655BD3">
        <w:rPr>
          <w:rFonts w:ascii="DINPro-Light" w:hAnsi="DINPro-Light"/>
        </w:rPr>
        <w:t xml:space="preserve"> может вернуть денежные средства в размере разницы между </w:t>
      </w:r>
      <w:r w:rsidR="009F3B79" w:rsidRPr="00655BD3">
        <w:rPr>
          <w:rFonts w:ascii="DINPro-Light" w:hAnsi="DINPro-Light"/>
        </w:rPr>
        <w:t>Ценой Услуги</w:t>
      </w:r>
      <w:r w:rsidR="002C6414" w:rsidRPr="00655BD3">
        <w:rPr>
          <w:rFonts w:ascii="DINPro-Light" w:hAnsi="DINPro-Light"/>
        </w:rPr>
        <w:t xml:space="preserve"> абонементн</w:t>
      </w:r>
      <w:r w:rsidR="009F3B79" w:rsidRPr="00655BD3">
        <w:rPr>
          <w:rFonts w:ascii="DINPro-Light" w:hAnsi="DINPro-Light"/>
        </w:rPr>
        <w:t>ого</w:t>
      </w:r>
      <w:r w:rsidR="002C6414" w:rsidRPr="00655BD3">
        <w:rPr>
          <w:rFonts w:ascii="DINPro-Light" w:hAnsi="DINPro-Light"/>
        </w:rPr>
        <w:t xml:space="preserve"> тариф</w:t>
      </w:r>
      <w:r w:rsidR="009F3B79" w:rsidRPr="00655BD3">
        <w:rPr>
          <w:rFonts w:ascii="DINPro-Light" w:hAnsi="DINPro-Light"/>
        </w:rPr>
        <w:t>а</w:t>
      </w:r>
      <w:r w:rsidR="002C6414" w:rsidRPr="00655BD3">
        <w:rPr>
          <w:rFonts w:ascii="DINPro-Light" w:hAnsi="DINPro-Light"/>
        </w:rPr>
        <w:t xml:space="preserve"> и </w:t>
      </w:r>
      <w:r w:rsidR="009F3B79" w:rsidRPr="00655BD3">
        <w:rPr>
          <w:rFonts w:ascii="DINPro-Light" w:hAnsi="DINPro-Light"/>
        </w:rPr>
        <w:t xml:space="preserve">Ценой Услуги </w:t>
      </w:r>
      <w:r w:rsidR="002C6414" w:rsidRPr="00655BD3">
        <w:rPr>
          <w:rFonts w:ascii="DINPro-Light" w:hAnsi="DINPro-Light"/>
        </w:rPr>
        <w:t>Стандартно</w:t>
      </w:r>
      <w:r w:rsidR="009F3B79" w:rsidRPr="00655BD3">
        <w:rPr>
          <w:rFonts w:ascii="DINPro-Light" w:hAnsi="DINPro-Light"/>
        </w:rPr>
        <w:t>го</w:t>
      </w:r>
      <w:r w:rsidR="002C6414" w:rsidRPr="00655BD3">
        <w:rPr>
          <w:rFonts w:ascii="DINPro-Light" w:hAnsi="DINPro-Light"/>
        </w:rPr>
        <w:t xml:space="preserve"> тариф</w:t>
      </w:r>
      <w:r w:rsidR="009F3B79" w:rsidRPr="00655BD3">
        <w:rPr>
          <w:rFonts w:ascii="DINPro-Light" w:hAnsi="DINPro-Light"/>
        </w:rPr>
        <w:t>а</w:t>
      </w:r>
      <w:r w:rsidR="002E3BD1" w:rsidRPr="00655BD3">
        <w:rPr>
          <w:rFonts w:ascii="DINPro-Light" w:hAnsi="DINPro-Light"/>
        </w:rPr>
        <w:t xml:space="preserve"> равной цене первых суток (700 рублей) умноженной на количество </w:t>
      </w:r>
      <w:r w:rsidR="00EF4E48" w:rsidRPr="00655BD3">
        <w:rPr>
          <w:rFonts w:ascii="DINPro-Light" w:hAnsi="DINPro-Light"/>
        </w:rPr>
        <w:t>используемых дней по абонементному тарифу</w:t>
      </w:r>
      <w:r w:rsidR="000F00BD" w:rsidRPr="00655BD3">
        <w:rPr>
          <w:rFonts w:ascii="DINPro-Light" w:hAnsi="DINPro-Light"/>
        </w:rPr>
        <w:t>.</w:t>
      </w:r>
      <w:r w:rsidR="009F3B79" w:rsidRPr="00655BD3">
        <w:rPr>
          <w:rFonts w:ascii="DINPro-Light" w:hAnsi="DINPro-Light"/>
        </w:rPr>
        <w:t xml:space="preserve"> </w:t>
      </w:r>
      <w:r w:rsidR="000F00BD" w:rsidRPr="00655BD3">
        <w:rPr>
          <w:rFonts w:ascii="DINPro-Light" w:hAnsi="DINPro-Light"/>
        </w:rPr>
        <w:t>(</w:t>
      </w:r>
      <w:r w:rsidR="00A955E9" w:rsidRPr="00655BD3">
        <w:rPr>
          <w:rFonts w:ascii="DINPro-Light" w:hAnsi="DINPro-Light"/>
        </w:rPr>
        <w:t>С</w:t>
      </w:r>
      <w:r w:rsidR="000F00BD" w:rsidRPr="00655BD3">
        <w:rPr>
          <w:rFonts w:ascii="DINPro-Light" w:hAnsi="DINPro-Light"/>
        </w:rPr>
        <w:t xml:space="preserve">умма </w:t>
      </w:r>
      <w:r w:rsidR="00A955E9" w:rsidRPr="00655BD3">
        <w:rPr>
          <w:rFonts w:ascii="DINPro-Light" w:hAnsi="DINPro-Light"/>
        </w:rPr>
        <w:t xml:space="preserve">возврата рассчитывается </w:t>
      </w:r>
      <w:r w:rsidR="002C6414" w:rsidRPr="00655BD3">
        <w:rPr>
          <w:rFonts w:ascii="DINPro-Light" w:hAnsi="DINPro-Light"/>
        </w:rPr>
        <w:t>с даты начала действия абонементного тарифа</w:t>
      </w:r>
      <w:r w:rsidR="009F3B79" w:rsidRPr="00655BD3">
        <w:rPr>
          <w:rFonts w:ascii="DINPro-Light" w:hAnsi="DINPro-Light"/>
        </w:rPr>
        <w:t xml:space="preserve"> до принятия заявления на возврат денежных средств</w:t>
      </w:r>
      <w:r w:rsidR="000F00BD" w:rsidRPr="00655BD3">
        <w:rPr>
          <w:rFonts w:ascii="DINPro-Light" w:hAnsi="DINPro-Light"/>
        </w:rPr>
        <w:t>).</w:t>
      </w:r>
      <w:r w:rsidR="002C6414" w:rsidRPr="00655BD3">
        <w:rPr>
          <w:rFonts w:ascii="DINPro-Light" w:hAnsi="DINPro-Light"/>
        </w:rPr>
        <w:t xml:space="preserve"> </w:t>
      </w:r>
      <w:r w:rsidR="00273193" w:rsidRPr="00655BD3">
        <w:rPr>
          <w:rFonts w:ascii="DINPro-Light" w:hAnsi="DINPro-Light"/>
        </w:rPr>
        <w:t xml:space="preserve">Например: Посетитель оплатил </w:t>
      </w:r>
      <w:r w:rsidR="00914347" w:rsidRPr="00655BD3">
        <w:rPr>
          <w:rFonts w:ascii="DINPro-Light" w:hAnsi="DINPro-Light"/>
        </w:rPr>
        <w:t xml:space="preserve">Цену Услуги </w:t>
      </w:r>
      <w:r w:rsidR="00273193" w:rsidRPr="00655BD3">
        <w:rPr>
          <w:rFonts w:ascii="DINPro-Light" w:hAnsi="DINPro-Light"/>
        </w:rPr>
        <w:t>абонементн</w:t>
      </w:r>
      <w:r w:rsidR="00914347" w:rsidRPr="00655BD3">
        <w:rPr>
          <w:rFonts w:ascii="DINPro-Light" w:hAnsi="DINPro-Light"/>
        </w:rPr>
        <w:t xml:space="preserve">ого </w:t>
      </w:r>
      <w:r w:rsidR="00273193" w:rsidRPr="00655BD3">
        <w:rPr>
          <w:rFonts w:ascii="DINPro-Light" w:hAnsi="DINPro-Light"/>
        </w:rPr>
        <w:t>тариф</w:t>
      </w:r>
      <w:r w:rsidR="00914347" w:rsidRPr="00655BD3">
        <w:rPr>
          <w:rFonts w:ascii="DINPro-Light" w:hAnsi="DINPro-Light"/>
        </w:rPr>
        <w:t>а</w:t>
      </w:r>
      <w:r w:rsidR="00273193" w:rsidRPr="00655BD3">
        <w:rPr>
          <w:rFonts w:ascii="DINPro-Light" w:hAnsi="DINPro-Light"/>
        </w:rPr>
        <w:t xml:space="preserve"> </w:t>
      </w:r>
      <w:r w:rsidR="00C37CA4" w:rsidRPr="00655BD3">
        <w:rPr>
          <w:rFonts w:ascii="DINPro-Light" w:hAnsi="DINPro-Light"/>
        </w:rPr>
        <w:t xml:space="preserve">за </w:t>
      </w:r>
      <w:r w:rsidR="00273193" w:rsidRPr="00655BD3">
        <w:rPr>
          <w:rFonts w:ascii="DINPro-Light" w:hAnsi="DINPro-Light"/>
        </w:rPr>
        <w:t>6000</w:t>
      </w:r>
      <w:r w:rsidR="000E2BBF" w:rsidRPr="00655BD3">
        <w:rPr>
          <w:rFonts w:ascii="DINPro-Light" w:hAnsi="DINPro-Light"/>
        </w:rPr>
        <w:t xml:space="preserve"> рублей. Через </w:t>
      </w:r>
      <w:r w:rsidR="002E3BD1" w:rsidRPr="00655BD3">
        <w:rPr>
          <w:rFonts w:ascii="DINPro-Light" w:hAnsi="DINPro-Light"/>
        </w:rPr>
        <w:t>2</w:t>
      </w:r>
      <w:r w:rsidR="000E2BBF" w:rsidRPr="00655BD3">
        <w:rPr>
          <w:rFonts w:ascii="DINPro-Light" w:hAnsi="DINPro-Light"/>
        </w:rPr>
        <w:t xml:space="preserve"> дн</w:t>
      </w:r>
      <w:r w:rsidR="002E3BD1" w:rsidRPr="00655BD3">
        <w:rPr>
          <w:rFonts w:ascii="DINPro-Light" w:hAnsi="DINPro-Light"/>
        </w:rPr>
        <w:t>я</w:t>
      </w:r>
      <w:r w:rsidR="000E2BBF" w:rsidRPr="00655BD3">
        <w:rPr>
          <w:rFonts w:ascii="DINPro-Light" w:hAnsi="DINPro-Light"/>
        </w:rPr>
        <w:t xml:space="preserve"> с даты активации абонементного тарифа Посетитель </w:t>
      </w:r>
      <w:r w:rsidR="00914347" w:rsidRPr="00655BD3">
        <w:rPr>
          <w:rFonts w:ascii="DINPro-Light" w:hAnsi="DINPro-Light"/>
        </w:rPr>
        <w:t>решил подать</w:t>
      </w:r>
      <w:r w:rsidR="000E2BBF" w:rsidRPr="00655BD3">
        <w:rPr>
          <w:rFonts w:ascii="DINPro-Light" w:hAnsi="DINPro-Light"/>
        </w:rPr>
        <w:t xml:space="preserve"> заявление на возврат денежных средств. Посетителю обязаны вернуть разницу между 6000 рублями и </w:t>
      </w:r>
      <w:r w:rsidR="00A955E9" w:rsidRPr="00655BD3">
        <w:rPr>
          <w:rFonts w:ascii="DINPro-Light" w:hAnsi="DINPro-Light"/>
        </w:rPr>
        <w:t xml:space="preserve">1400 рублями за 2-е суток. </w:t>
      </w:r>
    </w:p>
    <w:p w14:paraId="71B4C1D6" w14:textId="5FD6F098" w:rsidR="004B5C46" w:rsidRPr="00655BD3" w:rsidRDefault="002C6414" w:rsidP="00E45483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5.2.2. </w:t>
      </w:r>
      <w:r w:rsidR="004B5C46" w:rsidRPr="00655BD3">
        <w:rPr>
          <w:rFonts w:ascii="DINPro-Light" w:hAnsi="DINPro-Light"/>
        </w:rPr>
        <w:t xml:space="preserve">Посетитель должен заполнить Заявление на возврат денежных средств по форме, указанной в Приложении № 4, прислать его по почте на адрес: 115280, город Москва, ул. Автозаводская, д.23А, </w:t>
      </w:r>
      <w:proofErr w:type="spellStart"/>
      <w:r w:rsidR="004B5C46" w:rsidRPr="00655BD3">
        <w:rPr>
          <w:rFonts w:ascii="DINPro-Light" w:hAnsi="DINPro-Light"/>
        </w:rPr>
        <w:t>эт</w:t>
      </w:r>
      <w:proofErr w:type="spellEnd"/>
      <w:r w:rsidR="004B5C46" w:rsidRPr="00655BD3">
        <w:rPr>
          <w:rFonts w:ascii="DINPro-Light" w:hAnsi="DINPro-Light"/>
        </w:rPr>
        <w:t>. 3, пом. XXXIII, ком.241</w:t>
      </w:r>
    </w:p>
    <w:p w14:paraId="26E34DE2" w14:textId="49CFC79E" w:rsidR="002560F7" w:rsidRPr="00655BD3" w:rsidRDefault="002C6414" w:rsidP="00E45483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5.2.3. </w:t>
      </w:r>
      <w:r w:rsidR="00914347" w:rsidRPr="00655BD3">
        <w:rPr>
          <w:rFonts w:ascii="DINPro-Light" w:hAnsi="DINPro-Light"/>
        </w:rPr>
        <w:t>Срок возврата денежных средств Посетителю составляет не более 10 дней со дня принятия заявления о возврате денежных</w:t>
      </w:r>
      <w:r w:rsidR="007F0FBA" w:rsidRPr="00655BD3">
        <w:rPr>
          <w:rFonts w:ascii="DINPro-Light" w:hAnsi="DINPro-Light"/>
        </w:rPr>
        <w:t xml:space="preserve"> средств</w:t>
      </w:r>
      <w:r w:rsidR="00914347" w:rsidRPr="00655BD3">
        <w:rPr>
          <w:rFonts w:ascii="DINPro-Light" w:hAnsi="DINPro-Light"/>
        </w:rPr>
        <w:t>. В случае отказа в возврате денежных средств в адрес Посетителя направляется уведомление с указанием причины отказа.</w:t>
      </w:r>
    </w:p>
    <w:p w14:paraId="255CA5D3" w14:textId="0DB09E9F" w:rsidR="0038140F" w:rsidRPr="00655BD3" w:rsidRDefault="002560F7" w:rsidP="0038140F">
      <w:pPr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5.</w:t>
      </w:r>
      <w:r w:rsidR="0038140F" w:rsidRPr="00655BD3">
        <w:rPr>
          <w:rFonts w:ascii="DINPro-Light" w:hAnsi="DINPro-Light"/>
        </w:rPr>
        <w:t>2</w:t>
      </w:r>
      <w:r w:rsidRPr="00655BD3">
        <w:rPr>
          <w:rFonts w:ascii="DINPro-Light" w:hAnsi="DINPro-Light"/>
        </w:rPr>
        <w:t>.</w:t>
      </w:r>
      <w:r w:rsidR="0038140F" w:rsidRPr="00655BD3">
        <w:rPr>
          <w:rFonts w:ascii="DINPro-Light" w:hAnsi="DINPro-Light"/>
        </w:rPr>
        <w:t>4.</w:t>
      </w:r>
      <w:r w:rsidRPr="00655BD3">
        <w:rPr>
          <w:rFonts w:ascii="DINPro-Light" w:hAnsi="DINPro-Light"/>
        </w:rPr>
        <w:t xml:space="preserve"> По истечении срока действия абонементного тарифа денежные средства </w:t>
      </w:r>
      <w:r w:rsidR="00160DC2" w:rsidRPr="00655BD3">
        <w:rPr>
          <w:rFonts w:ascii="DINPro-Light" w:hAnsi="DINPro-Light"/>
        </w:rPr>
        <w:t>за его приобретение</w:t>
      </w:r>
      <w:r w:rsidR="00780369" w:rsidRPr="00655BD3">
        <w:rPr>
          <w:rFonts w:ascii="DINPro-Light" w:hAnsi="DINPro-Light"/>
        </w:rPr>
        <w:t xml:space="preserve"> не подлежат </w:t>
      </w:r>
      <w:r w:rsidRPr="00655BD3">
        <w:rPr>
          <w:rFonts w:ascii="DINPro-Light" w:hAnsi="DINPro-Light"/>
        </w:rPr>
        <w:t>возвра</w:t>
      </w:r>
      <w:r w:rsidR="00780369" w:rsidRPr="00655BD3">
        <w:rPr>
          <w:rFonts w:ascii="DINPro-Light" w:hAnsi="DINPro-Light"/>
        </w:rPr>
        <w:t>ту</w:t>
      </w:r>
      <w:r w:rsidRPr="00655BD3">
        <w:rPr>
          <w:rFonts w:ascii="DINPro-Light" w:hAnsi="DINPro-Light"/>
        </w:rPr>
        <w:t xml:space="preserve">. </w:t>
      </w:r>
    </w:p>
    <w:p w14:paraId="2A83B150" w14:textId="0F492F22" w:rsidR="0038140F" w:rsidRPr="00655BD3" w:rsidRDefault="0038140F" w:rsidP="0038140F">
      <w:pPr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5.4. Возврат денежных средств за Услугу по не абонементным тарифа</w:t>
      </w:r>
      <w:r w:rsidR="00432145" w:rsidRPr="00655BD3">
        <w:rPr>
          <w:rFonts w:ascii="DINPro-Light" w:hAnsi="DINPro-Light"/>
        </w:rPr>
        <w:t>м</w:t>
      </w:r>
      <w:r w:rsidRPr="00655BD3">
        <w:rPr>
          <w:rFonts w:ascii="DINPro-Light" w:hAnsi="DINPro-Light"/>
        </w:rPr>
        <w:t>:</w:t>
      </w:r>
    </w:p>
    <w:p w14:paraId="0333E41B" w14:textId="51AE0FB1" w:rsidR="0038140F" w:rsidRPr="00655BD3" w:rsidRDefault="0038140F" w:rsidP="00D8416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5.4.1. </w:t>
      </w:r>
      <w:r w:rsidR="00432145" w:rsidRPr="00655BD3">
        <w:rPr>
          <w:rFonts w:ascii="DINPro-Light" w:hAnsi="DINPro-Light"/>
        </w:rPr>
        <w:t>В случае</w:t>
      </w:r>
      <w:r w:rsidR="00552394" w:rsidRPr="00655BD3">
        <w:rPr>
          <w:rFonts w:ascii="DINPro-Light" w:hAnsi="DINPro-Light"/>
        </w:rPr>
        <w:t>,</w:t>
      </w:r>
      <w:r w:rsidR="00432145" w:rsidRPr="00655BD3">
        <w:rPr>
          <w:rFonts w:ascii="DINPro-Light" w:hAnsi="DINPro-Light"/>
        </w:rPr>
        <w:t xml:space="preserve"> если </w:t>
      </w:r>
      <w:r w:rsidRPr="00655BD3">
        <w:rPr>
          <w:rFonts w:ascii="DINPro-Light" w:hAnsi="DINPro-Light"/>
        </w:rPr>
        <w:t xml:space="preserve">Посетитель, оплативший Цену Услуги </w:t>
      </w:r>
      <w:r w:rsidR="00432145" w:rsidRPr="00655BD3">
        <w:rPr>
          <w:rFonts w:ascii="DINPro-Light" w:hAnsi="DINPro-Light"/>
        </w:rPr>
        <w:t xml:space="preserve">не абонементного тарифа через паркомат, не получил сдачу либо получил ее не в полном размере, </w:t>
      </w:r>
      <w:r w:rsidR="00552394" w:rsidRPr="00655BD3">
        <w:rPr>
          <w:rFonts w:ascii="DINPro-Light" w:hAnsi="DINPro-Light"/>
        </w:rPr>
        <w:t>он</w:t>
      </w:r>
      <w:r w:rsidR="00432145" w:rsidRPr="00655BD3">
        <w:rPr>
          <w:rFonts w:ascii="DINPro-Light" w:hAnsi="DINPro-Light"/>
        </w:rPr>
        <w:t xml:space="preserve"> должен </w:t>
      </w:r>
      <w:r w:rsidR="004B5C46" w:rsidRPr="00655BD3">
        <w:rPr>
          <w:rFonts w:ascii="DINPro-Light" w:hAnsi="DINPro-Light"/>
        </w:rPr>
        <w:t xml:space="preserve">заполнить Заявление на возврат денежных средств по форме, указанной в Приложении № 4, прислать его по почте на адрес: 115280, город Москва, ул. Автозаводская, д.23А, </w:t>
      </w:r>
      <w:proofErr w:type="spellStart"/>
      <w:r w:rsidR="004B5C46" w:rsidRPr="00655BD3">
        <w:rPr>
          <w:rFonts w:ascii="DINPro-Light" w:hAnsi="DINPro-Light"/>
        </w:rPr>
        <w:t>эт</w:t>
      </w:r>
      <w:proofErr w:type="spellEnd"/>
      <w:r w:rsidR="004B5C46" w:rsidRPr="00655BD3">
        <w:rPr>
          <w:rFonts w:ascii="DINPro-Light" w:hAnsi="DINPro-Light"/>
        </w:rPr>
        <w:t>. 3, пом. XXXIII, ком.241</w:t>
      </w:r>
      <w:r w:rsidR="000142BF">
        <w:rPr>
          <w:rFonts w:ascii="DINPro-Light" w:hAnsi="DINPro-Light"/>
        </w:rPr>
        <w:t>.</w:t>
      </w:r>
    </w:p>
    <w:p w14:paraId="2CB74875" w14:textId="077E7106" w:rsidR="00552394" w:rsidRPr="00655BD3" w:rsidRDefault="00552394" w:rsidP="0038140F">
      <w:pPr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5.4.2. В случае отказа в возврате денежных средств в адрес Посетителя направляется уведомление с указанием причины отказа.</w:t>
      </w:r>
    </w:p>
    <w:p w14:paraId="18C2A263" w14:textId="259980C4" w:rsidR="00AA5E89" w:rsidRPr="00655BD3" w:rsidRDefault="00AA5E89" w:rsidP="0038140F">
      <w:pPr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5.5. </w:t>
      </w:r>
      <w:r w:rsidR="00E27AC8" w:rsidRPr="00655BD3">
        <w:rPr>
          <w:rFonts w:ascii="DINPro-Light" w:hAnsi="DINPro-Light"/>
        </w:rPr>
        <w:t xml:space="preserve">Возврат денежных средств </w:t>
      </w:r>
      <w:r w:rsidR="0098589A" w:rsidRPr="00655BD3">
        <w:rPr>
          <w:rFonts w:ascii="DINPro-Light" w:hAnsi="DINPro-Light"/>
        </w:rPr>
        <w:t>в связи с</w:t>
      </w:r>
      <w:r w:rsidR="00E27AC8" w:rsidRPr="00655BD3">
        <w:rPr>
          <w:rFonts w:ascii="DINPro-Light" w:hAnsi="DINPro-Light"/>
        </w:rPr>
        <w:t xml:space="preserve"> прекращение</w:t>
      </w:r>
      <w:r w:rsidR="0098589A" w:rsidRPr="00655BD3">
        <w:rPr>
          <w:rFonts w:ascii="DINPro-Light" w:hAnsi="DINPro-Light"/>
        </w:rPr>
        <w:t>м</w:t>
      </w:r>
      <w:r w:rsidR="00E27AC8" w:rsidRPr="00655BD3">
        <w:rPr>
          <w:rFonts w:ascii="DINPro-Light" w:hAnsi="DINPro-Light"/>
        </w:rPr>
        <w:t xml:space="preserve"> </w:t>
      </w:r>
      <w:r w:rsidR="0098589A" w:rsidRPr="00655BD3">
        <w:rPr>
          <w:rFonts w:ascii="DINPro-Light" w:hAnsi="DINPro-Light"/>
        </w:rPr>
        <w:t xml:space="preserve">в одностороннем порядке </w:t>
      </w:r>
      <w:r w:rsidR="00E27AC8" w:rsidRPr="00655BD3">
        <w:rPr>
          <w:rFonts w:ascii="DINPro-Light" w:hAnsi="DINPro-Light"/>
        </w:rPr>
        <w:t xml:space="preserve">Обществом </w:t>
      </w:r>
      <w:r w:rsidR="0098589A" w:rsidRPr="00655BD3">
        <w:rPr>
          <w:rFonts w:ascii="DINPro-Light" w:hAnsi="DINPro-Light"/>
        </w:rPr>
        <w:t>оказания</w:t>
      </w:r>
      <w:r w:rsidR="00E27AC8" w:rsidRPr="00655BD3">
        <w:rPr>
          <w:rFonts w:ascii="DINPro-Light" w:hAnsi="DINPro-Light"/>
        </w:rPr>
        <w:t xml:space="preserve"> Услуг по абонементным тарифам:</w:t>
      </w:r>
    </w:p>
    <w:p w14:paraId="2D38F894" w14:textId="1D9CCA27" w:rsidR="00E27AC8" w:rsidRPr="00655BD3" w:rsidRDefault="00E27AC8" w:rsidP="00D8416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5.5.1. После </w:t>
      </w:r>
      <w:r w:rsidR="00606D96" w:rsidRPr="00655BD3">
        <w:rPr>
          <w:rFonts w:ascii="DINPro-Light" w:hAnsi="DINPro-Light"/>
        </w:rPr>
        <w:t xml:space="preserve">уведомления Посетителя о </w:t>
      </w:r>
      <w:r w:rsidRPr="00655BD3">
        <w:rPr>
          <w:rFonts w:ascii="DINPro-Light" w:hAnsi="DINPro-Light"/>
        </w:rPr>
        <w:t>прекращени</w:t>
      </w:r>
      <w:r w:rsidR="00606D96" w:rsidRPr="00655BD3">
        <w:rPr>
          <w:rFonts w:ascii="DINPro-Light" w:hAnsi="DINPro-Light"/>
        </w:rPr>
        <w:t>и</w:t>
      </w:r>
      <w:r w:rsidRPr="00655BD3">
        <w:rPr>
          <w:rFonts w:ascii="DINPro-Light" w:hAnsi="DINPro-Light"/>
        </w:rPr>
        <w:t xml:space="preserve"> Обществом в одностороннем порядке </w:t>
      </w:r>
      <w:r w:rsidR="0098589A" w:rsidRPr="00655BD3">
        <w:rPr>
          <w:rFonts w:ascii="DINPro-Light" w:hAnsi="DINPro-Light"/>
        </w:rPr>
        <w:t>оказания</w:t>
      </w:r>
      <w:r w:rsidRPr="00655BD3">
        <w:rPr>
          <w:rFonts w:ascii="DINPro-Light" w:hAnsi="DINPro-Light"/>
        </w:rPr>
        <w:t xml:space="preserve"> Услуг по абонементным тарифам в течение </w:t>
      </w:r>
      <w:r w:rsidR="00606D96" w:rsidRPr="00655BD3">
        <w:rPr>
          <w:rFonts w:ascii="DINPro-Light" w:hAnsi="DINPro-Light"/>
        </w:rPr>
        <w:t>3</w:t>
      </w:r>
      <w:r w:rsidRPr="00655BD3">
        <w:rPr>
          <w:rFonts w:ascii="DINPro-Light" w:hAnsi="DINPro-Light"/>
        </w:rPr>
        <w:t>0 дней Посетител</w:t>
      </w:r>
      <w:r w:rsidR="00606D96" w:rsidRPr="00655BD3">
        <w:rPr>
          <w:rFonts w:ascii="DINPro-Light" w:hAnsi="DINPro-Light"/>
        </w:rPr>
        <w:t xml:space="preserve">ь должен </w:t>
      </w:r>
      <w:r w:rsidR="004B5C46" w:rsidRPr="00655BD3">
        <w:rPr>
          <w:rFonts w:ascii="DINPro-Light" w:hAnsi="DINPro-Light"/>
        </w:rPr>
        <w:t xml:space="preserve">заполнить Заявление на возврат денежных средств по форме, указанной в Приложении № 4, прислать его по почте на адрес: 115280, город Москва, ул. Автозаводская, д.23А, </w:t>
      </w:r>
      <w:proofErr w:type="spellStart"/>
      <w:r w:rsidR="004B5C46" w:rsidRPr="00655BD3">
        <w:rPr>
          <w:rFonts w:ascii="DINPro-Light" w:hAnsi="DINPro-Light"/>
        </w:rPr>
        <w:t>эт</w:t>
      </w:r>
      <w:proofErr w:type="spellEnd"/>
      <w:r w:rsidR="004B5C46" w:rsidRPr="00655BD3">
        <w:rPr>
          <w:rFonts w:ascii="DINPro-Light" w:hAnsi="DINPro-Light"/>
        </w:rPr>
        <w:t>. 3, пом. XXXIII, ком.241</w:t>
      </w:r>
      <w:r w:rsidR="00606D96" w:rsidRPr="00655BD3">
        <w:rPr>
          <w:rFonts w:ascii="DINPro-Light" w:hAnsi="DINPro-Light"/>
        </w:rPr>
        <w:t xml:space="preserve">, если по </w:t>
      </w:r>
      <w:r w:rsidR="007F5058" w:rsidRPr="00655BD3">
        <w:rPr>
          <w:rFonts w:ascii="DINPro-Light" w:hAnsi="DINPro-Light"/>
        </w:rPr>
        <w:t>истечени</w:t>
      </w:r>
      <w:r w:rsidR="007F5058">
        <w:rPr>
          <w:rFonts w:ascii="DINPro-Light" w:hAnsi="DINPro-Light"/>
        </w:rPr>
        <w:t>и</w:t>
      </w:r>
      <w:r w:rsidR="007F5058" w:rsidRPr="00655BD3">
        <w:rPr>
          <w:rFonts w:ascii="DINPro-Light" w:hAnsi="DINPro-Light"/>
        </w:rPr>
        <w:t xml:space="preserve"> </w:t>
      </w:r>
      <w:r w:rsidR="00606D96" w:rsidRPr="00655BD3">
        <w:rPr>
          <w:rFonts w:ascii="DINPro-Light" w:hAnsi="DINPro-Light"/>
        </w:rPr>
        <w:t>30 дней заявление не было предоставлено, то денежные средства не подлежат возврату. В</w:t>
      </w:r>
      <w:r w:rsidRPr="00655BD3">
        <w:rPr>
          <w:rFonts w:ascii="DINPro-Light" w:hAnsi="DINPro-Light"/>
        </w:rPr>
        <w:t>озвращаются денежные средства в размере разницы между Ценой Услуги абонементного тарифа и кол</w:t>
      </w:r>
      <w:r w:rsidR="0098589A" w:rsidRPr="00655BD3">
        <w:rPr>
          <w:rFonts w:ascii="DINPro-Light" w:hAnsi="DINPro-Light"/>
        </w:rPr>
        <w:t>ичест</w:t>
      </w:r>
      <w:r w:rsidRPr="00655BD3">
        <w:rPr>
          <w:rFonts w:ascii="DINPro-Light" w:hAnsi="DINPro-Light"/>
        </w:rPr>
        <w:t>во</w:t>
      </w:r>
      <w:r w:rsidR="005345A8" w:rsidRPr="00655BD3">
        <w:rPr>
          <w:rFonts w:ascii="DINPro-Light" w:hAnsi="DINPro-Light"/>
        </w:rPr>
        <w:t>м</w:t>
      </w:r>
      <w:r w:rsidRPr="00655BD3">
        <w:rPr>
          <w:rFonts w:ascii="DINPro-Light" w:hAnsi="DINPro-Light"/>
        </w:rPr>
        <w:t xml:space="preserve"> используемых дней по абонементному тарифу</w:t>
      </w:r>
      <w:r w:rsidR="00B16B37" w:rsidRPr="00655BD3">
        <w:rPr>
          <w:rFonts w:ascii="DINPro-Light" w:hAnsi="DINPro-Light"/>
        </w:rPr>
        <w:t xml:space="preserve"> пропорционально </w:t>
      </w:r>
      <w:r w:rsidR="00F03DD8" w:rsidRPr="00655BD3">
        <w:rPr>
          <w:rFonts w:ascii="DINPro-Light" w:hAnsi="DINPro-Light"/>
        </w:rPr>
        <w:t>цене дня в составе Цены услуги</w:t>
      </w:r>
      <w:r w:rsidRPr="00655BD3">
        <w:rPr>
          <w:rFonts w:ascii="DINPro-Light" w:hAnsi="DINPro-Light"/>
        </w:rPr>
        <w:t xml:space="preserve">. Сумма возврата рассчитывается с даты начала действия абонементного тарифа до принятия решения о прекращении предоставления Услуг. Например: Посетитель оплатил Цену Услуги абонементного тарифа за 6000 рублей. Через 10 дней с даты активации абонементного тарифа Общество прекратило в одностороннем порядке предоставление Услуг. Посетителю обязаны вернуть разницу между 6000 рублями и </w:t>
      </w:r>
      <w:r w:rsidR="005345A8" w:rsidRPr="00655BD3">
        <w:rPr>
          <w:rFonts w:ascii="DINPro-Light" w:hAnsi="DINPro-Light"/>
        </w:rPr>
        <w:t>2000</w:t>
      </w:r>
      <w:r w:rsidRPr="00655BD3">
        <w:rPr>
          <w:rFonts w:ascii="DINPro-Light" w:hAnsi="DINPro-Light"/>
        </w:rPr>
        <w:t xml:space="preserve"> рублями за </w:t>
      </w:r>
      <w:r w:rsidR="005345A8" w:rsidRPr="00655BD3">
        <w:rPr>
          <w:rFonts w:ascii="DINPro-Light" w:hAnsi="DINPro-Light"/>
        </w:rPr>
        <w:t>10</w:t>
      </w:r>
      <w:r w:rsidRPr="00655BD3">
        <w:rPr>
          <w:rFonts w:ascii="DINPro-Light" w:hAnsi="DINPro-Light"/>
        </w:rPr>
        <w:t xml:space="preserve"> суток.</w:t>
      </w:r>
    </w:p>
    <w:p w14:paraId="535C6546" w14:textId="77777777" w:rsidR="00F03DD8" w:rsidRPr="00655BD3" w:rsidRDefault="00F03DD8" w:rsidP="00273193">
      <w:pPr>
        <w:jc w:val="both"/>
        <w:textAlignment w:val="baseline"/>
        <w:rPr>
          <w:rFonts w:ascii="DINPro-Light" w:hAnsi="DINPro-Light"/>
        </w:rPr>
      </w:pPr>
    </w:p>
    <w:p w14:paraId="0B1B7356" w14:textId="633ECCB9" w:rsidR="00887C8F" w:rsidRPr="00655BD3" w:rsidRDefault="002C6414" w:rsidP="00435AF7">
      <w:pPr>
        <w:tabs>
          <w:tab w:val="left" w:pos="426"/>
        </w:tabs>
        <w:jc w:val="both"/>
        <w:textAlignment w:val="baseline"/>
        <w:rPr>
          <w:rFonts w:ascii="DINPro-Light" w:hAnsi="DINPro-Light"/>
          <w:b/>
        </w:rPr>
      </w:pPr>
      <w:r w:rsidRPr="00655BD3">
        <w:rPr>
          <w:rFonts w:ascii="DINPro-Light" w:hAnsi="DINPro-Light"/>
          <w:b/>
        </w:rPr>
        <w:t xml:space="preserve">6. </w:t>
      </w:r>
      <w:r w:rsidR="00887C8F" w:rsidRPr="00655BD3">
        <w:rPr>
          <w:rFonts w:ascii="DINPro-Light" w:hAnsi="DINPro-Light"/>
          <w:b/>
        </w:rPr>
        <w:t xml:space="preserve">Правила размещения </w:t>
      </w:r>
      <w:r w:rsidR="006547D6" w:rsidRPr="00655BD3">
        <w:rPr>
          <w:rFonts w:ascii="DINPro-Light" w:hAnsi="DINPro-Light"/>
          <w:b/>
        </w:rPr>
        <w:t>Т</w:t>
      </w:r>
      <w:r w:rsidR="00887C8F" w:rsidRPr="00655BD3">
        <w:rPr>
          <w:rFonts w:ascii="DINPro-Light" w:hAnsi="DINPro-Light"/>
          <w:b/>
        </w:rPr>
        <w:t>ранспортных средств</w:t>
      </w:r>
      <w:r w:rsidR="002E77CA" w:rsidRPr="00655BD3">
        <w:rPr>
          <w:rFonts w:ascii="DINPro-Light" w:hAnsi="DINPro-Light"/>
          <w:b/>
        </w:rPr>
        <w:t xml:space="preserve"> и </w:t>
      </w:r>
      <w:r w:rsidR="00157824" w:rsidRPr="00655BD3">
        <w:rPr>
          <w:rFonts w:ascii="DINPro-Light" w:hAnsi="DINPro-Light"/>
          <w:b/>
        </w:rPr>
        <w:t xml:space="preserve">условия </w:t>
      </w:r>
      <w:r w:rsidR="006D7891" w:rsidRPr="00655BD3">
        <w:rPr>
          <w:rFonts w:ascii="DINPro-Light" w:hAnsi="DINPro-Light"/>
          <w:b/>
        </w:rPr>
        <w:t>использования имущества Общества</w:t>
      </w:r>
      <w:r w:rsidR="001F2165" w:rsidRPr="00655BD3">
        <w:rPr>
          <w:rFonts w:ascii="DINPro-Light" w:hAnsi="DINPro-Light"/>
          <w:b/>
        </w:rPr>
        <w:t xml:space="preserve"> </w:t>
      </w:r>
    </w:p>
    <w:p w14:paraId="0B2A4193" w14:textId="77777777" w:rsidR="00660FC7" w:rsidRPr="00655BD3" w:rsidRDefault="00660FC7" w:rsidP="007B5E5C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</w:p>
    <w:p w14:paraId="37245793" w14:textId="1163AF8C" w:rsidR="00887C8F" w:rsidRPr="00655BD3" w:rsidRDefault="002C6414" w:rsidP="00435AF7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6.1.</w:t>
      </w:r>
      <w:r w:rsidR="0026681A" w:rsidRPr="00655BD3">
        <w:rPr>
          <w:rFonts w:ascii="DINPro-Light" w:hAnsi="DINPro-Light"/>
        </w:rPr>
        <w:t xml:space="preserve"> </w:t>
      </w:r>
      <w:r w:rsidR="00887C8F" w:rsidRPr="00655BD3">
        <w:rPr>
          <w:rFonts w:ascii="DINPro-Light" w:hAnsi="DINPro-Light"/>
        </w:rPr>
        <w:t>На территории Помещения</w:t>
      </w:r>
      <w:r w:rsidR="007853FF" w:rsidRPr="00655BD3">
        <w:rPr>
          <w:rFonts w:ascii="DINPro-Light" w:hAnsi="DINPro-Light"/>
        </w:rPr>
        <w:t xml:space="preserve"> </w:t>
      </w:r>
      <w:r w:rsidR="00887C8F" w:rsidRPr="00655BD3">
        <w:rPr>
          <w:rFonts w:ascii="DINPro-Light" w:hAnsi="DINPro-Light"/>
        </w:rPr>
        <w:t>запрещается:</w:t>
      </w:r>
    </w:p>
    <w:p w14:paraId="08407820" w14:textId="0385AB95" w:rsidR="00887C8F" w:rsidRPr="00655BD3" w:rsidRDefault="00887C8F" w:rsidP="0026681A">
      <w:pPr>
        <w:numPr>
          <w:ilvl w:val="0"/>
          <w:numId w:val="1"/>
        </w:numPr>
        <w:tabs>
          <w:tab w:val="clear" w:pos="720"/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осуществлять любые виды коммерческой деятельности</w:t>
      </w:r>
      <w:r w:rsidR="007D7B54" w:rsidRPr="00655BD3">
        <w:rPr>
          <w:rFonts w:ascii="DINPro-Light" w:hAnsi="DINPro-Light"/>
        </w:rPr>
        <w:t xml:space="preserve"> (кроме предусмотренных отдельными </w:t>
      </w:r>
      <w:r w:rsidR="007805F0" w:rsidRPr="00655BD3">
        <w:rPr>
          <w:rFonts w:ascii="DINPro-Light" w:hAnsi="DINPro-Light"/>
        </w:rPr>
        <w:t>гражданско-правовы</w:t>
      </w:r>
      <w:r w:rsidR="007D7B54" w:rsidRPr="00655BD3">
        <w:rPr>
          <w:rFonts w:ascii="DINPro-Light" w:hAnsi="DINPro-Light"/>
        </w:rPr>
        <w:t>ми</w:t>
      </w:r>
      <w:r w:rsidR="007805F0" w:rsidRPr="00655BD3">
        <w:rPr>
          <w:rFonts w:ascii="DINPro-Light" w:hAnsi="DINPro-Light"/>
        </w:rPr>
        <w:t xml:space="preserve"> договор</w:t>
      </w:r>
      <w:r w:rsidR="007D7B54" w:rsidRPr="00655BD3">
        <w:rPr>
          <w:rFonts w:ascii="DINPro-Light" w:hAnsi="DINPro-Light"/>
        </w:rPr>
        <w:t>ами</w:t>
      </w:r>
      <w:r w:rsidR="007805F0" w:rsidRPr="00655BD3">
        <w:rPr>
          <w:rFonts w:ascii="DINPro-Light" w:hAnsi="DINPro-Light"/>
        </w:rPr>
        <w:t>, заключенны</w:t>
      </w:r>
      <w:r w:rsidR="007D7B54" w:rsidRPr="00655BD3">
        <w:rPr>
          <w:rFonts w:ascii="DINPro-Light" w:hAnsi="DINPro-Light"/>
        </w:rPr>
        <w:t>ми с Обществом)</w:t>
      </w:r>
      <w:r w:rsidRPr="00655BD3">
        <w:rPr>
          <w:rFonts w:ascii="DINPro-Light" w:hAnsi="DINPro-Light"/>
        </w:rPr>
        <w:t>;</w:t>
      </w:r>
    </w:p>
    <w:p w14:paraId="2C4D0F4F" w14:textId="77777777" w:rsidR="00887C8F" w:rsidRPr="00655BD3" w:rsidRDefault="00887C8F" w:rsidP="0026681A">
      <w:pPr>
        <w:numPr>
          <w:ilvl w:val="0"/>
          <w:numId w:val="1"/>
        </w:numPr>
        <w:tabs>
          <w:tab w:val="clear" w:pos="720"/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устраивать собрания, митинги, рекламные и маркетинговые акции, а также проводить опросы, анкетирование и сбор информации любым другим способом;</w:t>
      </w:r>
    </w:p>
    <w:p w14:paraId="23511F92" w14:textId="77777777" w:rsidR="00887C8F" w:rsidRPr="00655BD3" w:rsidRDefault="00887C8F" w:rsidP="0026681A">
      <w:pPr>
        <w:numPr>
          <w:ilvl w:val="0"/>
          <w:numId w:val="1"/>
        </w:numPr>
        <w:tabs>
          <w:tab w:val="clear" w:pos="720"/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расклеивать (устанавливать) плакаты, афиши, объявления, другие материалы рекламного или агитационного содержания;</w:t>
      </w:r>
    </w:p>
    <w:p w14:paraId="702B6D47" w14:textId="08E5F7D2" w:rsidR="002A5A02" w:rsidRPr="00655BD3" w:rsidRDefault="00664833" w:rsidP="0026681A">
      <w:pPr>
        <w:numPr>
          <w:ilvl w:val="0"/>
          <w:numId w:val="1"/>
        </w:numPr>
        <w:tabs>
          <w:tab w:val="clear" w:pos="720"/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размещать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 xml:space="preserve">ранспортное средство за пределами Помещения, </w:t>
      </w:r>
      <w:r w:rsidR="00887C8F" w:rsidRPr="00655BD3">
        <w:rPr>
          <w:rFonts w:ascii="DINPro-Light" w:hAnsi="DINPro-Light"/>
        </w:rPr>
        <w:t xml:space="preserve">загромождать </w:t>
      </w:r>
      <w:r w:rsidR="00435AC3" w:rsidRPr="00655BD3">
        <w:rPr>
          <w:rFonts w:ascii="DINPro-Light" w:hAnsi="DINPro-Light"/>
        </w:rPr>
        <w:t xml:space="preserve">проходы, </w:t>
      </w:r>
      <w:r w:rsidR="00887C8F" w:rsidRPr="00655BD3">
        <w:rPr>
          <w:rFonts w:ascii="DINPro-Light" w:hAnsi="DINPro-Light"/>
        </w:rPr>
        <w:t xml:space="preserve">проезды и выезды, размещать </w:t>
      </w:r>
      <w:r w:rsidR="006547D6" w:rsidRPr="00655BD3">
        <w:rPr>
          <w:rFonts w:ascii="DINPro-Light" w:hAnsi="DINPro-Light"/>
        </w:rPr>
        <w:t>Т</w:t>
      </w:r>
      <w:r w:rsidR="00887C8F" w:rsidRPr="00655BD3">
        <w:rPr>
          <w:rFonts w:ascii="DINPro-Light" w:hAnsi="DINPro-Light"/>
        </w:rPr>
        <w:t xml:space="preserve">ранспортное средство </w:t>
      </w:r>
      <w:r w:rsidR="00435AC3" w:rsidRPr="00655BD3">
        <w:rPr>
          <w:rFonts w:ascii="DINPro-Light" w:hAnsi="DINPro-Light"/>
        </w:rPr>
        <w:t xml:space="preserve">в неустановленных местах, в том числе </w:t>
      </w:r>
      <w:r w:rsidR="009A3974" w:rsidRPr="00655BD3">
        <w:rPr>
          <w:rFonts w:ascii="DINPro-Light" w:hAnsi="DINPro-Light"/>
        </w:rPr>
        <w:t>на</w:t>
      </w:r>
      <w:r w:rsidR="00887C8F" w:rsidRPr="00655BD3">
        <w:rPr>
          <w:rFonts w:ascii="DINPro-Light" w:hAnsi="DINPro-Light"/>
        </w:rPr>
        <w:t xml:space="preserve"> проездах, на въездных и выездных пандусах;</w:t>
      </w:r>
    </w:p>
    <w:p w14:paraId="7E78228C" w14:textId="08EA1FAD" w:rsidR="00887C8F" w:rsidRPr="00655BD3" w:rsidRDefault="00887C8F" w:rsidP="0026681A">
      <w:pPr>
        <w:numPr>
          <w:ilvl w:val="0"/>
          <w:numId w:val="1"/>
        </w:numPr>
        <w:tabs>
          <w:tab w:val="clear" w:pos="720"/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нарушать в Помещении схему движения;</w:t>
      </w:r>
    </w:p>
    <w:p w14:paraId="61D241CE" w14:textId="2C475A5A" w:rsidR="00887C8F" w:rsidRPr="00655BD3" w:rsidRDefault="00887C8F" w:rsidP="0026681A">
      <w:pPr>
        <w:numPr>
          <w:ilvl w:val="0"/>
          <w:numId w:val="1"/>
        </w:numPr>
        <w:tabs>
          <w:tab w:val="clear" w:pos="720"/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размещать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ранспортные средства с открытой горловиной бензобака и (или) при наличии утечки горючего;</w:t>
      </w:r>
    </w:p>
    <w:p w14:paraId="052974B6" w14:textId="4ECC264B" w:rsidR="00664833" w:rsidRPr="00655BD3" w:rsidRDefault="003B5CD8" w:rsidP="0026681A">
      <w:pPr>
        <w:numPr>
          <w:ilvl w:val="0"/>
          <w:numId w:val="1"/>
        </w:numPr>
        <w:tabs>
          <w:tab w:val="clear" w:pos="720"/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оставл</w:t>
      </w:r>
      <w:r w:rsidR="009A3974" w:rsidRPr="00655BD3">
        <w:rPr>
          <w:rFonts w:ascii="DINPro-Light" w:hAnsi="DINPro-Light"/>
        </w:rPr>
        <w:t>ять</w:t>
      </w:r>
      <w:r w:rsidRPr="00655BD3">
        <w:rPr>
          <w:rFonts w:ascii="DINPro-Light" w:hAnsi="DINPro-Light"/>
        </w:rPr>
        <w:t xml:space="preserve"> </w:t>
      </w:r>
      <w:r w:rsidR="006547D6" w:rsidRPr="00655BD3">
        <w:rPr>
          <w:rFonts w:ascii="DINPro-Light" w:hAnsi="DINPro-Light"/>
        </w:rPr>
        <w:t>Т</w:t>
      </w:r>
      <w:r w:rsidR="00664833" w:rsidRPr="00655BD3">
        <w:rPr>
          <w:rFonts w:ascii="DINPro-Light" w:hAnsi="DINPro-Light"/>
        </w:rPr>
        <w:t>ранспортны</w:t>
      </w:r>
      <w:r w:rsidR="009A3974" w:rsidRPr="00655BD3">
        <w:rPr>
          <w:rFonts w:ascii="DINPro-Light" w:hAnsi="DINPro-Light"/>
        </w:rPr>
        <w:t>е</w:t>
      </w:r>
      <w:r w:rsidR="00664833" w:rsidRPr="00655BD3">
        <w:rPr>
          <w:rFonts w:ascii="DINPro-Light" w:hAnsi="DINPro-Light"/>
        </w:rPr>
        <w:t xml:space="preserve"> средств</w:t>
      </w:r>
      <w:r w:rsidR="009A3974" w:rsidRPr="00655BD3">
        <w:rPr>
          <w:rFonts w:ascii="DINPro-Light" w:hAnsi="DINPro-Light"/>
        </w:rPr>
        <w:t>а</w:t>
      </w:r>
      <w:r w:rsidR="00664833" w:rsidRPr="00655BD3">
        <w:rPr>
          <w:rFonts w:ascii="DINPro-Light" w:hAnsi="DINPro-Light"/>
        </w:rPr>
        <w:t xml:space="preserve"> с работающим двигателем;</w:t>
      </w:r>
    </w:p>
    <w:p w14:paraId="5A3359DF" w14:textId="3986EFDC" w:rsidR="00887C8F" w:rsidRPr="00655BD3" w:rsidRDefault="003B5CD8" w:rsidP="0026681A">
      <w:pPr>
        <w:numPr>
          <w:ilvl w:val="0"/>
          <w:numId w:val="1"/>
        </w:numPr>
        <w:tabs>
          <w:tab w:val="clear" w:pos="720"/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разводить</w:t>
      </w:r>
      <w:r w:rsidR="00887C8F" w:rsidRPr="00655BD3">
        <w:rPr>
          <w:rFonts w:ascii="DINPro-Light" w:hAnsi="DINPro-Light"/>
        </w:rPr>
        <w:t xml:space="preserve"> ог</w:t>
      </w:r>
      <w:r w:rsidRPr="00655BD3">
        <w:rPr>
          <w:rFonts w:ascii="DINPro-Light" w:hAnsi="DINPro-Light"/>
        </w:rPr>
        <w:t>онь</w:t>
      </w:r>
      <w:r w:rsidR="00887C8F" w:rsidRPr="00655BD3">
        <w:rPr>
          <w:rFonts w:ascii="DINPro-Light" w:hAnsi="DINPro-Light"/>
        </w:rPr>
        <w:t xml:space="preserve"> </w:t>
      </w:r>
      <w:r w:rsidR="00435AC3" w:rsidRPr="00655BD3">
        <w:rPr>
          <w:rFonts w:ascii="DINPro-Light" w:hAnsi="DINPro-Light"/>
        </w:rPr>
        <w:t>для любых целей</w:t>
      </w:r>
      <w:r w:rsidR="00887C8F" w:rsidRPr="00655BD3">
        <w:rPr>
          <w:rFonts w:ascii="DINPro-Light" w:hAnsi="DINPro-Light"/>
        </w:rPr>
        <w:t>;</w:t>
      </w:r>
    </w:p>
    <w:p w14:paraId="7ADDB494" w14:textId="6FC6B14A" w:rsidR="00887C8F" w:rsidRPr="00655BD3" w:rsidRDefault="00887C8F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передвигаться на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ранспортном средстве со скоростью выше 5 км/час;</w:t>
      </w:r>
    </w:p>
    <w:p w14:paraId="26659B69" w14:textId="348C59E5" w:rsidR="00887C8F" w:rsidRPr="00655BD3" w:rsidRDefault="00887C8F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устанавливать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 xml:space="preserve">ранспортное средство на </w:t>
      </w:r>
      <w:r w:rsidR="00F04E41" w:rsidRPr="00655BD3">
        <w:rPr>
          <w:rFonts w:ascii="DINPro-Light" w:hAnsi="DINPro-Light"/>
        </w:rPr>
        <w:t>домкрат</w:t>
      </w:r>
      <w:r w:rsidRPr="00655BD3">
        <w:rPr>
          <w:rFonts w:ascii="DINPro-Light" w:hAnsi="DINPro-Light"/>
        </w:rPr>
        <w:t xml:space="preserve"> и</w:t>
      </w:r>
      <w:r w:rsidR="00F04E41" w:rsidRPr="00655BD3">
        <w:rPr>
          <w:rFonts w:ascii="DINPro-Light" w:hAnsi="DINPro-Light"/>
        </w:rPr>
        <w:t xml:space="preserve"> любые другие</w:t>
      </w:r>
      <w:r w:rsidRPr="00655BD3">
        <w:rPr>
          <w:rFonts w:ascii="DINPro-Light" w:hAnsi="DINPro-Light"/>
        </w:rPr>
        <w:t xml:space="preserve"> подставки;</w:t>
      </w:r>
    </w:p>
    <w:p w14:paraId="2307D88C" w14:textId="77777777" w:rsidR="00887C8F" w:rsidRPr="00655BD3" w:rsidRDefault="00887C8F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хранить моторное топливо в дополнительных емкостях, кроме баков;</w:t>
      </w:r>
    </w:p>
    <w:p w14:paraId="7F0B3EAF" w14:textId="42F7FEE3" w:rsidR="00887C8F" w:rsidRPr="00655BD3" w:rsidRDefault="00887C8F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закрывать государственны</w:t>
      </w:r>
      <w:r w:rsidR="00B40243" w:rsidRPr="00655BD3">
        <w:rPr>
          <w:rFonts w:ascii="DINPro-Light" w:hAnsi="DINPro-Light"/>
        </w:rPr>
        <w:t>й</w:t>
      </w:r>
      <w:r w:rsidRPr="00655BD3">
        <w:rPr>
          <w:rFonts w:ascii="DINPro-Light" w:hAnsi="DINPro-Light"/>
        </w:rPr>
        <w:t xml:space="preserve"> регистрационны</w:t>
      </w:r>
      <w:r w:rsidR="00B40243" w:rsidRPr="00655BD3">
        <w:rPr>
          <w:rFonts w:ascii="DINPro-Light" w:hAnsi="DINPro-Light"/>
        </w:rPr>
        <w:t>й</w:t>
      </w:r>
      <w:r w:rsidRPr="00655BD3">
        <w:rPr>
          <w:rFonts w:ascii="DINPro-Light" w:hAnsi="DINPro-Light"/>
        </w:rPr>
        <w:t xml:space="preserve"> </w:t>
      </w:r>
      <w:r w:rsidR="00B40243" w:rsidRPr="00655BD3">
        <w:rPr>
          <w:rFonts w:ascii="DINPro-Light" w:hAnsi="DINPro-Light"/>
        </w:rPr>
        <w:t>номер</w:t>
      </w:r>
      <w:r w:rsidRPr="00655BD3">
        <w:rPr>
          <w:rFonts w:ascii="DINPro-Light" w:hAnsi="DINPro-Light"/>
        </w:rPr>
        <w:t xml:space="preserve">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ранспортных средств чехлами или иными предметами</w:t>
      </w:r>
      <w:r w:rsidR="00F04E41" w:rsidRPr="00655BD3">
        <w:rPr>
          <w:rFonts w:ascii="DINPro-Light" w:hAnsi="DINPro-Light"/>
        </w:rPr>
        <w:t>,</w:t>
      </w:r>
      <w:r w:rsidRPr="00655BD3">
        <w:rPr>
          <w:rFonts w:ascii="DINPro-Light" w:hAnsi="DINPro-Light"/>
        </w:rPr>
        <w:t xml:space="preserve"> заклеивать непрозрачной пленкой</w:t>
      </w:r>
      <w:r w:rsidR="00011FDE" w:rsidRPr="00655BD3">
        <w:rPr>
          <w:rFonts w:ascii="DINPro-Light" w:hAnsi="DINPro-Light"/>
        </w:rPr>
        <w:t>, делать их нечитаемыми, иным образом искажать информацию на государственных регистрационны</w:t>
      </w:r>
      <w:r w:rsidR="00B40243" w:rsidRPr="00655BD3">
        <w:rPr>
          <w:rFonts w:ascii="DINPro-Light" w:hAnsi="DINPro-Light"/>
        </w:rPr>
        <w:t>х</w:t>
      </w:r>
      <w:r w:rsidR="00011FDE" w:rsidRPr="00655BD3">
        <w:rPr>
          <w:rFonts w:ascii="DINPro-Light" w:hAnsi="DINPro-Light"/>
        </w:rPr>
        <w:t xml:space="preserve"> </w:t>
      </w:r>
      <w:r w:rsidR="00B40243" w:rsidRPr="00655BD3">
        <w:rPr>
          <w:rFonts w:ascii="DINPro-Light" w:hAnsi="DINPro-Light"/>
        </w:rPr>
        <w:t>номерах</w:t>
      </w:r>
      <w:r w:rsidR="00011FDE" w:rsidRPr="00655BD3">
        <w:rPr>
          <w:rFonts w:ascii="DINPro-Light" w:hAnsi="DINPro-Light"/>
        </w:rPr>
        <w:t xml:space="preserve"> </w:t>
      </w:r>
      <w:r w:rsidR="006547D6" w:rsidRPr="00655BD3">
        <w:rPr>
          <w:rFonts w:ascii="DINPro-Light" w:hAnsi="DINPro-Light"/>
        </w:rPr>
        <w:t>Т</w:t>
      </w:r>
      <w:r w:rsidR="00011FDE" w:rsidRPr="00655BD3">
        <w:rPr>
          <w:rFonts w:ascii="DINPro-Light" w:hAnsi="DINPro-Light"/>
        </w:rPr>
        <w:t>ранспортных средств</w:t>
      </w:r>
      <w:r w:rsidRPr="00655BD3">
        <w:rPr>
          <w:rFonts w:ascii="DINPro-Light" w:hAnsi="DINPro-Light"/>
        </w:rPr>
        <w:t xml:space="preserve"> и т.д.;</w:t>
      </w:r>
    </w:p>
    <w:p w14:paraId="6D70B8E1" w14:textId="3EFA2E58" w:rsidR="00887C8F" w:rsidRPr="00655BD3" w:rsidRDefault="00887C8F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производить ремонтные работы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ранспортного средства;</w:t>
      </w:r>
    </w:p>
    <w:p w14:paraId="187192F1" w14:textId="018C4D0B" w:rsidR="00887C8F" w:rsidRPr="00655BD3" w:rsidRDefault="00887C8F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курить</w:t>
      </w:r>
      <w:r w:rsidR="009A3974" w:rsidRPr="00655BD3">
        <w:rPr>
          <w:rFonts w:ascii="DINPro-Light" w:hAnsi="DINPro-Light"/>
        </w:rPr>
        <w:t xml:space="preserve">, </w:t>
      </w:r>
      <w:r w:rsidRPr="00655BD3">
        <w:rPr>
          <w:rFonts w:ascii="DINPro-Light" w:hAnsi="DINPro-Light"/>
        </w:rPr>
        <w:t>распивать спиртные напитки</w:t>
      </w:r>
      <w:r w:rsidR="009A3974" w:rsidRPr="00655BD3">
        <w:rPr>
          <w:rFonts w:ascii="DINPro-Light" w:hAnsi="DINPro-Light"/>
        </w:rPr>
        <w:t xml:space="preserve"> и употреблять наркотические средства</w:t>
      </w:r>
      <w:r w:rsidRPr="00655BD3">
        <w:rPr>
          <w:rFonts w:ascii="DINPro-Light" w:hAnsi="DINPro-Light"/>
        </w:rPr>
        <w:t>;</w:t>
      </w:r>
    </w:p>
    <w:p w14:paraId="581EDD20" w14:textId="60173965" w:rsidR="00887C8F" w:rsidRPr="00655BD3" w:rsidRDefault="00887C8F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устанавливать шкафы </w:t>
      </w:r>
      <w:r w:rsidR="005E5E6F" w:rsidRPr="00655BD3">
        <w:rPr>
          <w:rFonts w:ascii="DINPro-Light" w:hAnsi="DINPro-Light"/>
        </w:rPr>
        <w:t>и/</w:t>
      </w:r>
      <w:r w:rsidRPr="00655BD3">
        <w:rPr>
          <w:rFonts w:ascii="DINPro-Light" w:hAnsi="DINPro-Light"/>
        </w:rPr>
        <w:t>или ящики для хранения инвентаря</w:t>
      </w:r>
      <w:r w:rsidR="00435AC3" w:rsidRPr="00655BD3">
        <w:rPr>
          <w:rFonts w:ascii="DINPro-Light" w:hAnsi="DINPro-Light"/>
        </w:rPr>
        <w:t xml:space="preserve">, </w:t>
      </w:r>
      <w:r w:rsidR="00FE5598" w:rsidRPr="00655BD3">
        <w:rPr>
          <w:rFonts w:ascii="DINPro-Light" w:hAnsi="DINPro-Light"/>
        </w:rPr>
        <w:t xml:space="preserve">а также </w:t>
      </w:r>
      <w:r w:rsidR="00435AC3" w:rsidRPr="00655BD3">
        <w:rPr>
          <w:rFonts w:ascii="DINPro-Light" w:hAnsi="DINPro-Light"/>
        </w:rPr>
        <w:t>оставлять</w:t>
      </w:r>
      <w:r w:rsidR="00FE5598" w:rsidRPr="00655BD3">
        <w:rPr>
          <w:rFonts w:ascii="DINPro-Light" w:hAnsi="DINPro-Light"/>
        </w:rPr>
        <w:t xml:space="preserve">, размещать </w:t>
      </w:r>
      <w:r w:rsidR="00435AC3" w:rsidRPr="00655BD3">
        <w:rPr>
          <w:rFonts w:ascii="DINPro-Light" w:hAnsi="DINPro-Light"/>
        </w:rPr>
        <w:t>какие-либо иные вещи</w:t>
      </w:r>
      <w:r w:rsidR="00126879" w:rsidRPr="00655BD3">
        <w:rPr>
          <w:rFonts w:ascii="DINPro-Light" w:hAnsi="DINPro-Light"/>
        </w:rPr>
        <w:t xml:space="preserve"> на территории Помещений</w:t>
      </w:r>
      <w:r w:rsidR="00157824" w:rsidRPr="00655BD3">
        <w:rPr>
          <w:rFonts w:ascii="DINPro-Light" w:hAnsi="DINPro-Light"/>
        </w:rPr>
        <w:t xml:space="preserve">, за исключением </w:t>
      </w:r>
      <w:r w:rsidR="00FE5598" w:rsidRPr="00655BD3">
        <w:rPr>
          <w:rFonts w:ascii="DINPro-Light" w:hAnsi="DINPro-Light"/>
        </w:rPr>
        <w:t>случае</w:t>
      </w:r>
      <w:r w:rsidR="00D12AAD" w:rsidRPr="00655BD3">
        <w:rPr>
          <w:rFonts w:ascii="DINPro-Light" w:hAnsi="DINPro-Light"/>
        </w:rPr>
        <w:t>в</w:t>
      </w:r>
      <w:r w:rsidR="00FE5598" w:rsidRPr="00655BD3">
        <w:rPr>
          <w:rFonts w:ascii="DINPro-Light" w:hAnsi="DINPro-Light"/>
        </w:rPr>
        <w:t xml:space="preserve"> </w:t>
      </w:r>
      <w:r w:rsidR="00157824" w:rsidRPr="00655BD3">
        <w:rPr>
          <w:rFonts w:ascii="DINPro-Light" w:hAnsi="DINPro-Light"/>
        </w:rPr>
        <w:t xml:space="preserve">использования </w:t>
      </w:r>
      <w:r w:rsidR="007B7E58" w:rsidRPr="00655BD3">
        <w:rPr>
          <w:rFonts w:ascii="DINPro-Light" w:hAnsi="DINPro-Light"/>
        </w:rPr>
        <w:t>Б</w:t>
      </w:r>
      <w:r w:rsidR="00F30295" w:rsidRPr="00655BD3">
        <w:rPr>
          <w:rFonts w:ascii="DINPro-Light" w:hAnsi="DINPro-Light"/>
        </w:rPr>
        <w:t>оксов</w:t>
      </w:r>
      <w:r w:rsidR="00157824" w:rsidRPr="00655BD3">
        <w:rPr>
          <w:rFonts w:ascii="DINPro-Light" w:hAnsi="DINPro-Light"/>
        </w:rPr>
        <w:t xml:space="preserve"> </w:t>
      </w:r>
      <w:r w:rsidR="00D12AAD" w:rsidRPr="00655BD3">
        <w:rPr>
          <w:rFonts w:ascii="DINPro-Light" w:hAnsi="DINPro-Light"/>
        </w:rPr>
        <w:t xml:space="preserve">в соответствии с абонементным тарифом и </w:t>
      </w:r>
      <w:r w:rsidR="00F30295" w:rsidRPr="00655BD3">
        <w:rPr>
          <w:rFonts w:ascii="DINPro-Light" w:hAnsi="DINPro-Light"/>
        </w:rPr>
        <w:t>п.</w:t>
      </w:r>
      <w:r w:rsidR="00612F06" w:rsidRPr="00655BD3">
        <w:rPr>
          <w:rFonts w:ascii="DINPro-Light" w:hAnsi="DINPro-Light"/>
        </w:rPr>
        <w:t>6</w:t>
      </w:r>
      <w:r w:rsidR="00F30295" w:rsidRPr="00655BD3">
        <w:rPr>
          <w:rFonts w:ascii="DINPro-Light" w:hAnsi="DINPro-Light"/>
        </w:rPr>
        <w:t xml:space="preserve">.3 </w:t>
      </w:r>
      <w:r w:rsidR="00FE5598" w:rsidRPr="00655BD3">
        <w:rPr>
          <w:rFonts w:ascii="DINPro-Light" w:hAnsi="DINPro-Light"/>
        </w:rPr>
        <w:t>настоящ</w:t>
      </w:r>
      <w:r w:rsidR="008B6EB1" w:rsidRPr="00655BD3">
        <w:rPr>
          <w:rFonts w:ascii="DINPro-Light" w:hAnsi="DINPro-Light"/>
        </w:rPr>
        <w:t>его Договора</w:t>
      </w:r>
      <w:r w:rsidRPr="00655BD3">
        <w:rPr>
          <w:rFonts w:ascii="DINPro-Light" w:hAnsi="DINPro-Light"/>
        </w:rPr>
        <w:t>;</w:t>
      </w:r>
    </w:p>
    <w:p w14:paraId="3315E998" w14:textId="31333C9B" w:rsidR="00887C8F" w:rsidRPr="00655BD3" w:rsidRDefault="00887C8F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резко трогаться с места</w:t>
      </w:r>
      <w:r w:rsidR="00F04E41" w:rsidRPr="00655BD3">
        <w:rPr>
          <w:rFonts w:ascii="DINPro-Light" w:hAnsi="DINPro-Light"/>
        </w:rPr>
        <w:t>/тормозить</w:t>
      </w:r>
      <w:r w:rsidRPr="00655BD3">
        <w:rPr>
          <w:rFonts w:ascii="DINPro-Light" w:hAnsi="DINPro-Light"/>
        </w:rPr>
        <w:t>;</w:t>
      </w:r>
    </w:p>
    <w:p w14:paraId="15A8C8C6" w14:textId="5A20B5C8" w:rsidR="00FD63DE" w:rsidRPr="00655BD3" w:rsidRDefault="00FD63DE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размещать Транспортное средство с прицепом или же оставлять прицеп в Помещениях; </w:t>
      </w:r>
    </w:p>
    <w:p w14:paraId="6AAF454E" w14:textId="4E01AC13" w:rsidR="00887C8F" w:rsidRPr="00655BD3" w:rsidRDefault="00887C8F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доставлять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ранспортные средства для размещения в Помещении на буксире</w:t>
      </w:r>
      <w:r w:rsidR="00FD63DE" w:rsidRPr="00655BD3">
        <w:rPr>
          <w:rFonts w:ascii="DINPro-Light" w:hAnsi="DINPro-Light"/>
        </w:rPr>
        <w:t xml:space="preserve"> и эвакуаторе</w:t>
      </w:r>
      <w:r w:rsidRPr="00655BD3">
        <w:rPr>
          <w:rFonts w:ascii="DINPro-Light" w:hAnsi="DINPro-Light"/>
        </w:rPr>
        <w:t>;</w:t>
      </w:r>
    </w:p>
    <w:p w14:paraId="0FC0C8B7" w14:textId="4A161177" w:rsidR="00011FDE" w:rsidRPr="00655BD3" w:rsidRDefault="00887C8F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осуществлять</w:t>
      </w:r>
      <w:r w:rsidR="007805F0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 xml:space="preserve">мойку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ранспортных средств</w:t>
      </w:r>
      <w:r w:rsidR="00011FDE" w:rsidRPr="00655BD3">
        <w:rPr>
          <w:rFonts w:ascii="DINPro-Light" w:hAnsi="DINPro-Light"/>
        </w:rPr>
        <w:t>;</w:t>
      </w:r>
    </w:p>
    <w:p w14:paraId="2FAE7246" w14:textId="77777777" w:rsidR="004C3636" w:rsidRPr="00655BD3" w:rsidRDefault="00011FDE" w:rsidP="0093327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мусорить, оставлять после себя отходы и пр.</w:t>
      </w:r>
      <w:r w:rsidR="00006555" w:rsidRPr="00655BD3">
        <w:rPr>
          <w:rFonts w:ascii="DINPro-Light" w:hAnsi="DINPro-Light"/>
        </w:rPr>
        <w:t>;</w:t>
      </w:r>
    </w:p>
    <w:p w14:paraId="27FB9F05" w14:textId="7B40B8EF" w:rsidR="004C3636" w:rsidRPr="00655BD3" w:rsidRDefault="00006555" w:rsidP="0093327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ввозить следующие предметы и вещества: </w:t>
      </w:r>
      <w:r w:rsidR="004C3636" w:rsidRPr="00655BD3">
        <w:rPr>
          <w:rFonts w:ascii="DINPro-Light" w:hAnsi="DINPro-Light"/>
        </w:rPr>
        <w:t>взрывчатые вещества, оружие, боеприпасы, отравляющие, пожароопасные и радиоактивные вещества, наркотические средства, психотропные, токсические и сильнодействующие вещества, колюще-режущие предметы, предметы конструктивно схожие с холодным оружием</w:t>
      </w:r>
      <w:r w:rsidR="006D7891" w:rsidRPr="00655BD3">
        <w:rPr>
          <w:rFonts w:ascii="DINPro-Light" w:hAnsi="DINPro-Light"/>
        </w:rPr>
        <w:t>;</w:t>
      </w:r>
    </w:p>
    <w:p w14:paraId="1277643C" w14:textId="5F2B764C" w:rsidR="001F2165" w:rsidRPr="00655BD3" w:rsidRDefault="001F3BF0" w:rsidP="0093327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размещать Транспортные средства</w:t>
      </w:r>
      <w:r w:rsidR="00E96930" w:rsidRPr="00655BD3">
        <w:rPr>
          <w:rFonts w:ascii="DINPro-Light" w:hAnsi="DINPro-Light"/>
        </w:rPr>
        <w:t xml:space="preserve"> </w:t>
      </w:r>
      <w:r w:rsidR="00654910" w:rsidRPr="00655BD3">
        <w:rPr>
          <w:rFonts w:ascii="DINPro-Light" w:hAnsi="DINPro-Light"/>
        </w:rPr>
        <w:t>в Здании паркинга вне Помещения (т.е. на территориях, не принадлежащих ООО «Восток»)</w:t>
      </w:r>
      <w:r w:rsidR="006D7891" w:rsidRPr="00655BD3">
        <w:rPr>
          <w:rFonts w:ascii="DINPro-Light" w:hAnsi="DINPro-Light"/>
        </w:rPr>
        <w:t>;</w:t>
      </w:r>
    </w:p>
    <w:p w14:paraId="0FF2B429" w14:textId="2303ED45" w:rsidR="001F3BF0" w:rsidRPr="00655BD3" w:rsidRDefault="001F2165" w:rsidP="0093327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размещать Транспортные средства с нарушением</w:t>
      </w:r>
      <w:r w:rsidR="006D7891" w:rsidRPr="00655BD3">
        <w:rPr>
          <w:rFonts w:ascii="DINPro-Light" w:hAnsi="DINPro-Light"/>
        </w:rPr>
        <w:t xml:space="preserve"> условий Прейскуранта цена (в частности, условий </w:t>
      </w:r>
      <w:r w:rsidR="00F52D4B" w:rsidRPr="00655BD3">
        <w:rPr>
          <w:rFonts w:ascii="DINPro-Light" w:hAnsi="DINPro-Light"/>
        </w:rPr>
        <w:t>абонементных</w:t>
      </w:r>
      <w:r w:rsidR="006D7891" w:rsidRPr="00655BD3">
        <w:rPr>
          <w:rFonts w:ascii="DINPro-Light" w:hAnsi="DINPro-Light"/>
        </w:rPr>
        <w:t xml:space="preserve"> тарифов, в т.ч. </w:t>
      </w:r>
      <w:r w:rsidR="00F52D4B" w:rsidRPr="00655BD3">
        <w:rPr>
          <w:rFonts w:ascii="DINPro-Light" w:hAnsi="DINPro-Light"/>
        </w:rPr>
        <w:t>несоблюдения зон размещения Транспортных средств в зависимости от вида абонементного тарифа</w:t>
      </w:r>
      <w:r w:rsidR="006D7891" w:rsidRPr="00655BD3">
        <w:rPr>
          <w:rFonts w:ascii="DINPro-Light" w:hAnsi="DINPro-Light"/>
        </w:rPr>
        <w:t>)</w:t>
      </w:r>
      <w:r w:rsidR="00F52D4B" w:rsidRPr="00655BD3">
        <w:rPr>
          <w:rFonts w:ascii="DINPro-Light" w:hAnsi="DINPro-Light"/>
        </w:rPr>
        <w:t>.</w:t>
      </w:r>
    </w:p>
    <w:p w14:paraId="6102C06A" w14:textId="62612116" w:rsidR="00887C8F" w:rsidRPr="00655BD3" w:rsidRDefault="00887C8F" w:rsidP="0093327A">
      <w:pPr>
        <w:tabs>
          <w:tab w:val="left" w:pos="426"/>
          <w:tab w:val="left" w:pos="993"/>
          <w:tab w:val="num" w:pos="1440"/>
        </w:tabs>
        <w:jc w:val="both"/>
        <w:textAlignment w:val="baseline"/>
        <w:rPr>
          <w:rFonts w:ascii="DINPro-Light" w:hAnsi="DINPro-Light"/>
        </w:rPr>
      </w:pPr>
    </w:p>
    <w:p w14:paraId="419C7EBF" w14:textId="542B16B4" w:rsidR="00887C8F" w:rsidRPr="00655BD3" w:rsidRDefault="002C6414" w:rsidP="00435AF7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6.2.</w:t>
      </w:r>
      <w:r w:rsidR="009365A7" w:rsidRPr="00655BD3">
        <w:rPr>
          <w:rFonts w:ascii="DINPro-Light" w:hAnsi="DINPro-Light"/>
        </w:rPr>
        <w:t xml:space="preserve"> </w:t>
      </w:r>
      <w:r w:rsidR="00887C8F" w:rsidRPr="00655BD3">
        <w:rPr>
          <w:rFonts w:ascii="DINPro-Light" w:hAnsi="DINPro-Light"/>
        </w:rPr>
        <w:t xml:space="preserve">Лицо, размещающее </w:t>
      </w:r>
      <w:r w:rsidR="006547D6" w:rsidRPr="00655BD3">
        <w:rPr>
          <w:rFonts w:ascii="DINPro-Light" w:hAnsi="DINPro-Light"/>
        </w:rPr>
        <w:t>Т</w:t>
      </w:r>
      <w:r w:rsidR="00887C8F" w:rsidRPr="00655BD3">
        <w:rPr>
          <w:rFonts w:ascii="DINPro-Light" w:hAnsi="DINPro-Light"/>
        </w:rPr>
        <w:t>ранспортное средство</w:t>
      </w:r>
      <w:r w:rsidR="001656C8" w:rsidRPr="00655BD3">
        <w:rPr>
          <w:rFonts w:ascii="DINPro-Light" w:hAnsi="DINPro-Light"/>
        </w:rPr>
        <w:t xml:space="preserve"> (</w:t>
      </w:r>
      <w:r w:rsidR="005E5E6F" w:rsidRPr="00655BD3">
        <w:rPr>
          <w:rFonts w:ascii="DINPro-Light" w:hAnsi="DINPro-Light"/>
        </w:rPr>
        <w:t>П</w:t>
      </w:r>
      <w:r w:rsidR="001656C8" w:rsidRPr="00655BD3">
        <w:rPr>
          <w:rFonts w:ascii="DINPro-Light" w:hAnsi="DINPro-Light"/>
        </w:rPr>
        <w:t>осетитель)</w:t>
      </w:r>
      <w:r w:rsidR="00F04E41" w:rsidRPr="00655BD3">
        <w:rPr>
          <w:rFonts w:ascii="DINPro-Light" w:hAnsi="DINPro-Light"/>
        </w:rPr>
        <w:t>,</w:t>
      </w:r>
      <w:r w:rsidR="00887C8F" w:rsidRPr="00655BD3">
        <w:rPr>
          <w:rFonts w:ascii="DINPro-Light" w:hAnsi="DINPro-Light"/>
        </w:rPr>
        <w:t xml:space="preserve"> обязано:</w:t>
      </w:r>
    </w:p>
    <w:p w14:paraId="0C3595F0" w14:textId="3E23DEAE" w:rsidR="009F7601" w:rsidRPr="00655BD3" w:rsidRDefault="009F7601" w:rsidP="00887FDE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размещать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 xml:space="preserve">ранспортное средство компактно, не создавая помехи для других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ранспортных средств;</w:t>
      </w:r>
    </w:p>
    <w:p w14:paraId="724637D3" w14:textId="22D36180" w:rsidR="00887C8F" w:rsidRPr="00655BD3" w:rsidRDefault="00887C8F" w:rsidP="009365A7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управлять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ранспортным средством в Помещении</w:t>
      </w:r>
      <w:r w:rsidR="00D84668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аккуратно</w:t>
      </w:r>
      <w:r w:rsidR="00A717C8" w:rsidRPr="00655BD3">
        <w:rPr>
          <w:rFonts w:ascii="DINPro-Light" w:hAnsi="DINPro-Light"/>
        </w:rPr>
        <w:t>, соблюдая правила дорожного движения</w:t>
      </w:r>
      <w:r w:rsidRPr="00655BD3">
        <w:rPr>
          <w:rFonts w:ascii="DINPro-Light" w:hAnsi="DINPro-Light"/>
        </w:rPr>
        <w:t>,</w:t>
      </w:r>
      <w:r w:rsidR="00011FDE" w:rsidRPr="00655BD3">
        <w:rPr>
          <w:rFonts w:ascii="DINPro-Light" w:hAnsi="DINPro-Light"/>
        </w:rPr>
        <w:t xml:space="preserve"> с минимальным риском для окружающих пешеходов, иных </w:t>
      </w:r>
      <w:r w:rsidR="006547D6" w:rsidRPr="00655BD3">
        <w:rPr>
          <w:rFonts w:ascii="DINPro-Light" w:hAnsi="DINPro-Light"/>
        </w:rPr>
        <w:t>Т</w:t>
      </w:r>
      <w:r w:rsidR="00011FDE" w:rsidRPr="00655BD3">
        <w:rPr>
          <w:rFonts w:ascii="DINPro-Light" w:hAnsi="DINPro-Light"/>
        </w:rPr>
        <w:t xml:space="preserve">ранспортных средств и имущества </w:t>
      </w:r>
      <w:r w:rsidR="007E4853" w:rsidRPr="00655BD3">
        <w:rPr>
          <w:rFonts w:ascii="DINPro-Light" w:hAnsi="DINPro-Light"/>
        </w:rPr>
        <w:t>Общества,</w:t>
      </w:r>
      <w:r w:rsidR="00011FDE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 xml:space="preserve">не превышать скорость движения, </w:t>
      </w:r>
      <w:r w:rsidR="00F04E41" w:rsidRPr="00655BD3">
        <w:rPr>
          <w:rFonts w:ascii="DINPro-Light" w:hAnsi="DINPro-Light"/>
        </w:rPr>
        <w:t xml:space="preserve">установленную </w:t>
      </w:r>
      <w:r w:rsidRPr="00655BD3">
        <w:rPr>
          <w:rFonts w:ascii="DINPro-Light" w:hAnsi="DINPro-Light"/>
        </w:rPr>
        <w:t xml:space="preserve">на территории </w:t>
      </w:r>
      <w:r w:rsidR="00126879" w:rsidRPr="00655BD3">
        <w:rPr>
          <w:rFonts w:ascii="DINPro-Light" w:hAnsi="DINPro-Light"/>
        </w:rPr>
        <w:t xml:space="preserve">Помещения </w:t>
      </w:r>
      <w:r w:rsidRPr="00655BD3">
        <w:rPr>
          <w:rFonts w:ascii="DINPro-Light" w:hAnsi="DINPro-Light"/>
        </w:rPr>
        <w:t xml:space="preserve">— 5 (пять) км/час, и следовать </w:t>
      </w:r>
      <w:r w:rsidR="005E5E6F" w:rsidRPr="00655BD3">
        <w:rPr>
          <w:rFonts w:ascii="DINPro-Light" w:hAnsi="DINPro-Light"/>
        </w:rPr>
        <w:t>дорожным знакам, размет</w:t>
      </w:r>
      <w:r w:rsidR="00B52C5D">
        <w:rPr>
          <w:rFonts w:ascii="DINPro-Light" w:hAnsi="DINPro-Light"/>
        </w:rPr>
        <w:t>к</w:t>
      </w:r>
      <w:r w:rsidR="005E5E6F" w:rsidRPr="00655BD3">
        <w:rPr>
          <w:rFonts w:ascii="DINPro-Light" w:hAnsi="DINPro-Light"/>
        </w:rPr>
        <w:t xml:space="preserve">е и навигационным </w:t>
      </w:r>
      <w:r w:rsidRPr="00655BD3">
        <w:rPr>
          <w:rFonts w:ascii="DINPro-Light" w:hAnsi="DINPro-Light"/>
        </w:rPr>
        <w:t>указателям;</w:t>
      </w:r>
    </w:p>
    <w:p w14:paraId="0AD88E2B" w14:textId="69BBB263" w:rsidR="00887C8F" w:rsidRPr="00655BD3" w:rsidRDefault="00887C8F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не оставлять детей и (или) животных в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ранспортном средстве без присмотра</w:t>
      </w:r>
      <w:r w:rsidR="00F04E41" w:rsidRPr="00655BD3">
        <w:rPr>
          <w:rFonts w:ascii="DINPro-Light" w:hAnsi="DINPro-Light"/>
        </w:rPr>
        <w:t xml:space="preserve"> на любое время</w:t>
      </w:r>
      <w:r w:rsidRPr="00655BD3">
        <w:rPr>
          <w:rFonts w:ascii="DINPro-Light" w:hAnsi="DINPro-Light"/>
        </w:rPr>
        <w:t>, не разрешать детям играть в Помещении</w:t>
      </w:r>
      <w:r w:rsidR="00F04E41" w:rsidRPr="00655BD3">
        <w:rPr>
          <w:rFonts w:ascii="DINPro-Light" w:hAnsi="DINPro-Light"/>
        </w:rPr>
        <w:t>, находиться в Помещении без взрослых/сопровождающих</w:t>
      </w:r>
      <w:r w:rsidRPr="00655BD3">
        <w:rPr>
          <w:rFonts w:ascii="DINPro-Light" w:hAnsi="DINPro-Light"/>
        </w:rPr>
        <w:t>;</w:t>
      </w:r>
    </w:p>
    <w:p w14:paraId="30D2CC7B" w14:textId="79C0ABF5" w:rsidR="00887C8F" w:rsidRPr="00655BD3" w:rsidRDefault="00887C8F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бережно относиться к оборудованию АПС и иному </w:t>
      </w:r>
      <w:r w:rsidR="00A97250" w:rsidRPr="00655BD3">
        <w:rPr>
          <w:rFonts w:ascii="DINPro-Light" w:hAnsi="DINPro-Light"/>
        </w:rPr>
        <w:t xml:space="preserve">имуществу Общества, а в случае повреждения такого имущества </w:t>
      </w:r>
      <w:r w:rsidR="00B52C5D">
        <w:rPr>
          <w:rFonts w:ascii="DINPro-Light" w:hAnsi="DINPro-Light"/>
        </w:rPr>
        <w:t xml:space="preserve">- </w:t>
      </w:r>
      <w:r w:rsidR="00A97250" w:rsidRPr="00655BD3">
        <w:rPr>
          <w:rFonts w:ascii="DINPro-Light" w:hAnsi="DINPro-Light"/>
        </w:rPr>
        <w:t>возместить его стоимость в соответствии с Прейскурантом цен</w:t>
      </w:r>
      <w:r w:rsidRPr="00655BD3">
        <w:rPr>
          <w:rFonts w:ascii="DINPro-Light" w:hAnsi="DINPro-Light"/>
        </w:rPr>
        <w:t>;</w:t>
      </w:r>
    </w:p>
    <w:p w14:paraId="21FB61C1" w14:textId="77777777" w:rsidR="00887C8F" w:rsidRPr="00655BD3" w:rsidRDefault="00887C8F" w:rsidP="0026681A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сохранять Парковочный билет до выезда из Помещения;</w:t>
      </w:r>
    </w:p>
    <w:p w14:paraId="1AFAFB19" w14:textId="335E980D" w:rsidR="00BB0821" w:rsidRPr="00655BD3" w:rsidRDefault="00887C8F" w:rsidP="008141D2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не передавать </w:t>
      </w:r>
      <w:r w:rsidR="003B5CD8" w:rsidRPr="00655BD3">
        <w:rPr>
          <w:rFonts w:ascii="DINPro-Light" w:hAnsi="DINPro-Light"/>
        </w:rPr>
        <w:t xml:space="preserve">Парковочный билет и/или </w:t>
      </w:r>
      <w:r w:rsidR="00250A06" w:rsidRPr="00655BD3">
        <w:rPr>
          <w:rFonts w:ascii="DINPro-Light" w:hAnsi="DINPro-Light"/>
        </w:rPr>
        <w:t xml:space="preserve">Паркинг-карту </w:t>
      </w:r>
      <w:r w:rsidRPr="00655BD3">
        <w:rPr>
          <w:rFonts w:ascii="DINPro-Light" w:hAnsi="DINPro-Light"/>
        </w:rPr>
        <w:t>третьим лицам</w:t>
      </w:r>
      <w:r w:rsidR="00BB0821" w:rsidRPr="00655BD3">
        <w:rPr>
          <w:rFonts w:ascii="DINPro-Light" w:hAnsi="DINPro-Light"/>
        </w:rPr>
        <w:t>;</w:t>
      </w:r>
    </w:p>
    <w:p w14:paraId="5F60CA4C" w14:textId="60B771F7" w:rsidR="000955FC" w:rsidRPr="00655BD3" w:rsidRDefault="00BB0821" w:rsidP="002823D5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исполнять требования работников </w:t>
      </w:r>
      <w:r w:rsidR="007E4853" w:rsidRPr="00655BD3">
        <w:rPr>
          <w:rFonts w:ascii="DINPro-Light" w:hAnsi="DINPro-Light"/>
        </w:rPr>
        <w:t>Общества</w:t>
      </w:r>
      <w:r w:rsidRPr="00655BD3">
        <w:rPr>
          <w:rFonts w:ascii="DINPro-Light" w:hAnsi="DINPro-Light"/>
        </w:rPr>
        <w:t xml:space="preserve"> или иных уполномоченных лиц, касающихся порядка </w:t>
      </w:r>
      <w:r w:rsidR="00011FDE" w:rsidRPr="00655BD3">
        <w:rPr>
          <w:rFonts w:ascii="DINPro-Light" w:hAnsi="DINPro-Light"/>
        </w:rPr>
        <w:t xml:space="preserve">движения и </w:t>
      </w:r>
      <w:r w:rsidRPr="00655BD3">
        <w:rPr>
          <w:rFonts w:ascii="DINPro-Light" w:hAnsi="DINPro-Light"/>
        </w:rPr>
        <w:t>размещени</w:t>
      </w:r>
      <w:r w:rsidR="004C3636" w:rsidRPr="00655BD3">
        <w:rPr>
          <w:rFonts w:ascii="DINPro-Light" w:hAnsi="DINPro-Light"/>
        </w:rPr>
        <w:t>я</w:t>
      </w:r>
      <w:r w:rsidRPr="00655BD3">
        <w:rPr>
          <w:rFonts w:ascii="DINPro-Light" w:hAnsi="DINPro-Light"/>
        </w:rPr>
        <w:t xml:space="preserve"> </w:t>
      </w:r>
      <w:r w:rsidR="006547D6" w:rsidRPr="00655BD3">
        <w:rPr>
          <w:rFonts w:ascii="DINPro-Light" w:hAnsi="DINPro-Light"/>
        </w:rPr>
        <w:t>Т</w:t>
      </w:r>
      <w:r w:rsidRPr="00655BD3">
        <w:rPr>
          <w:rFonts w:ascii="DINPro-Light" w:hAnsi="DINPro-Light"/>
        </w:rPr>
        <w:t>ранспортных средств в Помещени</w:t>
      </w:r>
      <w:r w:rsidR="003B5CD8" w:rsidRPr="00655BD3">
        <w:rPr>
          <w:rFonts w:ascii="DINPro-Light" w:hAnsi="DINPro-Light"/>
        </w:rPr>
        <w:t>и</w:t>
      </w:r>
      <w:r w:rsidR="00011FDE" w:rsidRPr="00655BD3">
        <w:rPr>
          <w:rFonts w:ascii="DINPro-Light" w:hAnsi="DINPro-Light"/>
        </w:rPr>
        <w:t xml:space="preserve"> и Здании</w:t>
      </w:r>
      <w:r w:rsidRPr="00655BD3">
        <w:rPr>
          <w:rFonts w:ascii="DINPro-Light" w:hAnsi="DINPro-Light"/>
        </w:rPr>
        <w:t>;</w:t>
      </w:r>
    </w:p>
    <w:p w14:paraId="704B2EF1" w14:textId="35A9C77D" w:rsidR="000955FC" w:rsidRPr="00655BD3" w:rsidRDefault="000955FC" w:rsidP="008141D2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соблюдать требования </w:t>
      </w:r>
      <w:r w:rsidR="00011FDE" w:rsidRPr="00655BD3">
        <w:rPr>
          <w:rFonts w:ascii="DINPro-Light" w:hAnsi="DINPro-Light"/>
        </w:rPr>
        <w:t xml:space="preserve">санитарно-эпидемиологической и </w:t>
      </w:r>
      <w:r w:rsidRPr="00655BD3">
        <w:rPr>
          <w:rFonts w:ascii="DINPro-Light" w:hAnsi="DINPro-Light"/>
        </w:rPr>
        <w:t>пожарной безопасности Помещений и Здания Паркинга;</w:t>
      </w:r>
    </w:p>
    <w:p w14:paraId="33587AF5" w14:textId="05FB8223" w:rsidR="0084753B" w:rsidRPr="00655BD3" w:rsidRDefault="000955FC" w:rsidP="0084753B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соблюдать общественный порядок в Помещениях и Здании Паркинга</w:t>
      </w:r>
      <w:r w:rsidR="00D71544" w:rsidRPr="00655BD3">
        <w:rPr>
          <w:rFonts w:ascii="DINPro-Light" w:hAnsi="DINPro-Light"/>
        </w:rPr>
        <w:t>, а также иные нормы и правила законодательства Российской Федерации</w:t>
      </w:r>
      <w:r w:rsidR="003B5CD8" w:rsidRPr="00655BD3">
        <w:rPr>
          <w:rFonts w:ascii="DINPro-Light" w:hAnsi="DINPro-Light"/>
        </w:rPr>
        <w:t>;</w:t>
      </w:r>
    </w:p>
    <w:p w14:paraId="6574257F" w14:textId="7AE8AB80" w:rsidR="00612CAB" w:rsidRPr="00655BD3" w:rsidRDefault="00612CAB" w:rsidP="0084753B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оплачивать </w:t>
      </w:r>
      <w:r w:rsidR="00A2292B" w:rsidRPr="00655BD3">
        <w:rPr>
          <w:rFonts w:ascii="DINPro-Light" w:hAnsi="DINPro-Light"/>
        </w:rPr>
        <w:t>У</w:t>
      </w:r>
      <w:r w:rsidRPr="00655BD3">
        <w:rPr>
          <w:rFonts w:ascii="DINPro-Light" w:hAnsi="DINPro-Light"/>
        </w:rPr>
        <w:t>слуг</w:t>
      </w:r>
      <w:r w:rsidR="00A2292B" w:rsidRPr="00655BD3">
        <w:rPr>
          <w:rFonts w:ascii="DINPro-Light" w:hAnsi="DINPro-Light"/>
        </w:rPr>
        <w:t>у</w:t>
      </w:r>
      <w:r w:rsidRPr="00655BD3">
        <w:rPr>
          <w:rFonts w:ascii="DINPro-Light" w:hAnsi="DINPro-Light"/>
        </w:rPr>
        <w:t xml:space="preserve"> на условиях, устанавливаемых настоящим </w:t>
      </w:r>
      <w:r w:rsidR="008B6EB1" w:rsidRPr="00655BD3">
        <w:rPr>
          <w:rFonts w:ascii="DINPro-Light" w:hAnsi="DINPro-Light"/>
        </w:rPr>
        <w:t>Договором</w:t>
      </w:r>
      <w:r w:rsidR="003C4915" w:rsidRPr="00655BD3">
        <w:rPr>
          <w:rFonts w:ascii="DINPro-Light" w:hAnsi="DINPro-Light"/>
        </w:rPr>
        <w:t>;</w:t>
      </w:r>
    </w:p>
    <w:p w14:paraId="79EF943F" w14:textId="0A065955" w:rsidR="00612CAB" w:rsidRPr="00655BD3" w:rsidRDefault="00612CAB" w:rsidP="0084753B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возмещать</w:t>
      </w:r>
      <w:r w:rsidR="003C4915" w:rsidRPr="00655BD3">
        <w:rPr>
          <w:rFonts w:ascii="DINPro-Light" w:hAnsi="DINPro-Light"/>
        </w:rPr>
        <w:t xml:space="preserve"> стоимость ущерба, причиненного утерей или порчей </w:t>
      </w:r>
      <w:r w:rsidR="009C12B1" w:rsidRPr="00655BD3">
        <w:rPr>
          <w:rFonts w:ascii="DINPro-Light" w:hAnsi="DINPro-Light"/>
        </w:rPr>
        <w:t>П</w:t>
      </w:r>
      <w:r w:rsidR="003C4915" w:rsidRPr="00655BD3">
        <w:rPr>
          <w:rFonts w:ascii="DINPro-Light" w:hAnsi="DINPro-Light"/>
        </w:rPr>
        <w:t>арковочного билета/</w:t>
      </w:r>
      <w:r w:rsidR="00A717C8" w:rsidRPr="00655BD3">
        <w:rPr>
          <w:rFonts w:ascii="DINPro-Light" w:hAnsi="DINPro-Light"/>
        </w:rPr>
        <w:t>П</w:t>
      </w:r>
      <w:r w:rsidR="00250A06" w:rsidRPr="00655BD3">
        <w:rPr>
          <w:rFonts w:ascii="DINPro-Light" w:hAnsi="DINPro-Light"/>
        </w:rPr>
        <w:t xml:space="preserve">аркинг-карты </w:t>
      </w:r>
      <w:r w:rsidR="003C4915" w:rsidRPr="00655BD3">
        <w:rPr>
          <w:rFonts w:ascii="DINPro-Light" w:hAnsi="DINPro-Light"/>
        </w:rPr>
        <w:t xml:space="preserve">на условиях, установленных настоящим </w:t>
      </w:r>
      <w:r w:rsidR="00737581" w:rsidRPr="00655BD3">
        <w:rPr>
          <w:rFonts w:ascii="DINPro-Light" w:hAnsi="DINPro-Light"/>
        </w:rPr>
        <w:t>Договором</w:t>
      </w:r>
      <w:r w:rsidR="003C4915" w:rsidRPr="00655BD3">
        <w:rPr>
          <w:rFonts w:ascii="DINPro-Light" w:hAnsi="DINPro-Light"/>
        </w:rPr>
        <w:t>.</w:t>
      </w:r>
    </w:p>
    <w:p w14:paraId="1A7FB7A7" w14:textId="30B545B4" w:rsidR="002E77CA" w:rsidRPr="00655BD3" w:rsidRDefault="002E77CA" w:rsidP="002E77CA">
      <w:pPr>
        <w:tabs>
          <w:tab w:val="left" w:pos="426"/>
          <w:tab w:val="left" w:pos="993"/>
          <w:tab w:val="num" w:pos="1440"/>
        </w:tabs>
        <w:jc w:val="both"/>
        <w:textAlignment w:val="baseline"/>
        <w:rPr>
          <w:rFonts w:ascii="DINPro-Light" w:hAnsi="DINPro-Light"/>
        </w:rPr>
      </w:pPr>
    </w:p>
    <w:p w14:paraId="353FE189" w14:textId="6541FE8A" w:rsidR="002E77CA" w:rsidRPr="00655BD3" w:rsidRDefault="002C6414" w:rsidP="004B5BE2">
      <w:pPr>
        <w:tabs>
          <w:tab w:val="left" w:pos="426"/>
          <w:tab w:val="left" w:pos="993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6</w:t>
      </w:r>
      <w:r w:rsidR="002E77CA" w:rsidRPr="00655BD3">
        <w:rPr>
          <w:rFonts w:ascii="DINPro-Light" w:hAnsi="DINPro-Light"/>
        </w:rPr>
        <w:t xml:space="preserve">.3. </w:t>
      </w:r>
      <w:r w:rsidR="00126879" w:rsidRPr="00655BD3">
        <w:rPr>
          <w:rFonts w:ascii="DINPro-Light" w:hAnsi="DINPro-Light"/>
        </w:rPr>
        <w:t>Посетитель,</w:t>
      </w:r>
      <w:r w:rsidR="002E77CA" w:rsidRPr="00655BD3">
        <w:rPr>
          <w:rFonts w:ascii="DINPro-Light" w:hAnsi="DINPro-Light"/>
        </w:rPr>
        <w:t xml:space="preserve"> </w:t>
      </w:r>
      <w:r w:rsidR="00157824" w:rsidRPr="00655BD3">
        <w:rPr>
          <w:rFonts w:ascii="DINPro-Light" w:hAnsi="DINPro-Light"/>
        </w:rPr>
        <w:t>пользующ</w:t>
      </w:r>
      <w:r w:rsidR="00126879" w:rsidRPr="00655BD3">
        <w:rPr>
          <w:rFonts w:ascii="DINPro-Light" w:hAnsi="DINPro-Light"/>
        </w:rPr>
        <w:t>ийся</w:t>
      </w:r>
      <w:r w:rsidR="00157824" w:rsidRPr="00655BD3">
        <w:rPr>
          <w:rFonts w:ascii="DINPro-Light" w:hAnsi="DINPro-Light"/>
        </w:rPr>
        <w:t xml:space="preserve"> </w:t>
      </w:r>
      <w:r w:rsidR="007B7E58" w:rsidRPr="00655BD3">
        <w:rPr>
          <w:rFonts w:ascii="DINPro-Light" w:hAnsi="DINPro-Light"/>
        </w:rPr>
        <w:t>Б</w:t>
      </w:r>
      <w:r w:rsidR="001C2148" w:rsidRPr="00655BD3">
        <w:rPr>
          <w:rFonts w:ascii="DINPro-Light" w:hAnsi="DINPro-Light"/>
        </w:rPr>
        <w:t>оксом</w:t>
      </w:r>
      <w:r w:rsidR="002E77CA" w:rsidRPr="00655BD3">
        <w:rPr>
          <w:rFonts w:ascii="DINPro-Light" w:hAnsi="DINPro-Light"/>
        </w:rPr>
        <w:t xml:space="preserve"> обязан:</w:t>
      </w:r>
    </w:p>
    <w:p w14:paraId="57BA636C" w14:textId="27D3C635" w:rsidR="00660FC7" w:rsidRPr="00655BD3" w:rsidRDefault="00660FC7" w:rsidP="00157824">
      <w:pPr>
        <w:tabs>
          <w:tab w:val="left" w:pos="426"/>
          <w:tab w:val="left" w:pos="993"/>
        </w:tabs>
        <w:jc w:val="both"/>
        <w:textAlignment w:val="baseline"/>
        <w:rPr>
          <w:rFonts w:ascii="DINPro-Light" w:hAnsi="DINPro-Light"/>
        </w:rPr>
      </w:pPr>
    </w:p>
    <w:p w14:paraId="2189D6B2" w14:textId="6F0ABD54" w:rsidR="001C2148" w:rsidRPr="00655BD3" w:rsidRDefault="00922777" w:rsidP="007F595F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бережно относиться </w:t>
      </w:r>
      <w:r w:rsidR="00042391" w:rsidRPr="00655BD3">
        <w:rPr>
          <w:rFonts w:ascii="DINPro-Light" w:hAnsi="DINPro-Light"/>
        </w:rPr>
        <w:t xml:space="preserve">к </w:t>
      </w:r>
      <w:r w:rsidR="007B7E58" w:rsidRPr="00655BD3">
        <w:rPr>
          <w:rFonts w:ascii="DINPro-Light" w:hAnsi="DINPro-Light"/>
        </w:rPr>
        <w:t>Б</w:t>
      </w:r>
      <w:r w:rsidR="00042391" w:rsidRPr="00655BD3">
        <w:rPr>
          <w:rFonts w:ascii="DINPro-Light" w:hAnsi="DINPro-Light"/>
        </w:rPr>
        <w:t xml:space="preserve">оксу </w:t>
      </w:r>
      <w:r w:rsidRPr="00655BD3">
        <w:rPr>
          <w:rFonts w:ascii="DINPro-Light" w:hAnsi="DINPro-Light"/>
        </w:rPr>
        <w:t xml:space="preserve">и </w:t>
      </w:r>
      <w:r w:rsidR="001C2148" w:rsidRPr="00655BD3">
        <w:rPr>
          <w:rFonts w:ascii="DINPro-Light" w:hAnsi="DINPro-Light"/>
        </w:rPr>
        <w:t>соблюдать</w:t>
      </w:r>
      <w:r w:rsidR="009A1444" w:rsidRPr="00655BD3">
        <w:rPr>
          <w:rFonts w:ascii="DINPro-Light" w:hAnsi="DINPro-Light"/>
        </w:rPr>
        <w:t xml:space="preserve"> </w:t>
      </w:r>
      <w:r w:rsidR="001C2148" w:rsidRPr="00655BD3">
        <w:rPr>
          <w:rFonts w:ascii="DINPro-Light" w:hAnsi="DINPro-Light"/>
        </w:rPr>
        <w:t>правила пожарной безопасности, санитарно-эпидемиологические правила</w:t>
      </w:r>
      <w:r w:rsidRPr="00655BD3">
        <w:rPr>
          <w:rFonts w:ascii="DINPro-Light" w:hAnsi="DINPro-Light"/>
        </w:rPr>
        <w:t>;</w:t>
      </w:r>
    </w:p>
    <w:p w14:paraId="459A70B9" w14:textId="717BAF8E" w:rsidR="00922777" w:rsidRPr="00655BD3" w:rsidRDefault="00922777" w:rsidP="004B5BE2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следить за целостностью </w:t>
      </w:r>
      <w:r w:rsidR="007B7E58" w:rsidRPr="00655BD3">
        <w:rPr>
          <w:rFonts w:ascii="DINPro-Light" w:hAnsi="DINPro-Light"/>
        </w:rPr>
        <w:t>Б</w:t>
      </w:r>
      <w:r w:rsidRPr="00655BD3">
        <w:rPr>
          <w:rFonts w:ascii="DINPro-Light" w:hAnsi="DINPro-Light"/>
        </w:rPr>
        <w:t xml:space="preserve">окса и при обнаружении повреждений </w:t>
      </w:r>
      <w:r w:rsidR="009A1444" w:rsidRPr="00655BD3">
        <w:rPr>
          <w:rFonts w:ascii="DINPro-Light" w:hAnsi="DINPro-Light"/>
        </w:rPr>
        <w:t>его немедленно</w:t>
      </w:r>
      <w:r w:rsidRPr="00655BD3">
        <w:rPr>
          <w:rFonts w:ascii="DINPro-Light" w:hAnsi="DINPro-Light"/>
        </w:rPr>
        <w:t xml:space="preserve"> </w:t>
      </w:r>
      <w:r w:rsidR="007B7E58" w:rsidRPr="00655BD3">
        <w:rPr>
          <w:rFonts w:ascii="DINPro-Light" w:hAnsi="DINPro-Light"/>
        </w:rPr>
        <w:t>отправить</w:t>
      </w:r>
      <w:r w:rsidR="009A1444" w:rsidRPr="00655BD3">
        <w:rPr>
          <w:rFonts w:ascii="DINPro-Light" w:hAnsi="DINPro-Light"/>
        </w:rPr>
        <w:t xml:space="preserve"> фото или </w:t>
      </w:r>
      <w:proofErr w:type="spellStart"/>
      <w:r w:rsidR="009A1444" w:rsidRPr="00655BD3">
        <w:rPr>
          <w:rFonts w:ascii="DINPro-Light" w:hAnsi="DINPro-Light"/>
        </w:rPr>
        <w:t>виде</w:t>
      </w:r>
      <w:r w:rsidR="007B7E58" w:rsidRPr="00655BD3">
        <w:rPr>
          <w:rFonts w:ascii="DINPro-Light" w:hAnsi="DINPro-Light"/>
        </w:rPr>
        <w:t>оподтверждение</w:t>
      </w:r>
      <w:proofErr w:type="spellEnd"/>
      <w:r w:rsidR="009A1444" w:rsidRPr="00655BD3">
        <w:rPr>
          <w:rFonts w:ascii="DINPro-Light" w:hAnsi="DINPro-Light"/>
        </w:rPr>
        <w:t xml:space="preserve"> менеджеру Общества</w:t>
      </w:r>
      <w:r w:rsidRPr="00655BD3">
        <w:rPr>
          <w:rFonts w:ascii="DINPro-Light" w:hAnsi="DINPro-Light"/>
        </w:rPr>
        <w:t>;</w:t>
      </w:r>
    </w:p>
    <w:p w14:paraId="6D89CE4F" w14:textId="539C8C96" w:rsidR="007F595F" w:rsidRPr="00655BD3" w:rsidRDefault="001C2148" w:rsidP="004B5BE2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не </w:t>
      </w:r>
      <w:r w:rsidR="007F595F" w:rsidRPr="00655BD3">
        <w:rPr>
          <w:rFonts w:ascii="DINPro-Light" w:hAnsi="DINPro-Light"/>
        </w:rPr>
        <w:t>размещать</w:t>
      </w:r>
      <w:r w:rsidR="008A0C65" w:rsidRPr="00655BD3">
        <w:rPr>
          <w:rFonts w:ascii="DINPro-Light" w:hAnsi="DINPro-Light"/>
        </w:rPr>
        <w:t xml:space="preserve"> в Боксах</w:t>
      </w:r>
      <w:r w:rsidR="00F30295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предметы</w:t>
      </w:r>
      <w:r w:rsidR="008A0C65" w:rsidRPr="00655BD3">
        <w:rPr>
          <w:rFonts w:ascii="DINPro-Light" w:hAnsi="DINPro-Light"/>
        </w:rPr>
        <w:t>, вещи и вещества, которые могут быть источниками</w:t>
      </w:r>
      <w:r w:rsidRPr="00655BD3">
        <w:rPr>
          <w:rFonts w:ascii="DINPro-Light" w:hAnsi="DINPro-Light"/>
        </w:rPr>
        <w:t xml:space="preserve"> повышенной опасности</w:t>
      </w:r>
      <w:r w:rsidR="008A0C65" w:rsidRPr="00655BD3">
        <w:rPr>
          <w:rFonts w:ascii="DINPro-Light" w:hAnsi="DINPro-Light"/>
        </w:rPr>
        <w:t>, в частности:</w:t>
      </w:r>
      <w:r w:rsidRPr="00655BD3">
        <w:rPr>
          <w:rFonts w:ascii="DINPro-Light" w:hAnsi="DINPro-Light"/>
        </w:rPr>
        <w:t xml:space="preserve"> огнеопасные, </w:t>
      </w:r>
      <w:r w:rsidR="008A0C65" w:rsidRPr="00655BD3">
        <w:rPr>
          <w:rFonts w:ascii="DINPro-Light" w:hAnsi="DINPro-Light"/>
        </w:rPr>
        <w:t xml:space="preserve">горючие, легковоспламеняющиеся, </w:t>
      </w:r>
      <w:r w:rsidRPr="00655BD3">
        <w:rPr>
          <w:rFonts w:ascii="DINPro-Light" w:hAnsi="DINPro-Light"/>
        </w:rPr>
        <w:t>радиоактивные,</w:t>
      </w:r>
      <w:r w:rsidR="009A1444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сильно и едко пахнущие вещества</w:t>
      </w:r>
      <w:r w:rsidR="009A1444" w:rsidRPr="00655BD3">
        <w:rPr>
          <w:rFonts w:ascii="DINPro-Light" w:hAnsi="DINPro-Light"/>
        </w:rPr>
        <w:t>,</w:t>
      </w:r>
      <w:r w:rsidR="00F30295" w:rsidRPr="00655BD3">
        <w:rPr>
          <w:rFonts w:ascii="DINPro-Light" w:hAnsi="DINPro-Light"/>
        </w:rPr>
        <w:t xml:space="preserve"> </w:t>
      </w:r>
      <w:r w:rsidR="007F595F" w:rsidRPr="00655BD3">
        <w:rPr>
          <w:rFonts w:ascii="DINPro-Light" w:hAnsi="DINPro-Light"/>
        </w:rPr>
        <w:t>оружие, боеприпасы</w:t>
      </w:r>
      <w:r w:rsidR="00F30295" w:rsidRPr="00655BD3">
        <w:rPr>
          <w:rFonts w:ascii="DINPro-Light" w:hAnsi="DINPro-Light"/>
        </w:rPr>
        <w:t xml:space="preserve">, </w:t>
      </w:r>
      <w:r w:rsidR="007F595F" w:rsidRPr="00655BD3">
        <w:rPr>
          <w:rFonts w:ascii="DINPro-Light" w:hAnsi="DINPro-Light"/>
        </w:rPr>
        <w:t>скоропортящиеся продукты</w:t>
      </w:r>
      <w:r w:rsidR="00F30295" w:rsidRPr="00655BD3">
        <w:rPr>
          <w:rFonts w:ascii="DINPro-Light" w:hAnsi="DINPro-Light"/>
        </w:rPr>
        <w:t xml:space="preserve">, </w:t>
      </w:r>
      <w:r w:rsidR="006A1940" w:rsidRPr="00655BD3">
        <w:rPr>
          <w:rFonts w:ascii="DINPro-Light" w:hAnsi="DINPro-Light"/>
        </w:rPr>
        <w:t>животных</w:t>
      </w:r>
      <w:r w:rsidR="009F3254" w:rsidRPr="00655BD3">
        <w:rPr>
          <w:rFonts w:ascii="DINPro-Light" w:hAnsi="DINPro-Light"/>
        </w:rPr>
        <w:t xml:space="preserve"> и</w:t>
      </w:r>
      <w:r w:rsidR="006A1940" w:rsidRPr="00655BD3">
        <w:rPr>
          <w:rFonts w:ascii="DINPro-Light" w:hAnsi="DINPro-Light"/>
        </w:rPr>
        <w:t xml:space="preserve"> растени</w:t>
      </w:r>
      <w:r w:rsidR="009F3254" w:rsidRPr="00655BD3">
        <w:rPr>
          <w:rFonts w:ascii="DINPro-Light" w:hAnsi="DINPro-Light"/>
        </w:rPr>
        <w:t>я</w:t>
      </w:r>
      <w:r w:rsidR="00F30295" w:rsidRPr="00655BD3">
        <w:rPr>
          <w:rFonts w:ascii="DINPro-Light" w:hAnsi="DINPro-Light"/>
        </w:rPr>
        <w:t xml:space="preserve">, </w:t>
      </w:r>
      <w:r w:rsidRPr="00655BD3">
        <w:rPr>
          <w:rFonts w:ascii="DINPro-Light" w:hAnsi="DINPro-Light"/>
        </w:rPr>
        <w:t>наркотические, психотропные вещества</w:t>
      </w:r>
      <w:r w:rsidR="000A4EDC" w:rsidRPr="00655BD3">
        <w:rPr>
          <w:rFonts w:ascii="DINPro-Light" w:hAnsi="DINPro-Light"/>
        </w:rPr>
        <w:t xml:space="preserve">, </w:t>
      </w:r>
      <w:r w:rsidR="000C42B1" w:rsidRPr="00655BD3">
        <w:rPr>
          <w:rFonts w:ascii="DINPro-Light" w:hAnsi="DINPro-Light"/>
        </w:rPr>
        <w:t xml:space="preserve">а также </w:t>
      </w:r>
      <w:r w:rsidR="00B52C5D" w:rsidRPr="00655BD3">
        <w:rPr>
          <w:rFonts w:ascii="DINPro-Light" w:hAnsi="DINPro-Light"/>
        </w:rPr>
        <w:t>любы</w:t>
      </w:r>
      <w:r w:rsidR="00B52C5D">
        <w:rPr>
          <w:rFonts w:ascii="DINPro-Light" w:hAnsi="DINPro-Light"/>
        </w:rPr>
        <w:t>е</w:t>
      </w:r>
      <w:r w:rsidR="00B52C5D" w:rsidRPr="00655BD3">
        <w:rPr>
          <w:rFonts w:ascii="DINPro-Light" w:hAnsi="DINPro-Light"/>
        </w:rPr>
        <w:t xml:space="preserve"> други</w:t>
      </w:r>
      <w:r w:rsidR="00B52C5D">
        <w:rPr>
          <w:rFonts w:ascii="DINPro-Light" w:hAnsi="DINPro-Light"/>
        </w:rPr>
        <w:t>е</w:t>
      </w:r>
      <w:r w:rsidR="00B52C5D" w:rsidRPr="00655BD3">
        <w:rPr>
          <w:rFonts w:ascii="DINPro-Light" w:hAnsi="DINPro-Light"/>
        </w:rPr>
        <w:t xml:space="preserve"> предмет</w:t>
      </w:r>
      <w:r w:rsidR="00B52C5D">
        <w:rPr>
          <w:rFonts w:ascii="DINPro-Light" w:hAnsi="DINPro-Light"/>
        </w:rPr>
        <w:t>ы</w:t>
      </w:r>
      <w:r w:rsidR="00B52C5D" w:rsidRPr="00655BD3">
        <w:rPr>
          <w:rFonts w:ascii="DINPro-Light" w:hAnsi="DINPro-Light"/>
        </w:rPr>
        <w:t xml:space="preserve"> </w:t>
      </w:r>
      <w:r w:rsidR="000C42B1" w:rsidRPr="00655BD3">
        <w:rPr>
          <w:rFonts w:ascii="DINPro-Light" w:hAnsi="DINPro-Light"/>
        </w:rPr>
        <w:t xml:space="preserve">и </w:t>
      </w:r>
      <w:r w:rsidR="00B52C5D" w:rsidRPr="00655BD3">
        <w:rPr>
          <w:rFonts w:ascii="DINPro-Light" w:hAnsi="DINPro-Light"/>
        </w:rPr>
        <w:t>вещ</w:t>
      </w:r>
      <w:r w:rsidR="00B52C5D">
        <w:rPr>
          <w:rFonts w:ascii="DINPro-Light" w:hAnsi="DINPro-Light"/>
        </w:rPr>
        <w:t>и,</w:t>
      </w:r>
      <w:r w:rsidR="00B52C5D" w:rsidRPr="00655BD3">
        <w:rPr>
          <w:rFonts w:ascii="DINPro-Light" w:hAnsi="DINPro-Light"/>
        </w:rPr>
        <w:t xml:space="preserve"> запрещенны</w:t>
      </w:r>
      <w:r w:rsidR="00B52C5D">
        <w:rPr>
          <w:rFonts w:ascii="DINPro-Light" w:hAnsi="DINPro-Light"/>
        </w:rPr>
        <w:t>е</w:t>
      </w:r>
      <w:r w:rsidR="00B52C5D" w:rsidRPr="00655BD3">
        <w:rPr>
          <w:rFonts w:ascii="DINPro-Light" w:hAnsi="DINPro-Light"/>
        </w:rPr>
        <w:t xml:space="preserve"> </w:t>
      </w:r>
      <w:r w:rsidR="000C42B1" w:rsidRPr="00655BD3">
        <w:rPr>
          <w:rFonts w:ascii="DINPro-Light" w:hAnsi="DINPro-Light"/>
        </w:rPr>
        <w:t>к ввозу и обороту на территории РФ.</w:t>
      </w:r>
    </w:p>
    <w:p w14:paraId="31899E8B" w14:textId="6392F434" w:rsidR="00922777" w:rsidRPr="00655BD3" w:rsidRDefault="00922777" w:rsidP="007F595F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не производить переоборудование (переустройство)</w:t>
      </w:r>
      <w:r w:rsidR="004E0B8E" w:rsidRPr="00655BD3">
        <w:rPr>
          <w:rFonts w:ascii="DINPro-Light" w:hAnsi="DINPro-Light"/>
        </w:rPr>
        <w:t>, надстройку</w:t>
      </w:r>
      <w:r w:rsidR="00DA23E1" w:rsidRPr="00655BD3">
        <w:rPr>
          <w:rFonts w:ascii="DINPro-Light" w:hAnsi="DINPro-Light"/>
        </w:rPr>
        <w:t xml:space="preserve"> Бокса</w:t>
      </w:r>
      <w:r w:rsidR="004E0B8E" w:rsidRPr="00655BD3">
        <w:rPr>
          <w:rFonts w:ascii="DINPro-Light" w:hAnsi="DINPro-Light"/>
        </w:rPr>
        <w:t>,</w:t>
      </w:r>
      <w:r w:rsidR="00F30295" w:rsidRPr="00655BD3">
        <w:rPr>
          <w:rFonts w:ascii="DINPro-Light" w:hAnsi="DINPro-Light"/>
        </w:rPr>
        <w:t xml:space="preserve"> </w:t>
      </w:r>
      <w:r w:rsidR="00DA23E1" w:rsidRPr="00655BD3">
        <w:rPr>
          <w:rFonts w:ascii="DINPro-Light" w:hAnsi="DINPro-Light"/>
        </w:rPr>
        <w:t xml:space="preserve">не </w:t>
      </w:r>
      <w:r w:rsidR="00F30295" w:rsidRPr="00655BD3">
        <w:rPr>
          <w:rFonts w:ascii="DINPro-Light" w:hAnsi="DINPro-Light"/>
        </w:rPr>
        <w:t>изменять</w:t>
      </w:r>
      <w:r w:rsidR="004E0B8E" w:rsidRPr="00655BD3">
        <w:rPr>
          <w:rFonts w:ascii="DINPro-Light" w:hAnsi="DINPro-Light"/>
        </w:rPr>
        <w:t xml:space="preserve"> и</w:t>
      </w:r>
      <w:r w:rsidR="00F30295" w:rsidRPr="00655BD3">
        <w:rPr>
          <w:rFonts w:ascii="DINPro-Light" w:hAnsi="DINPro-Light"/>
        </w:rPr>
        <w:t xml:space="preserve"> </w:t>
      </w:r>
      <w:r w:rsidR="00DA23E1" w:rsidRPr="00655BD3">
        <w:rPr>
          <w:rFonts w:ascii="DINPro-Light" w:hAnsi="DINPro-Light"/>
        </w:rPr>
        <w:t xml:space="preserve">не </w:t>
      </w:r>
      <w:r w:rsidR="00F30295" w:rsidRPr="00655BD3">
        <w:rPr>
          <w:rFonts w:ascii="DINPro-Light" w:hAnsi="DINPro-Light"/>
        </w:rPr>
        <w:t>нарушать целостность стен</w:t>
      </w:r>
      <w:r w:rsidR="00DA23E1" w:rsidRPr="00655BD3">
        <w:rPr>
          <w:rFonts w:ascii="DINPro-Light" w:hAnsi="DINPro-Light"/>
        </w:rPr>
        <w:t>ок</w:t>
      </w:r>
      <w:r w:rsidR="00F30295" w:rsidRPr="00655BD3">
        <w:rPr>
          <w:rFonts w:ascii="DINPro-Light" w:hAnsi="DINPro-Light"/>
        </w:rPr>
        <w:t xml:space="preserve"> и перегородок</w:t>
      </w:r>
      <w:r w:rsidR="00DA23E1" w:rsidRPr="00655BD3">
        <w:rPr>
          <w:rFonts w:ascii="DINPro-Light" w:hAnsi="DINPro-Light"/>
        </w:rPr>
        <w:t xml:space="preserve"> Бокса</w:t>
      </w:r>
      <w:r w:rsidR="00F30295" w:rsidRPr="00655BD3">
        <w:rPr>
          <w:rFonts w:ascii="DINPro-Light" w:hAnsi="DINPro-Light"/>
        </w:rPr>
        <w:t xml:space="preserve">, </w:t>
      </w:r>
      <w:r w:rsidR="00DA23E1" w:rsidRPr="00655BD3">
        <w:rPr>
          <w:rFonts w:ascii="DINPro-Light" w:hAnsi="DINPro-Light"/>
        </w:rPr>
        <w:t xml:space="preserve">не </w:t>
      </w:r>
      <w:r w:rsidR="00F30295" w:rsidRPr="00655BD3">
        <w:rPr>
          <w:rFonts w:ascii="DINPro-Light" w:hAnsi="DINPro-Light"/>
        </w:rPr>
        <w:t>крепить</w:t>
      </w:r>
      <w:r w:rsidR="00DA23E1" w:rsidRPr="00655BD3">
        <w:rPr>
          <w:rFonts w:ascii="DINPro-Light" w:hAnsi="DINPro-Light"/>
        </w:rPr>
        <w:t xml:space="preserve"> дополнительные</w:t>
      </w:r>
      <w:r w:rsidR="00F30295" w:rsidRPr="00655BD3">
        <w:rPr>
          <w:rFonts w:ascii="DINPro-Light" w:hAnsi="DINPro-Light"/>
        </w:rPr>
        <w:t xml:space="preserve"> полки</w:t>
      </w:r>
      <w:r w:rsidR="00B52C5D">
        <w:rPr>
          <w:rFonts w:ascii="DINPro-Light" w:hAnsi="DINPro-Light"/>
        </w:rPr>
        <w:t>,</w:t>
      </w:r>
      <w:r w:rsidR="00F30295" w:rsidRPr="00655BD3">
        <w:rPr>
          <w:rFonts w:ascii="DINPro-Light" w:hAnsi="DINPro-Light"/>
        </w:rPr>
        <w:t xml:space="preserve"> </w:t>
      </w:r>
      <w:r w:rsidR="004B5BE2" w:rsidRPr="00655BD3">
        <w:rPr>
          <w:rFonts w:ascii="DINPro-Light" w:hAnsi="DINPro-Light"/>
        </w:rPr>
        <w:t>иные конструкции</w:t>
      </w:r>
      <w:r w:rsidR="00DA23E1" w:rsidRPr="00655BD3">
        <w:rPr>
          <w:rFonts w:ascii="DINPro-Light" w:hAnsi="DINPro-Light"/>
        </w:rPr>
        <w:t xml:space="preserve"> и объекты </w:t>
      </w:r>
      <w:r w:rsidR="00F30295" w:rsidRPr="00655BD3">
        <w:rPr>
          <w:rFonts w:ascii="DINPro-Light" w:hAnsi="DINPro-Light"/>
        </w:rPr>
        <w:t xml:space="preserve">к стенам </w:t>
      </w:r>
      <w:r w:rsidR="00DA23E1" w:rsidRPr="00655BD3">
        <w:rPr>
          <w:rFonts w:ascii="DINPro-Light" w:hAnsi="DINPro-Light"/>
        </w:rPr>
        <w:t>Б</w:t>
      </w:r>
      <w:r w:rsidR="00F30295" w:rsidRPr="00655BD3">
        <w:rPr>
          <w:rFonts w:ascii="DINPro-Light" w:hAnsi="DINPro-Light"/>
        </w:rPr>
        <w:t>окса</w:t>
      </w:r>
      <w:r w:rsidRPr="00655BD3">
        <w:rPr>
          <w:rFonts w:ascii="DINPro-Light" w:hAnsi="DINPro-Light"/>
        </w:rPr>
        <w:t>;</w:t>
      </w:r>
    </w:p>
    <w:p w14:paraId="4FE56358" w14:textId="18270E17" w:rsidR="006A1940" w:rsidRPr="00655BD3" w:rsidRDefault="00922777" w:rsidP="009A1444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после </w:t>
      </w:r>
      <w:r w:rsidR="00B95DCA" w:rsidRPr="00655BD3">
        <w:rPr>
          <w:rFonts w:ascii="DINPro-Light" w:hAnsi="DINPro-Light"/>
        </w:rPr>
        <w:t xml:space="preserve">окончания </w:t>
      </w:r>
      <w:r w:rsidRPr="00655BD3">
        <w:rPr>
          <w:rFonts w:ascii="DINPro-Light" w:hAnsi="DINPro-Light"/>
        </w:rPr>
        <w:t>срока</w:t>
      </w:r>
      <w:r w:rsidR="009A1444" w:rsidRPr="00655BD3">
        <w:rPr>
          <w:rFonts w:ascii="DINPro-Light" w:hAnsi="DINPro-Light"/>
        </w:rPr>
        <w:t xml:space="preserve"> </w:t>
      </w:r>
      <w:r w:rsidR="004E0B8E" w:rsidRPr="00655BD3">
        <w:rPr>
          <w:rFonts w:ascii="DINPro-Light" w:hAnsi="DINPro-Light"/>
        </w:rPr>
        <w:t xml:space="preserve">действия </w:t>
      </w:r>
      <w:r w:rsidR="009A1444" w:rsidRPr="00655BD3">
        <w:rPr>
          <w:rFonts w:ascii="DINPro-Light" w:hAnsi="DINPro-Light"/>
        </w:rPr>
        <w:t>абонементного тарифа</w:t>
      </w:r>
      <w:r w:rsidR="004E0B8E" w:rsidRPr="00655BD3">
        <w:rPr>
          <w:rFonts w:ascii="DINPro-Light" w:hAnsi="DINPro-Light"/>
        </w:rPr>
        <w:t xml:space="preserve">, предусматривающего предоставление </w:t>
      </w:r>
      <w:r w:rsidR="004B5BE2" w:rsidRPr="00655BD3">
        <w:rPr>
          <w:rFonts w:ascii="DINPro-Light" w:hAnsi="DINPro-Light"/>
        </w:rPr>
        <w:t>Бокса, освободить</w:t>
      </w:r>
      <w:r w:rsidRPr="00655BD3">
        <w:rPr>
          <w:rFonts w:ascii="DINPro-Light" w:hAnsi="DINPro-Light"/>
        </w:rPr>
        <w:t xml:space="preserve"> </w:t>
      </w:r>
      <w:r w:rsidR="004E0B8E" w:rsidRPr="00655BD3">
        <w:rPr>
          <w:rFonts w:ascii="DINPro-Light" w:hAnsi="DINPro-Light"/>
        </w:rPr>
        <w:t>его</w:t>
      </w:r>
      <w:r w:rsidRPr="00655BD3">
        <w:rPr>
          <w:rFonts w:ascii="DINPro-Light" w:hAnsi="DINPro-Light"/>
        </w:rPr>
        <w:t xml:space="preserve"> и передать</w:t>
      </w:r>
      <w:r w:rsidR="008538E3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>Обществу в том же виде, в котором он был предоставлен Посетителю.</w:t>
      </w:r>
    </w:p>
    <w:p w14:paraId="2F4FF63A" w14:textId="537BDAE8" w:rsidR="000C42B1" w:rsidRPr="00655BD3" w:rsidRDefault="000C42B1" w:rsidP="000C42B1">
      <w:pPr>
        <w:numPr>
          <w:ilvl w:val="1"/>
          <w:numId w:val="1"/>
        </w:numPr>
        <w:tabs>
          <w:tab w:val="left" w:pos="426"/>
          <w:tab w:val="num" w:pos="851"/>
          <w:tab w:val="left" w:pos="993"/>
        </w:tabs>
        <w:ind w:left="0" w:firstLine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в случае </w:t>
      </w:r>
      <w:r w:rsidRPr="0059706C">
        <w:rPr>
          <w:rFonts w:ascii="DINPro-Light" w:hAnsi="DINPro-Light"/>
        </w:rPr>
        <w:t xml:space="preserve">обнаружения недостатков, </w:t>
      </w:r>
      <w:r w:rsidR="0059706C" w:rsidRPr="005849FE">
        <w:rPr>
          <w:rFonts w:ascii="DINPro-Light" w:hAnsi="DINPro-Light"/>
        </w:rPr>
        <w:t xml:space="preserve">возникших </w:t>
      </w:r>
      <w:r w:rsidRPr="0059706C">
        <w:rPr>
          <w:rFonts w:ascii="DINPro-Light" w:hAnsi="DINPro-Light"/>
        </w:rPr>
        <w:t>в результате пользования Боксом</w:t>
      </w:r>
      <w:r w:rsidRPr="00655BD3">
        <w:rPr>
          <w:rFonts w:ascii="DINPro-Light" w:hAnsi="DINPro-Light"/>
        </w:rPr>
        <w:t>, недопустимых с учетом нормального износа, Посетитель обязан компенсировать расходы Общества на устранение указанных недостатков.</w:t>
      </w:r>
    </w:p>
    <w:p w14:paraId="5626140B" w14:textId="2F33136D" w:rsidR="00F25301" w:rsidRPr="00655BD3" w:rsidRDefault="002C6414" w:rsidP="009C6F9E">
      <w:pPr>
        <w:tabs>
          <w:tab w:val="left" w:pos="426"/>
          <w:tab w:val="left" w:pos="993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6</w:t>
      </w:r>
      <w:r w:rsidR="009C6F9E" w:rsidRPr="00655BD3">
        <w:rPr>
          <w:rFonts w:ascii="DINPro-Light" w:hAnsi="DINPro-Light"/>
        </w:rPr>
        <w:t xml:space="preserve">.3.1 </w:t>
      </w:r>
      <w:r w:rsidR="006A1940" w:rsidRPr="00655BD3">
        <w:rPr>
          <w:rFonts w:ascii="DINPro-Light" w:hAnsi="DINPro-Light"/>
        </w:rPr>
        <w:t xml:space="preserve">Общество имеет право </w:t>
      </w:r>
      <w:r w:rsidR="00974139" w:rsidRPr="00655BD3">
        <w:rPr>
          <w:rFonts w:ascii="DINPro-Light" w:hAnsi="DINPro-Light"/>
        </w:rPr>
        <w:t>произвести вскрытие</w:t>
      </w:r>
      <w:r w:rsidR="009C6F9E" w:rsidRPr="00655BD3">
        <w:rPr>
          <w:rFonts w:ascii="DINPro-Light" w:hAnsi="DINPro-Light"/>
        </w:rPr>
        <w:t xml:space="preserve"> </w:t>
      </w:r>
      <w:r w:rsidR="008538E3" w:rsidRPr="00655BD3">
        <w:rPr>
          <w:rFonts w:ascii="DINPro-Light" w:hAnsi="DINPro-Light"/>
        </w:rPr>
        <w:t>Б</w:t>
      </w:r>
      <w:r w:rsidR="009C6F9E" w:rsidRPr="00655BD3">
        <w:rPr>
          <w:rFonts w:ascii="DINPro-Light" w:hAnsi="DINPro-Light"/>
        </w:rPr>
        <w:t>окс</w:t>
      </w:r>
      <w:r w:rsidR="00974139" w:rsidRPr="00655BD3">
        <w:rPr>
          <w:rFonts w:ascii="DINPro-Light" w:hAnsi="DINPro-Light"/>
        </w:rPr>
        <w:t>а</w:t>
      </w:r>
      <w:r w:rsidR="006A1940" w:rsidRPr="00655BD3">
        <w:rPr>
          <w:rFonts w:ascii="DINPro-Light" w:hAnsi="DINPro-Light"/>
        </w:rPr>
        <w:t xml:space="preserve"> </w:t>
      </w:r>
      <w:r w:rsidR="00F25301" w:rsidRPr="00655BD3">
        <w:rPr>
          <w:rFonts w:ascii="DINPro-Light" w:hAnsi="DINPro-Light"/>
        </w:rPr>
        <w:t>в следующих случаях:</w:t>
      </w:r>
    </w:p>
    <w:p w14:paraId="737C4EDE" w14:textId="0D7522ED" w:rsidR="0076489E" w:rsidRPr="00655BD3" w:rsidRDefault="0076489E" w:rsidP="0076489E">
      <w:pPr>
        <w:pStyle w:val="ab"/>
        <w:numPr>
          <w:ilvl w:val="0"/>
          <w:numId w:val="13"/>
        </w:numPr>
        <w:tabs>
          <w:tab w:val="left" w:pos="426"/>
          <w:tab w:val="left" w:pos="993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при возникновении у Общества оснований полагать, что посетитель нарушает </w:t>
      </w:r>
      <w:r w:rsidR="003C589B" w:rsidRPr="00655BD3">
        <w:rPr>
          <w:rFonts w:ascii="DINPro-Light" w:hAnsi="DINPro-Light"/>
        </w:rPr>
        <w:t>правила размещения предметов и вещей,</w:t>
      </w:r>
      <w:r w:rsidRPr="00655BD3">
        <w:rPr>
          <w:rFonts w:ascii="DINPro-Light" w:hAnsi="DINPro-Light"/>
        </w:rPr>
        <w:t xml:space="preserve"> которые могут быть источниками повышенной опасности, а также любых других предметов и </w:t>
      </w:r>
      <w:r w:rsidR="003C589B" w:rsidRPr="00655BD3">
        <w:rPr>
          <w:rFonts w:ascii="DINPro-Light" w:hAnsi="DINPro-Light"/>
        </w:rPr>
        <w:t>вещей,</w:t>
      </w:r>
      <w:r w:rsidRPr="00655BD3">
        <w:rPr>
          <w:rFonts w:ascii="DINPro-Light" w:hAnsi="DINPro-Light"/>
        </w:rPr>
        <w:t xml:space="preserve"> запрещенных к ввозу и обороту на территории РФ.</w:t>
      </w:r>
    </w:p>
    <w:p w14:paraId="02EA8906" w14:textId="3CCAA57B" w:rsidR="0076489E" w:rsidRPr="00655BD3" w:rsidRDefault="0076489E" w:rsidP="0076489E">
      <w:pPr>
        <w:pStyle w:val="ab"/>
        <w:numPr>
          <w:ilvl w:val="0"/>
          <w:numId w:val="13"/>
        </w:numPr>
        <w:tabs>
          <w:tab w:val="left" w:pos="426"/>
          <w:tab w:val="left" w:pos="993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при возникновении аварии, стихийного бедствия или иного обстоятельства</w:t>
      </w:r>
      <w:r w:rsidR="00B52C5D">
        <w:rPr>
          <w:rFonts w:ascii="DINPro-Light" w:hAnsi="DINPro-Light"/>
        </w:rPr>
        <w:t>,</w:t>
      </w:r>
      <w:r w:rsidRPr="00655BD3">
        <w:rPr>
          <w:rFonts w:ascii="DINPro-Light" w:hAnsi="DINPro-Light"/>
        </w:rPr>
        <w:t xml:space="preserve"> требующего немедленно</w:t>
      </w:r>
      <w:r w:rsidR="00B52C5D">
        <w:rPr>
          <w:rFonts w:ascii="DINPro-Light" w:hAnsi="DINPro-Light"/>
        </w:rPr>
        <w:t>го</w:t>
      </w:r>
      <w:r w:rsidRPr="00655BD3">
        <w:rPr>
          <w:rFonts w:ascii="DINPro-Light" w:hAnsi="DINPro-Light"/>
        </w:rPr>
        <w:t xml:space="preserve"> вскрытия Бокса с цель</w:t>
      </w:r>
      <w:r w:rsidR="00B52C5D">
        <w:rPr>
          <w:rFonts w:ascii="DINPro-Light" w:hAnsi="DINPro-Light"/>
        </w:rPr>
        <w:t>ю</w:t>
      </w:r>
      <w:r w:rsidRPr="00655BD3">
        <w:rPr>
          <w:rFonts w:ascii="DINPro-Light" w:hAnsi="DINPro-Light"/>
        </w:rPr>
        <w:t xml:space="preserve"> устранения угрозы повреждения имущества Общества.</w:t>
      </w:r>
      <w:r w:rsidR="003C589B" w:rsidRPr="00655BD3">
        <w:rPr>
          <w:rFonts w:ascii="DINPro-Light" w:hAnsi="DINPro-Light"/>
        </w:rPr>
        <w:t xml:space="preserve"> Под аварийной или нештатной ситуацией понимается следующее: затопление Здания Паркинга, срабатывание пожарной сигнализации, а также задымление или возгорание, иные ситуации, могущие стать или ставшие причиной материального ущерба или </w:t>
      </w:r>
      <w:r w:rsidR="00B52C5D" w:rsidRPr="00655BD3">
        <w:rPr>
          <w:rFonts w:ascii="DINPro-Light" w:hAnsi="DINPro-Light"/>
        </w:rPr>
        <w:t>угроз</w:t>
      </w:r>
      <w:r w:rsidR="00B52C5D">
        <w:rPr>
          <w:rFonts w:ascii="DINPro-Light" w:hAnsi="DINPro-Light"/>
        </w:rPr>
        <w:t>ы</w:t>
      </w:r>
      <w:r w:rsidR="00B52C5D" w:rsidRPr="00655BD3">
        <w:rPr>
          <w:rFonts w:ascii="DINPro-Light" w:hAnsi="DINPro-Light"/>
        </w:rPr>
        <w:t xml:space="preserve"> </w:t>
      </w:r>
      <w:r w:rsidR="003C589B" w:rsidRPr="00655BD3">
        <w:rPr>
          <w:rFonts w:ascii="DINPro-Light" w:hAnsi="DINPro-Light"/>
        </w:rPr>
        <w:t>жизни и безопасности сотрудников и Посетителей.</w:t>
      </w:r>
    </w:p>
    <w:p w14:paraId="54F3563B" w14:textId="76DCF9F4" w:rsidR="009C6F9E" w:rsidRPr="00655BD3" w:rsidRDefault="0076489E" w:rsidP="009C6F9E">
      <w:pPr>
        <w:pStyle w:val="ab"/>
        <w:numPr>
          <w:ilvl w:val="0"/>
          <w:numId w:val="13"/>
        </w:numPr>
        <w:tabs>
          <w:tab w:val="left" w:pos="426"/>
          <w:tab w:val="left" w:pos="993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при получении соответствующих актов правоохранительных и контролирующих органов, принятых в соответствии с законодательством </w:t>
      </w:r>
      <w:r w:rsidR="003C589B" w:rsidRPr="00655BD3">
        <w:rPr>
          <w:rFonts w:ascii="DINPro-Light" w:hAnsi="DINPro-Light"/>
        </w:rPr>
        <w:t>РФ.</w:t>
      </w:r>
    </w:p>
    <w:p w14:paraId="52513EB5" w14:textId="0DC40837" w:rsidR="003C589B" w:rsidRPr="00655BD3" w:rsidRDefault="003C589B" w:rsidP="00435AF7">
      <w:pPr>
        <w:pStyle w:val="ab"/>
        <w:numPr>
          <w:ilvl w:val="0"/>
          <w:numId w:val="13"/>
        </w:numPr>
        <w:tabs>
          <w:tab w:val="left" w:pos="426"/>
          <w:tab w:val="left" w:pos="993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по </w:t>
      </w:r>
      <w:r w:rsidR="00B52C5D" w:rsidRPr="00655BD3">
        <w:rPr>
          <w:rFonts w:ascii="DINPro-Light" w:hAnsi="DINPro-Light"/>
        </w:rPr>
        <w:t>истечени</w:t>
      </w:r>
      <w:r w:rsidR="00B52C5D">
        <w:rPr>
          <w:rFonts w:ascii="DINPro-Light" w:hAnsi="DINPro-Light"/>
        </w:rPr>
        <w:t>и</w:t>
      </w:r>
      <w:r w:rsidR="00B52C5D" w:rsidRPr="00655BD3">
        <w:rPr>
          <w:rFonts w:ascii="DINPro-Light" w:hAnsi="DINPro-Light"/>
        </w:rPr>
        <w:t xml:space="preserve"> </w:t>
      </w:r>
      <w:r w:rsidR="002C5007" w:rsidRPr="00655BD3">
        <w:rPr>
          <w:rFonts w:ascii="DINPro-Light" w:hAnsi="DINPro-Light"/>
        </w:rPr>
        <w:t xml:space="preserve">10 дней </w:t>
      </w:r>
      <w:r w:rsidR="00FF0250" w:rsidRPr="00655BD3">
        <w:rPr>
          <w:rFonts w:ascii="DINPro-Light" w:hAnsi="DINPro-Light"/>
        </w:rPr>
        <w:t>со дня окончания действия абонемента в случае</w:t>
      </w:r>
      <w:r w:rsidR="00B52C5D">
        <w:rPr>
          <w:rFonts w:ascii="DINPro-Light" w:hAnsi="DINPro-Light"/>
        </w:rPr>
        <w:t>,</w:t>
      </w:r>
      <w:r w:rsidR="00FF0250" w:rsidRPr="00655BD3">
        <w:rPr>
          <w:rFonts w:ascii="DINPro-Light" w:hAnsi="DINPro-Light"/>
        </w:rPr>
        <w:t xml:space="preserve"> если Посетитель не освободил Бокс.</w:t>
      </w:r>
    </w:p>
    <w:p w14:paraId="3855AD92" w14:textId="4F2678C0" w:rsidR="00C13CD0" w:rsidRPr="00655BD3" w:rsidRDefault="002C6414">
      <w:pPr>
        <w:tabs>
          <w:tab w:val="left" w:pos="426"/>
          <w:tab w:val="left" w:pos="993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6</w:t>
      </w:r>
      <w:r w:rsidR="009C6F9E" w:rsidRPr="00655BD3">
        <w:rPr>
          <w:rFonts w:ascii="DINPro-Light" w:hAnsi="DINPro-Light"/>
        </w:rPr>
        <w:t xml:space="preserve">.3.2 </w:t>
      </w:r>
      <w:r w:rsidR="006A1940" w:rsidRPr="00655BD3">
        <w:rPr>
          <w:rFonts w:ascii="DINPro-Light" w:hAnsi="DINPro-Light"/>
        </w:rPr>
        <w:t xml:space="preserve">Вскрытие </w:t>
      </w:r>
      <w:r w:rsidR="0030172F" w:rsidRPr="00655BD3">
        <w:rPr>
          <w:rFonts w:ascii="DINPro-Light" w:hAnsi="DINPro-Light"/>
        </w:rPr>
        <w:t>Б</w:t>
      </w:r>
      <w:r w:rsidR="009C6F9E" w:rsidRPr="00655BD3">
        <w:rPr>
          <w:rFonts w:ascii="DINPro-Light" w:hAnsi="DINPro-Light"/>
        </w:rPr>
        <w:t xml:space="preserve">окса </w:t>
      </w:r>
      <w:r w:rsidR="006A1940" w:rsidRPr="00655BD3">
        <w:rPr>
          <w:rFonts w:ascii="DINPro-Light" w:hAnsi="DINPro-Light"/>
        </w:rPr>
        <w:t xml:space="preserve">осуществляется в следующем порядке: </w:t>
      </w:r>
      <w:r w:rsidR="009C6F9E" w:rsidRPr="00655BD3">
        <w:rPr>
          <w:rFonts w:ascii="DINPro-Light" w:hAnsi="DINPro-Light"/>
        </w:rPr>
        <w:t>Обществ</w:t>
      </w:r>
      <w:r w:rsidR="007D4E7C" w:rsidRPr="00655BD3">
        <w:rPr>
          <w:rFonts w:ascii="DINPro-Light" w:hAnsi="DINPro-Light"/>
        </w:rPr>
        <w:t>о</w:t>
      </w:r>
      <w:r w:rsidR="009C6F9E" w:rsidRPr="00655BD3">
        <w:rPr>
          <w:rFonts w:ascii="DINPro-Light" w:hAnsi="DINPro-Light"/>
        </w:rPr>
        <w:t xml:space="preserve"> </w:t>
      </w:r>
      <w:r w:rsidR="00FC0E18" w:rsidRPr="00655BD3">
        <w:rPr>
          <w:rFonts w:ascii="DINPro-Light" w:hAnsi="DINPro-Light"/>
        </w:rPr>
        <w:t>уведомляет Посетителя</w:t>
      </w:r>
      <w:r w:rsidR="009C6F9E" w:rsidRPr="00655BD3">
        <w:rPr>
          <w:rFonts w:ascii="DINPro-Light" w:hAnsi="DINPro-Light"/>
        </w:rPr>
        <w:t xml:space="preserve"> о вскрытии</w:t>
      </w:r>
      <w:r w:rsidR="00C827DF" w:rsidRPr="00655BD3">
        <w:rPr>
          <w:rFonts w:ascii="DINPro-Light" w:hAnsi="DINPro-Light"/>
        </w:rPr>
        <w:t>.</w:t>
      </w:r>
      <w:r w:rsidR="006A1940" w:rsidRPr="00655BD3">
        <w:rPr>
          <w:rFonts w:ascii="DINPro-Light" w:hAnsi="DINPro-Light"/>
        </w:rPr>
        <w:t xml:space="preserve"> </w:t>
      </w:r>
      <w:r w:rsidR="007D4E7C" w:rsidRPr="00655BD3">
        <w:rPr>
          <w:rFonts w:ascii="DINPro-Light" w:hAnsi="DINPro-Light"/>
        </w:rPr>
        <w:t>В</w:t>
      </w:r>
      <w:r w:rsidR="006A1940" w:rsidRPr="00655BD3">
        <w:rPr>
          <w:rFonts w:ascii="DINPro-Light" w:hAnsi="DINPro-Light"/>
        </w:rPr>
        <w:t xml:space="preserve">скрытие </w:t>
      </w:r>
      <w:r w:rsidR="0030172F" w:rsidRPr="00655BD3">
        <w:rPr>
          <w:rFonts w:ascii="DINPro-Light" w:hAnsi="DINPro-Light"/>
        </w:rPr>
        <w:t>Б</w:t>
      </w:r>
      <w:r w:rsidR="009C6F9E" w:rsidRPr="00655BD3">
        <w:rPr>
          <w:rFonts w:ascii="DINPro-Light" w:hAnsi="DINPro-Light"/>
        </w:rPr>
        <w:t xml:space="preserve">окса </w:t>
      </w:r>
      <w:r w:rsidR="009F1BFA" w:rsidRPr="00655BD3">
        <w:rPr>
          <w:rFonts w:ascii="DINPro-Light" w:hAnsi="DINPro-Light"/>
        </w:rPr>
        <w:t>осуществляется комиссией</w:t>
      </w:r>
      <w:r w:rsidR="006A1940" w:rsidRPr="00655BD3">
        <w:rPr>
          <w:rFonts w:ascii="DINPro-Light" w:hAnsi="DINPro-Light"/>
        </w:rPr>
        <w:t xml:space="preserve"> в составе</w:t>
      </w:r>
      <w:r w:rsidR="009C6F9E" w:rsidRPr="00655BD3">
        <w:rPr>
          <w:rFonts w:ascii="DINPro-Light" w:hAnsi="DINPro-Light"/>
        </w:rPr>
        <w:t xml:space="preserve"> </w:t>
      </w:r>
      <w:r w:rsidR="006A1940" w:rsidRPr="00655BD3">
        <w:rPr>
          <w:rFonts w:ascii="DINPro-Light" w:hAnsi="DINPro-Light"/>
        </w:rPr>
        <w:t xml:space="preserve">не менее </w:t>
      </w:r>
      <w:r w:rsidR="00956CFE" w:rsidRPr="00655BD3">
        <w:rPr>
          <w:rFonts w:ascii="DINPro-Light" w:hAnsi="DINPro-Light"/>
        </w:rPr>
        <w:t>двух</w:t>
      </w:r>
      <w:r w:rsidR="006A1940" w:rsidRPr="00655BD3">
        <w:rPr>
          <w:rFonts w:ascii="DINPro-Light" w:hAnsi="DINPro-Light"/>
        </w:rPr>
        <w:t xml:space="preserve"> человек</w:t>
      </w:r>
      <w:r w:rsidR="009F1BFA" w:rsidRPr="00655BD3">
        <w:rPr>
          <w:rFonts w:ascii="DINPro-Light" w:hAnsi="DINPro-Light"/>
        </w:rPr>
        <w:t xml:space="preserve">. </w:t>
      </w:r>
      <w:r w:rsidR="00956CFE" w:rsidRPr="00655BD3">
        <w:rPr>
          <w:rFonts w:ascii="DINPro-Light" w:hAnsi="DINPro-Light"/>
        </w:rPr>
        <w:t>П</w:t>
      </w:r>
      <w:r w:rsidR="006A1940" w:rsidRPr="00655BD3">
        <w:rPr>
          <w:rFonts w:ascii="DINPro-Light" w:hAnsi="DINPro-Light"/>
        </w:rPr>
        <w:t>осле вскрытия</w:t>
      </w:r>
      <w:r w:rsidR="00956CFE" w:rsidRPr="00655BD3">
        <w:rPr>
          <w:rFonts w:ascii="DINPro-Light" w:hAnsi="DINPro-Light"/>
        </w:rPr>
        <w:t xml:space="preserve"> </w:t>
      </w:r>
      <w:r w:rsidR="0030172F" w:rsidRPr="00655BD3">
        <w:rPr>
          <w:rFonts w:ascii="DINPro-Light" w:hAnsi="DINPro-Light"/>
        </w:rPr>
        <w:t>Б</w:t>
      </w:r>
      <w:r w:rsidR="00956CFE" w:rsidRPr="00655BD3">
        <w:rPr>
          <w:rFonts w:ascii="DINPro-Light" w:hAnsi="DINPro-Light"/>
        </w:rPr>
        <w:t xml:space="preserve">окса </w:t>
      </w:r>
      <w:r w:rsidR="006A1940" w:rsidRPr="00655BD3">
        <w:rPr>
          <w:rFonts w:ascii="DINPro-Light" w:hAnsi="DINPro-Light"/>
        </w:rPr>
        <w:t xml:space="preserve">в одностороннем порядке составляется акт, </w:t>
      </w:r>
      <w:r w:rsidR="006A1940" w:rsidRPr="0059706C">
        <w:rPr>
          <w:rFonts w:ascii="DINPro-Light" w:hAnsi="DINPro-Light"/>
        </w:rPr>
        <w:t>включающий</w:t>
      </w:r>
      <w:r w:rsidR="006A1940" w:rsidRPr="00655BD3">
        <w:rPr>
          <w:rFonts w:ascii="DINPro-Light" w:hAnsi="DINPro-Light"/>
        </w:rPr>
        <w:t xml:space="preserve"> фото- </w:t>
      </w:r>
      <w:r w:rsidR="009F1BFA" w:rsidRPr="00655BD3">
        <w:rPr>
          <w:rFonts w:ascii="DINPro-Light" w:hAnsi="DINPro-Light"/>
        </w:rPr>
        <w:t>и/</w:t>
      </w:r>
      <w:r w:rsidR="006A1940" w:rsidRPr="00655BD3">
        <w:rPr>
          <w:rFonts w:ascii="DINPro-Light" w:hAnsi="DINPro-Light"/>
        </w:rPr>
        <w:t>или видеофиксацию имущества, находящегося в</w:t>
      </w:r>
      <w:r w:rsidR="00956CFE" w:rsidRPr="00655BD3">
        <w:rPr>
          <w:rFonts w:ascii="DINPro-Light" w:hAnsi="DINPro-Light"/>
        </w:rPr>
        <w:t xml:space="preserve"> </w:t>
      </w:r>
      <w:r w:rsidR="0030172F" w:rsidRPr="00655BD3">
        <w:rPr>
          <w:rFonts w:ascii="DINPro-Light" w:hAnsi="DINPro-Light"/>
        </w:rPr>
        <w:t>Б</w:t>
      </w:r>
      <w:r w:rsidR="00956CFE" w:rsidRPr="00655BD3">
        <w:rPr>
          <w:rFonts w:ascii="DINPro-Light" w:hAnsi="DINPro-Light"/>
        </w:rPr>
        <w:t>оксе</w:t>
      </w:r>
      <w:r w:rsidR="006A1940" w:rsidRPr="00655BD3">
        <w:rPr>
          <w:rFonts w:ascii="DINPro-Light" w:hAnsi="DINPro-Light"/>
        </w:rPr>
        <w:t xml:space="preserve">. Акт составляется в </w:t>
      </w:r>
      <w:r w:rsidR="006E737C" w:rsidRPr="00655BD3">
        <w:rPr>
          <w:rFonts w:ascii="DINPro-Light" w:hAnsi="DINPro-Light"/>
        </w:rPr>
        <w:t>2 экземплярах</w:t>
      </w:r>
      <w:r w:rsidR="006A1940" w:rsidRPr="00655BD3">
        <w:rPr>
          <w:rFonts w:ascii="DINPro-Light" w:hAnsi="DINPro-Light"/>
        </w:rPr>
        <w:t xml:space="preserve"> и подписывается всеми членами комиссии, один экземпляр Акта вместе с уведомлением о вскрытии </w:t>
      </w:r>
      <w:r w:rsidR="0030172F" w:rsidRPr="00655BD3">
        <w:rPr>
          <w:rFonts w:ascii="DINPro-Light" w:hAnsi="DINPro-Light"/>
        </w:rPr>
        <w:t>Б</w:t>
      </w:r>
      <w:r w:rsidR="00956CFE" w:rsidRPr="00655BD3">
        <w:rPr>
          <w:rFonts w:ascii="DINPro-Light" w:hAnsi="DINPro-Light"/>
        </w:rPr>
        <w:t xml:space="preserve">окса </w:t>
      </w:r>
      <w:r w:rsidR="006A1940" w:rsidRPr="00655BD3">
        <w:rPr>
          <w:rFonts w:ascii="DINPro-Light" w:hAnsi="DINPro-Light"/>
        </w:rPr>
        <w:t xml:space="preserve">впоследствии </w:t>
      </w:r>
      <w:r w:rsidR="009F1BFA" w:rsidRPr="00655BD3">
        <w:rPr>
          <w:rFonts w:ascii="DINPro-Light" w:hAnsi="DINPro-Light"/>
        </w:rPr>
        <w:t xml:space="preserve">направляется </w:t>
      </w:r>
      <w:r w:rsidR="00956CFE" w:rsidRPr="00655BD3">
        <w:rPr>
          <w:rFonts w:ascii="DINPro-Light" w:hAnsi="DINPro-Light"/>
        </w:rPr>
        <w:t>Посетителю.</w:t>
      </w:r>
      <w:r w:rsidR="006A1940" w:rsidRPr="00655BD3">
        <w:rPr>
          <w:rFonts w:ascii="DINPro-Light" w:hAnsi="DINPro-Light"/>
        </w:rPr>
        <w:t xml:space="preserve"> </w:t>
      </w:r>
      <w:r w:rsidR="00C13CD0" w:rsidRPr="00655BD3">
        <w:rPr>
          <w:rFonts w:ascii="DINPro-Light" w:hAnsi="DINPro-Light"/>
        </w:rPr>
        <w:t>Е</w:t>
      </w:r>
      <w:r w:rsidR="006A1940" w:rsidRPr="00655BD3">
        <w:rPr>
          <w:rFonts w:ascii="DINPro-Light" w:hAnsi="DINPro-Light"/>
        </w:rPr>
        <w:t xml:space="preserve">сли при вскрытии </w:t>
      </w:r>
      <w:r w:rsidR="0030172F" w:rsidRPr="00655BD3">
        <w:rPr>
          <w:rFonts w:ascii="DINPro-Light" w:hAnsi="DINPro-Light"/>
        </w:rPr>
        <w:t>Б</w:t>
      </w:r>
      <w:r w:rsidR="000C0726" w:rsidRPr="00655BD3">
        <w:rPr>
          <w:rFonts w:ascii="DINPro-Light" w:hAnsi="DINPro-Light"/>
        </w:rPr>
        <w:t>окса</w:t>
      </w:r>
      <w:r w:rsidR="00C13CD0" w:rsidRPr="00655BD3">
        <w:rPr>
          <w:rFonts w:ascii="DINPro-Light" w:hAnsi="DINPro-Light"/>
        </w:rPr>
        <w:t xml:space="preserve"> </w:t>
      </w:r>
      <w:r w:rsidR="006A1940" w:rsidRPr="00655BD3">
        <w:rPr>
          <w:rFonts w:ascii="DINPro-Light" w:hAnsi="DINPro-Light"/>
        </w:rPr>
        <w:t xml:space="preserve">будет выявлено имущество, </w:t>
      </w:r>
      <w:r w:rsidR="00C13CD0" w:rsidRPr="00655BD3">
        <w:rPr>
          <w:rFonts w:ascii="DINPro-Light" w:hAnsi="DINPro-Light"/>
        </w:rPr>
        <w:t xml:space="preserve">которое </w:t>
      </w:r>
      <w:r w:rsidR="006A1940" w:rsidRPr="00655BD3">
        <w:rPr>
          <w:rFonts w:ascii="DINPro-Light" w:hAnsi="DINPro-Light"/>
        </w:rPr>
        <w:t xml:space="preserve">в соответствии с положениями </w:t>
      </w:r>
      <w:r w:rsidR="00737581" w:rsidRPr="00655BD3">
        <w:rPr>
          <w:rFonts w:ascii="DINPro-Light" w:hAnsi="DINPro-Light"/>
        </w:rPr>
        <w:t xml:space="preserve">настоящего Договора </w:t>
      </w:r>
      <w:r w:rsidR="006A1940" w:rsidRPr="00655BD3">
        <w:rPr>
          <w:rFonts w:ascii="DINPro-Light" w:hAnsi="DINPro-Light"/>
        </w:rPr>
        <w:t>или законодательством Российской Федерации запрещено</w:t>
      </w:r>
      <w:r w:rsidR="00A94192" w:rsidRPr="00655BD3">
        <w:rPr>
          <w:rFonts w:ascii="DINPro-Light" w:hAnsi="DINPro-Light"/>
        </w:rPr>
        <w:t xml:space="preserve"> к размещению в Боксе</w:t>
      </w:r>
      <w:r w:rsidR="006A1940" w:rsidRPr="00655BD3">
        <w:rPr>
          <w:rFonts w:ascii="DINPro-Light" w:hAnsi="DINPro-Light"/>
        </w:rPr>
        <w:t xml:space="preserve"> или запрещен их гражданский оборот </w:t>
      </w:r>
      <w:r w:rsidR="00C13CD0" w:rsidRPr="00655BD3">
        <w:rPr>
          <w:rFonts w:ascii="DINPro-Light" w:hAnsi="DINPro-Light"/>
        </w:rPr>
        <w:t>Обществ</w:t>
      </w:r>
      <w:r w:rsidR="00A94192" w:rsidRPr="00655BD3">
        <w:rPr>
          <w:rFonts w:ascii="DINPro-Light" w:hAnsi="DINPro-Light"/>
        </w:rPr>
        <w:t>о</w:t>
      </w:r>
      <w:r w:rsidR="006A1940" w:rsidRPr="00655BD3">
        <w:rPr>
          <w:rFonts w:ascii="DINPro-Light" w:hAnsi="DINPro-Light"/>
        </w:rPr>
        <w:t xml:space="preserve"> уведомляет </w:t>
      </w:r>
      <w:r w:rsidR="00C13CD0" w:rsidRPr="00655BD3">
        <w:rPr>
          <w:rFonts w:ascii="DINPro-Light" w:hAnsi="DINPro-Light"/>
        </w:rPr>
        <w:t>Посетителя</w:t>
      </w:r>
      <w:r w:rsidR="00A94192" w:rsidRPr="00655BD3">
        <w:rPr>
          <w:rFonts w:ascii="DINPro-Light" w:hAnsi="DINPro-Light"/>
        </w:rPr>
        <w:t xml:space="preserve"> о необходимости</w:t>
      </w:r>
      <w:r w:rsidR="006A1940" w:rsidRPr="00655BD3">
        <w:rPr>
          <w:rFonts w:ascii="DINPro-Light" w:hAnsi="DINPro-Light"/>
        </w:rPr>
        <w:t xml:space="preserve"> вывоза данного имущества. В случае неисполнения </w:t>
      </w:r>
      <w:r w:rsidR="00C13CD0" w:rsidRPr="00655BD3">
        <w:rPr>
          <w:rFonts w:ascii="DINPro-Light" w:hAnsi="DINPro-Light"/>
        </w:rPr>
        <w:t>Посетителем</w:t>
      </w:r>
      <w:r w:rsidR="006A1940" w:rsidRPr="00655BD3">
        <w:rPr>
          <w:rFonts w:ascii="DINPro-Light" w:hAnsi="DINPro-Light"/>
        </w:rPr>
        <w:t xml:space="preserve"> данного требования</w:t>
      </w:r>
      <w:r w:rsidR="00A94192" w:rsidRPr="00655BD3">
        <w:rPr>
          <w:rFonts w:ascii="DINPro-Light" w:hAnsi="DINPro-Light"/>
        </w:rPr>
        <w:t xml:space="preserve"> в разумный срок (не более 7 дней)</w:t>
      </w:r>
      <w:r w:rsidR="00C13CD0" w:rsidRPr="00655BD3">
        <w:rPr>
          <w:rFonts w:ascii="DINPro-Light" w:hAnsi="DINPro-Light"/>
        </w:rPr>
        <w:t>,</w:t>
      </w:r>
      <w:r w:rsidR="006A1940" w:rsidRPr="00655BD3">
        <w:rPr>
          <w:rFonts w:ascii="DINPro-Light" w:hAnsi="DINPro-Light"/>
        </w:rPr>
        <w:t xml:space="preserve"> имущество, находящееся в </w:t>
      </w:r>
      <w:r w:rsidR="0030172F" w:rsidRPr="00655BD3">
        <w:rPr>
          <w:rFonts w:ascii="DINPro-Light" w:hAnsi="DINPro-Light"/>
        </w:rPr>
        <w:t>Б</w:t>
      </w:r>
      <w:r w:rsidR="00C13CD0" w:rsidRPr="00655BD3">
        <w:rPr>
          <w:rFonts w:ascii="DINPro-Light" w:hAnsi="DINPro-Light"/>
        </w:rPr>
        <w:t xml:space="preserve">оксе, </w:t>
      </w:r>
      <w:r w:rsidR="006A1940" w:rsidRPr="00655BD3">
        <w:rPr>
          <w:rFonts w:ascii="DINPro-Light" w:hAnsi="DINPro-Light"/>
        </w:rPr>
        <w:t xml:space="preserve">может быть уничтожено. При этом составляются акт об уничтожении с описью уничтоженных предметов. Копии акта и описи направляются </w:t>
      </w:r>
      <w:r w:rsidR="00C13CD0" w:rsidRPr="00655BD3">
        <w:rPr>
          <w:rFonts w:ascii="DINPro-Light" w:hAnsi="DINPro-Light"/>
        </w:rPr>
        <w:t>Посетителю</w:t>
      </w:r>
      <w:r w:rsidR="006A1940" w:rsidRPr="00655BD3">
        <w:rPr>
          <w:rFonts w:ascii="DINPro-Light" w:hAnsi="DINPro-Light"/>
        </w:rPr>
        <w:t>.</w:t>
      </w:r>
      <w:r w:rsidR="00A94192" w:rsidRPr="00655BD3">
        <w:rPr>
          <w:rFonts w:ascii="DINPro-Light" w:hAnsi="DINPro-Light"/>
        </w:rPr>
        <w:t xml:space="preserve"> Расходы на уничтожение такого имущества возлагаются на Посетителя.</w:t>
      </w:r>
    </w:p>
    <w:p w14:paraId="4206938B" w14:textId="347BDCE7" w:rsidR="00157824" w:rsidRPr="00655BD3" w:rsidRDefault="00FF0250">
      <w:pPr>
        <w:tabs>
          <w:tab w:val="left" w:pos="426"/>
          <w:tab w:val="left" w:pos="993"/>
          <w:tab w:val="num" w:pos="1440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6.3.3. Общество не несет ответственность за любой ущерб, причиненный имуществу Посетителя, находящемуся в Боксе в результате такого вскрытия, перемещения имущества, если Общество </w:t>
      </w:r>
      <w:r w:rsidR="001F387B" w:rsidRPr="00655BD3">
        <w:rPr>
          <w:rFonts w:ascii="DINPro-Light" w:hAnsi="DINPro-Light"/>
        </w:rPr>
        <w:t>принял</w:t>
      </w:r>
      <w:r w:rsidR="001F387B">
        <w:rPr>
          <w:rFonts w:ascii="DINPro-Light" w:hAnsi="DINPro-Light"/>
        </w:rPr>
        <w:t>о</w:t>
      </w:r>
      <w:r w:rsidR="001F387B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 xml:space="preserve">все необходимые и разумные </w:t>
      </w:r>
      <w:r w:rsidR="00A77DC9" w:rsidRPr="00655BD3">
        <w:rPr>
          <w:rFonts w:ascii="DINPro-Light" w:hAnsi="DINPro-Light"/>
        </w:rPr>
        <w:t>меры к предотвращению наступления такого вреда.</w:t>
      </w:r>
    </w:p>
    <w:p w14:paraId="2582FACD" w14:textId="243E041F" w:rsidR="00A77DC9" w:rsidRPr="00655BD3" w:rsidRDefault="00A77DC9">
      <w:pPr>
        <w:tabs>
          <w:tab w:val="left" w:pos="426"/>
          <w:tab w:val="left" w:pos="993"/>
          <w:tab w:val="num" w:pos="1440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6.3.4. По истечении 30 (тридцати) календарных дней со дня вскрытия Бокса имущество Посетителя, изъятое из Бокса, считается брошенным. Стороны согласовали, что достаточным доказательством для признания </w:t>
      </w:r>
      <w:r w:rsidR="00DE458F" w:rsidRPr="00655BD3">
        <w:rPr>
          <w:rFonts w:ascii="DINPro-Light" w:hAnsi="DINPro-Light"/>
        </w:rPr>
        <w:t xml:space="preserve">имущества брошенным является отсутствие выраженной воли </w:t>
      </w:r>
      <w:r w:rsidR="00984B33" w:rsidRPr="00655BD3">
        <w:rPr>
          <w:rFonts w:ascii="DINPro-Light" w:hAnsi="DINPro-Light"/>
        </w:rPr>
        <w:t xml:space="preserve">Посетителя </w:t>
      </w:r>
      <w:r w:rsidR="00DE458F" w:rsidRPr="00655BD3">
        <w:rPr>
          <w:rFonts w:ascii="DINPro-Light" w:hAnsi="DINPro-Light"/>
        </w:rPr>
        <w:t>забрать свое имущество после окончания срока действия абонемента.</w:t>
      </w:r>
    </w:p>
    <w:p w14:paraId="6BEB9CB7" w14:textId="528FB1B5" w:rsidR="00DE458F" w:rsidRPr="00655BD3" w:rsidRDefault="00DE458F">
      <w:pPr>
        <w:tabs>
          <w:tab w:val="left" w:pos="426"/>
          <w:tab w:val="left" w:pos="993"/>
          <w:tab w:val="num" w:pos="1440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6.3.5. Имущество, невостребованное Посетителем по </w:t>
      </w:r>
      <w:r w:rsidR="001F387B" w:rsidRPr="00655BD3">
        <w:rPr>
          <w:rFonts w:ascii="DINPro-Light" w:hAnsi="DINPro-Light"/>
        </w:rPr>
        <w:t>окончани</w:t>
      </w:r>
      <w:r w:rsidR="001F387B">
        <w:rPr>
          <w:rFonts w:ascii="DINPro-Light" w:hAnsi="DINPro-Light"/>
        </w:rPr>
        <w:t>и</w:t>
      </w:r>
      <w:r w:rsidR="001F387B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 xml:space="preserve">Срока пользования Боксом, квалифицируется только как имущество, брошенное собственником. К данной ситуации не применимы правила о договоре хранения вещей, соответственно </w:t>
      </w:r>
      <w:r w:rsidR="00A06DD1" w:rsidRPr="00655BD3">
        <w:rPr>
          <w:rFonts w:ascii="DINPro-Light" w:hAnsi="DINPro-Light"/>
        </w:rPr>
        <w:t>Общество</w:t>
      </w:r>
      <w:r w:rsidRPr="00655BD3">
        <w:rPr>
          <w:rFonts w:ascii="DINPro-Light" w:hAnsi="DINPro-Light"/>
        </w:rPr>
        <w:t xml:space="preserve"> не несет ответственности за невостребованное Посетителем имущество. Риск случайной гибели или случайного повреждения имущества несет его собственник</w:t>
      </w:r>
      <w:r w:rsidR="001F387B">
        <w:rPr>
          <w:rFonts w:ascii="DINPro-Light" w:hAnsi="DINPro-Light"/>
        </w:rPr>
        <w:t>.</w:t>
      </w:r>
    </w:p>
    <w:p w14:paraId="7557E998" w14:textId="4963C77D" w:rsidR="00DE458F" w:rsidRPr="00655BD3" w:rsidRDefault="007559FB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6.3.6. Общество не несет ответственность за забытые Посетителем вещи.</w:t>
      </w:r>
    </w:p>
    <w:p w14:paraId="13CE46B2" w14:textId="0C35E8F1" w:rsidR="007559FB" w:rsidRPr="00655BD3" w:rsidRDefault="007559FB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</w:p>
    <w:p w14:paraId="0B362DA3" w14:textId="29C1BAD4" w:rsidR="001A41AE" w:rsidRPr="00655BD3" w:rsidRDefault="001A41AE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6.4. Посетитель, пользующийся Блокиратором обязан:</w:t>
      </w:r>
    </w:p>
    <w:p w14:paraId="4D6798B2" w14:textId="77777777" w:rsidR="001A41AE" w:rsidRPr="00655BD3" w:rsidRDefault="001A41AE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</w:p>
    <w:p w14:paraId="3C0BB2A8" w14:textId="08290D31" w:rsidR="001A41AE" w:rsidRPr="00655BD3" w:rsidRDefault="001A41AE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6.4.1. Бережно относиться к Блокиратору;</w:t>
      </w:r>
    </w:p>
    <w:p w14:paraId="350349B2" w14:textId="4020BBA6" w:rsidR="001A41AE" w:rsidRPr="00655BD3" w:rsidRDefault="001A41AE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6.4.2.</w:t>
      </w:r>
      <w:r w:rsidR="0036556C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 xml:space="preserve">Следить за целостностью Блокиратора и при обнаружении </w:t>
      </w:r>
      <w:r w:rsidR="001F387B" w:rsidRPr="00655BD3">
        <w:rPr>
          <w:rFonts w:ascii="DINPro-Light" w:hAnsi="DINPro-Light"/>
        </w:rPr>
        <w:t>его повреждени</w:t>
      </w:r>
      <w:r w:rsidR="001F387B">
        <w:rPr>
          <w:rFonts w:ascii="DINPro-Light" w:hAnsi="DINPro-Light"/>
        </w:rPr>
        <w:t>я</w:t>
      </w:r>
      <w:r w:rsidR="008A3E09" w:rsidRPr="00655BD3">
        <w:rPr>
          <w:rFonts w:ascii="DINPro-Light" w:hAnsi="DINPro-Light"/>
        </w:rPr>
        <w:t>,</w:t>
      </w:r>
      <w:r w:rsidRPr="00655BD3">
        <w:rPr>
          <w:rFonts w:ascii="DINPro-Light" w:hAnsi="DINPro-Light"/>
        </w:rPr>
        <w:t xml:space="preserve"> немедленно отправить фото или </w:t>
      </w:r>
      <w:proofErr w:type="spellStart"/>
      <w:r w:rsidRPr="00655BD3">
        <w:rPr>
          <w:rFonts w:ascii="DINPro-Light" w:hAnsi="DINPro-Light"/>
        </w:rPr>
        <w:t>видеоподтверждение</w:t>
      </w:r>
      <w:proofErr w:type="spellEnd"/>
      <w:r w:rsidRPr="00655BD3">
        <w:rPr>
          <w:rFonts w:ascii="DINPro-Light" w:hAnsi="DINPro-Light"/>
        </w:rPr>
        <w:t xml:space="preserve"> менеджеру Общества. При повреждении</w:t>
      </w:r>
      <w:r w:rsidR="001F387B">
        <w:rPr>
          <w:rFonts w:ascii="DINPro-Light" w:hAnsi="DINPro-Light"/>
        </w:rPr>
        <w:t xml:space="preserve"> Блокиратора</w:t>
      </w:r>
      <w:r w:rsidRPr="00655BD3">
        <w:rPr>
          <w:rFonts w:ascii="DINPro-Light" w:hAnsi="DINPro-Light"/>
        </w:rPr>
        <w:t xml:space="preserve"> по вине </w:t>
      </w:r>
      <w:r w:rsidR="00F1541D" w:rsidRPr="00655BD3">
        <w:rPr>
          <w:rFonts w:ascii="DINPro-Light" w:hAnsi="DINPro-Light"/>
        </w:rPr>
        <w:t>Посетителя</w:t>
      </w:r>
      <w:r w:rsidR="001F387B">
        <w:rPr>
          <w:rFonts w:ascii="DINPro-Light" w:hAnsi="DINPro-Light"/>
        </w:rPr>
        <w:t xml:space="preserve"> последний обязан</w:t>
      </w:r>
      <w:r w:rsidR="001F387B" w:rsidRPr="00655BD3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 xml:space="preserve">возместить ущерб в размере цены нового </w:t>
      </w:r>
      <w:r w:rsidR="0036556C" w:rsidRPr="00655BD3">
        <w:rPr>
          <w:rFonts w:ascii="DINPro-Light" w:hAnsi="DINPro-Light"/>
        </w:rPr>
        <w:t>Б</w:t>
      </w:r>
      <w:r w:rsidRPr="00655BD3">
        <w:rPr>
          <w:rFonts w:ascii="DINPro-Light" w:hAnsi="DINPro-Light"/>
        </w:rPr>
        <w:t xml:space="preserve">локиратора </w:t>
      </w:r>
      <w:r w:rsidR="008A3E09" w:rsidRPr="00655BD3">
        <w:rPr>
          <w:rFonts w:ascii="DINPro-Light" w:hAnsi="DINPro-Light"/>
        </w:rPr>
        <w:t xml:space="preserve">в течение пяти рабочих дней с момента обнаружения повреждения. </w:t>
      </w:r>
    </w:p>
    <w:p w14:paraId="7F67129C" w14:textId="3041EC4D" w:rsidR="001A41AE" w:rsidRPr="00655BD3" w:rsidRDefault="001A41AE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</w:p>
    <w:p w14:paraId="72842971" w14:textId="0905BB17" w:rsidR="00887C8F" w:rsidRPr="00655BD3" w:rsidRDefault="002C6414" w:rsidP="00435AF7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7.</w:t>
      </w:r>
      <w:r w:rsidR="00EE5359" w:rsidRPr="00655BD3">
        <w:rPr>
          <w:rFonts w:ascii="DINPro-Light" w:hAnsi="DINPro-Light"/>
        </w:rPr>
        <w:t xml:space="preserve"> </w:t>
      </w:r>
      <w:r w:rsidR="00887C8F" w:rsidRPr="00655BD3">
        <w:rPr>
          <w:rFonts w:ascii="DINPro-Light" w:hAnsi="DINPro-Light"/>
        </w:rPr>
        <w:t xml:space="preserve">Действия </w:t>
      </w:r>
      <w:r w:rsidR="006547D6" w:rsidRPr="00655BD3">
        <w:rPr>
          <w:rFonts w:ascii="DINPro-Light" w:hAnsi="DINPro-Light"/>
        </w:rPr>
        <w:t>П</w:t>
      </w:r>
      <w:r w:rsidR="007E4853" w:rsidRPr="00655BD3">
        <w:rPr>
          <w:rFonts w:ascii="DINPro-Light" w:hAnsi="DINPro-Light"/>
        </w:rPr>
        <w:t>осетителей</w:t>
      </w:r>
      <w:r w:rsidR="00D8672E" w:rsidRPr="00655BD3">
        <w:rPr>
          <w:rFonts w:ascii="DINPro-Light" w:hAnsi="DINPro-Light"/>
        </w:rPr>
        <w:t xml:space="preserve">, размещающих </w:t>
      </w:r>
      <w:r w:rsidR="006547D6" w:rsidRPr="00655BD3">
        <w:rPr>
          <w:rFonts w:ascii="DINPro-Light" w:hAnsi="DINPro-Light"/>
        </w:rPr>
        <w:t>Т</w:t>
      </w:r>
      <w:r w:rsidR="00D8672E" w:rsidRPr="00655BD3">
        <w:rPr>
          <w:rFonts w:ascii="DINPro-Light" w:hAnsi="DINPro-Light"/>
        </w:rPr>
        <w:t>ранспортные средства</w:t>
      </w:r>
      <w:r w:rsidR="00612CAB" w:rsidRPr="00655BD3">
        <w:rPr>
          <w:rFonts w:ascii="DINPro-Light" w:hAnsi="DINPro-Light"/>
        </w:rPr>
        <w:t xml:space="preserve"> в Помещении</w:t>
      </w:r>
      <w:r w:rsidR="00D8672E" w:rsidRPr="00655BD3">
        <w:rPr>
          <w:rFonts w:ascii="DINPro-Light" w:hAnsi="DINPro-Light"/>
        </w:rPr>
        <w:t xml:space="preserve">, </w:t>
      </w:r>
      <w:r w:rsidR="00887C8F" w:rsidRPr="00655BD3">
        <w:rPr>
          <w:rFonts w:ascii="DINPro-Light" w:hAnsi="DINPro-Light"/>
        </w:rPr>
        <w:t xml:space="preserve">в случае </w:t>
      </w:r>
      <w:r w:rsidR="00D8672E" w:rsidRPr="00655BD3">
        <w:rPr>
          <w:rFonts w:ascii="DINPro-Light" w:hAnsi="DINPro-Light"/>
        </w:rPr>
        <w:t xml:space="preserve">утери </w:t>
      </w:r>
      <w:r w:rsidR="00705FF7" w:rsidRPr="00655BD3">
        <w:rPr>
          <w:rFonts w:ascii="DINPro-Light" w:hAnsi="DINPro-Light"/>
        </w:rPr>
        <w:t>/</w:t>
      </w:r>
      <w:r w:rsidR="00D8672E" w:rsidRPr="00655BD3">
        <w:rPr>
          <w:rFonts w:ascii="DINPro-Light" w:hAnsi="DINPro-Light"/>
        </w:rPr>
        <w:t>порчи Парковочного билета</w:t>
      </w:r>
      <w:r w:rsidR="001F387B">
        <w:rPr>
          <w:rFonts w:ascii="DINPro-Light" w:hAnsi="DINPro-Light"/>
        </w:rPr>
        <w:t>.</w:t>
      </w:r>
    </w:p>
    <w:p w14:paraId="1239E5C6" w14:textId="77777777" w:rsidR="00660FC7" w:rsidRPr="00655BD3" w:rsidRDefault="00660FC7" w:rsidP="00EE5359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</w:p>
    <w:p w14:paraId="4F8A54F9" w14:textId="42CB9B5B" w:rsidR="00CC34AD" w:rsidRPr="00655BD3" w:rsidRDefault="002C6414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7</w:t>
      </w:r>
      <w:r w:rsidR="00887C8F" w:rsidRPr="00655BD3">
        <w:rPr>
          <w:rFonts w:ascii="DINPro-Light" w:hAnsi="DINPro-Light"/>
        </w:rPr>
        <w:t>.1. В случае ут</w:t>
      </w:r>
      <w:r w:rsidR="004C2766" w:rsidRPr="00655BD3">
        <w:rPr>
          <w:rFonts w:ascii="DINPro-Light" w:hAnsi="DINPro-Light"/>
        </w:rPr>
        <w:t>ери</w:t>
      </w:r>
      <w:r w:rsidR="00484B4E" w:rsidRPr="00655BD3">
        <w:rPr>
          <w:rFonts w:ascii="DINPro-Light" w:hAnsi="DINPro-Light"/>
        </w:rPr>
        <w:t>/порчи</w:t>
      </w:r>
      <w:r w:rsidR="00887C8F" w:rsidRPr="00655BD3">
        <w:rPr>
          <w:rFonts w:ascii="DINPro-Light" w:hAnsi="DINPro-Light"/>
        </w:rPr>
        <w:t xml:space="preserve"> Парковочного билета </w:t>
      </w:r>
      <w:r w:rsidR="003622C4" w:rsidRPr="00655BD3">
        <w:rPr>
          <w:rFonts w:ascii="DINPro-Light" w:hAnsi="DINPro-Light"/>
        </w:rPr>
        <w:t>Посетитель обязан незамедлительно сообщить об этом работнику Общества</w:t>
      </w:r>
      <w:r w:rsidR="00637D01" w:rsidRPr="00655BD3">
        <w:rPr>
          <w:rFonts w:ascii="DINPro-Light" w:hAnsi="DINPro-Light"/>
        </w:rPr>
        <w:t>,</w:t>
      </w:r>
      <w:r w:rsidR="00887C8F" w:rsidRPr="00655BD3">
        <w:rPr>
          <w:rFonts w:ascii="DINPro-Light" w:hAnsi="DINPro-Light"/>
        </w:rPr>
        <w:t xml:space="preserve"> </w:t>
      </w:r>
      <w:r w:rsidR="00EC0540" w:rsidRPr="00655BD3">
        <w:rPr>
          <w:rFonts w:ascii="DINPro-Light" w:hAnsi="DINPro-Light"/>
        </w:rPr>
        <w:t xml:space="preserve">нажав кнопку «Вызов оператора», которая находится </w:t>
      </w:r>
      <w:r w:rsidR="00637D01" w:rsidRPr="00655BD3">
        <w:rPr>
          <w:rFonts w:ascii="DINPro-Light" w:hAnsi="DINPro-Light"/>
        </w:rPr>
        <w:t xml:space="preserve">на </w:t>
      </w:r>
      <w:r w:rsidR="003622C4" w:rsidRPr="00655BD3">
        <w:rPr>
          <w:rFonts w:ascii="DINPro-Light" w:hAnsi="DINPro-Light"/>
        </w:rPr>
        <w:t xml:space="preserve">выездной </w:t>
      </w:r>
      <w:r w:rsidR="00637D01" w:rsidRPr="00655BD3">
        <w:rPr>
          <w:rFonts w:ascii="DINPro-Light" w:hAnsi="DINPro-Light"/>
        </w:rPr>
        <w:t>стойк</w:t>
      </w:r>
      <w:r w:rsidR="003622C4" w:rsidRPr="00655BD3">
        <w:rPr>
          <w:rFonts w:ascii="DINPro-Light" w:hAnsi="DINPro-Light"/>
        </w:rPr>
        <w:t>е</w:t>
      </w:r>
      <w:r w:rsidR="00637D01" w:rsidRPr="00655BD3">
        <w:rPr>
          <w:rFonts w:ascii="DINPro-Light" w:hAnsi="DINPro-Light"/>
        </w:rPr>
        <w:t xml:space="preserve"> </w:t>
      </w:r>
      <w:r w:rsidR="003622C4" w:rsidRPr="00655BD3">
        <w:rPr>
          <w:rFonts w:ascii="DINPro-Light" w:hAnsi="DINPro-Light"/>
        </w:rPr>
        <w:t>АПС</w:t>
      </w:r>
      <w:r w:rsidR="00857958" w:rsidRPr="00655BD3">
        <w:rPr>
          <w:rFonts w:ascii="DINPro-Light" w:hAnsi="DINPro-Light"/>
        </w:rPr>
        <w:t xml:space="preserve">, или позвонив по указанным на </w:t>
      </w:r>
      <w:r w:rsidR="003622C4" w:rsidRPr="00655BD3">
        <w:rPr>
          <w:rFonts w:ascii="DINPro-Light" w:hAnsi="DINPro-Light"/>
        </w:rPr>
        <w:t xml:space="preserve">въездных и выездных стойках и </w:t>
      </w:r>
      <w:r w:rsidR="001F387B" w:rsidRPr="00655BD3">
        <w:rPr>
          <w:rFonts w:ascii="DINPro-Light" w:hAnsi="DINPro-Light"/>
        </w:rPr>
        <w:t>паркомат</w:t>
      </w:r>
      <w:r w:rsidR="001F387B">
        <w:rPr>
          <w:rFonts w:ascii="DINPro-Light" w:hAnsi="DINPro-Light"/>
        </w:rPr>
        <w:t>ах</w:t>
      </w:r>
      <w:r w:rsidR="001F387B" w:rsidRPr="00655BD3">
        <w:rPr>
          <w:rFonts w:ascii="DINPro-Light" w:hAnsi="DINPro-Light"/>
        </w:rPr>
        <w:t xml:space="preserve"> </w:t>
      </w:r>
      <w:r w:rsidR="003218C0" w:rsidRPr="00655BD3">
        <w:rPr>
          <w:rFonts w:ascii="DINPro-Light" w:hAnsi="DINPro-Light"/>
        </w:rPr>
        <w:t>номерам телефонов</w:t>
      </w:r>
      <w:r w:rsidR="00857958" w:rsidRPr="00655BD3">
        <w:rPr>
          <w:rFonts w:ascii="DINPro-Light" w:hAnsi="DINPro-Light"/>
        </w:rPr>
        <w:t>,</w:t>
      </w:r>
      <w:r w:rsidR="00637D01" w:rsidRPr="00655BD3">
        <w:rPr>
          <w:rFonts w:ascii="DINPro-Light" w:hAnsi="DINPro-Light"/>
        </w:rPr>
        <w:t xml:space="preserve"> и далее следовать инструкциям </w:t>
      </w:r>
      <w:r w:rsidR="003622C4" w:rsidRPr="00655BD3">
        <w:rPr>
          <w:rFonts w:ascii="DINPro-Light" w:hAnsi="DINPro-Light"/>
        </w:rPr>
        <w:t>представителя Общества</w:t>
      </w:r>
      <w:r w:rsidR="00637D01" w:rsidRPr="00655BD3">
        <w:rPr>
          <w:rFonts w:ascii="DINPro-Light" w:hAnsi="DINPro-Light"/>
        </w:rPr>
        <w:t>.</w:t>
      </w:r>
    </w:p>
    <w:p w14:paraId="5336C185" w14:textId="701DBA09" w:rsidR="00887C8F" w:rsidRPr="00655BD3" w:rsidRDefault="002C6414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7</w:t>
      </w:r>
      <w:r w:rsidR="001656C8" w:rsidRPr="00655BD3">
        <w:rPr>
          <w:rFonts w:ascii="DINPro-Light" w:hAnsi="DINPro-Light"/>
        </w:rPr>
        <w:t xml:space="preserve">.2. </w:t>
      </w:r>
      <w:r w:rsidR="002F735B" w:rsidRPr="00655BD3">
        <w:rPr>
          <w:rFonts w:ascii="DINPro-Light" w:hAnsi="DINPro-Light"/>
        </w:rPr>
        <w:t xml:space="preserve">Цена </w:t>
      </w:r>
      <w:r w:rsidR="005D6AAF" w:rsidRPr="00655BD3">
        <w:rPr>
          <w:rFonts w:ascii="DINPro-Light" w:hAnsi="DINPro-Light"/>
        </w:rPr>
        <w:t>У</w:t>
      </w:r>
      <w:r w:rsidR="002F735B" w:rsidRPr="00655BD3">
        <w:rPr>
          <w:rFonts w:ascii="DINPro-Light" w:hAnsi="DINPro-Light"/>
        </w:rPr>
        <w:t xml:space="preserve">слуги </w:t>
      </w:r>
      <w:r w:rsidR="005D6AAF" w:rsidRPr="00655BD3">
        <w:rPr>
          <w:rFonts w:ascii="DINPro-Light" w:hAnsi="DINPro-Light"/>
        </w:rPr>
        <w:t xml:space="preserve">в таком случае </w:t>
      </w:r>
      <w:r w:rsidR="00921A6E" w:rsidRPr="00655BD3">
        <w:rPr>
          <w:rFonts w:ascii="DINPro-Light" w:hAnsi="DINPro-Light"/>
        </w:rPr>
        <w:t>определяется</w:t>
      </w:r>
      <w:r w:rsidR="005D6AAF" w:rsidRPr="00655BD3">
        <w:rPr>
          <w:rFonts w:ascii="DINPro-Light" w:hAnsi="DINPro-Light"/>
        </w:rPr>
        <w:t xml:space="preserve"> по правилам</w:t>
      </w:r>
      <w:r w:rsidR="00921A6E" w:rsidRPr="00655BD3">
        <w:rPr>
          <w:rFonts w:ascii="DINPro-Light" w:hAnsi="DINPro-Light"/>
        </w:rPr>
        <w:t xml:space="preserve"> </w:t>
      </w:r>
      <w:r w:rsidR="005D6AAF" w:rsidRPr="00655BD3">
        <w:rPr>
          <w:rFonts w:ascii="DINPro-Light" w:hAnsi="DINPro-Light"/>
        </w:rPr>
        <w:t>у</w:t>
      </w:r>
      <w:r w:rsidR="00921A6E" w:rsidRPr="00655BD3">
        <w:rPr>
          <w:rFonts w:ascii="DINPro-Light" w:hAnsi="DINPro-Light"/>
        </w:rPr>
        <w:t>тверждаем</w:t>
      </w:r>
      <w:r w:rsidR="005D6AAF" w:rsidRPr="00655BD3">
        <w:rPr>
          <w:rFonts w:ascii="DINPro-Light" w:hAnsi="DINPro-Light"/>
        </w:rPr>
        <w:t>ого</w:t>
      </w:r>
      <w:r w:rsidR="00921A6E" w:rsidRPr="00655BD3">
        <w:rPr>
          <w:rFonts w:ascii="DINPro-Light" w:hAnsi="DINPro-Light"/>
        </w:rPr>
        <w:t xml:space="preserve"> генеральным директором Общества приказ</w:t>
      </w:r>
      <w:r w:rsidR="005D6AAF" w:rsidRPr="00655BD3">
        <w:rPr>
          <w:rFonts w:ascii="DINPro-Light" w:hAnsi="DINPro-Light"/>
        </w:rPr>
        <w:t>а</w:t>
      </w:r>
      <w:r w:rsidR="00492659" w:rsidRPr="00655BD3">
        <w:rPr>
          <w:rFonts w:ascii="DINPro-Light" w:hAnsi="DINPro-Light"/>
        </w:rPr>
        <w:t>.</w:t>
      </w:r>
    </w:p>
    <w:p w14:paraId="0F7AA47F" w14:textId="6F055F45" w:rsidR="00484B4E" w:rsidRPr="00655BD3" w:rsidRDefault="00484B4E" w:rsidP="00492659">
      <w:pPr>
        <w:jc w:val="both"/>
        <w:textAlignment w:val="baseline"/>
        <w:rPr>
          <w:rFonts w:ascii="DINPro-Light" w:hAnsi="DINPro-Light"/>
        </w:rPr>
      </w:pPr>
    </w:p>
    <w:p w14:paraId="62F70FCF" w14:textId="3948489B" w:rsidR="00484B4E" w:rsidRPr="00655BD3" w:rsidRDefault="002C6414" w:rsidP="00435AF7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8.</w:t>
      </w:r>
      <w:r w:rsidR="001F387B">
        <w:rPr>
          <w:rFonts w:ascii="DINPro-Light" w:hAnsi="DINPro-Light"/>
        </w:rPr>
        <w:t xml:space="preserve"> </w:t>
      </w:r>
      <w:r w:rsidR="00484B4E" w:rsidRPr="00655BD3">
        <w:rPr>
          <w:rFonts w:ascii="DINPro-Light" w:hAnsi="DINPro-Light"/>
        </w:rPr>
        <w:t xml:space="preserve">Действия </w:t>
      </w:r>
      <w:r w:rsidR="006547D6" w:rsidRPr="00655BD3">
        <w:rPr>
          <w:rFonts w:ascii="DINPro-Light" w:hAnsi="DINPro-Light"/>
        </w:rPr>
        <w:t>П</w:t>
      </w:r>
      <w:r w:rsidR="00484B4E" w:rsidRPr="00655BD3">
        <w:rPr>
          <w:rFonts w:ascii="DINPro-Light" w:hAnsi="DINPro-Light"/>
        </w:rPr>
        <w:t xml:space="preserve">осетителей, размещающих </w:t>
      </w:r>
      <w:r w:rsidR="006547D6" w:rsidRPr="00655BD3">
        <w:rPr>
          <w:rFonts w:ascii="DINPro-Light" w:hAnsi="DINPro-Light"/>
        </w:rPr>
        <w:t>Т</w:t>
      </w:r>
      <w:r w:rsidR="00484B4E" w:rsidRPr="00655BD3">
        <w:rPr>
          <w:rFonts w:ascii="DINPro-Light" w:hAnsi="DINPro-Light"/>
        </w:rPr>
        <w:t>ранспортные средства в Помещении, в случае утери /порчи Парковочного талона</w:t>
      </w:r>
      <w:r w:rsidR="001F387B">
        <w:rPr>
          <w:rFonts w:ascii="DINPro-Light" w:hAnsi="DINPro-Light"/>
        </w:rPr>
        <w:t>.</w:t>
      </w:r>
    </w:p>
    <w:p w14:paraId="3C24D0AE" w14:textId="1AFBECB4" w:rsidR="00484B4E" w:rsidRPr="00655BD3" w:rsidRDefault="00484B4E" w:rsidP="00484B4E">
      <w:pPr>
        <w:jc w:val="both"/>
        <w:textAlignment w:val="baseline"/>
        <w:rPr>
          <w:rFonts w:ascii="DINPro-Light" w:hAnsi="DINPro-Light"/>
        </w:rPr>
      </w:pPr>
    </w:p>
    <w:p w14:paraId="4DB463B2" w14:textId="3F76DF42" w:rsidR="00484B4E" w:rsidRPr="00655BD3" w:rsidRDefault="002C6414" w:rsidP="00484B4E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8</w:t>
      </w:r>
      <w:r w:rsidR="00484B4E" w:rsidRPr="00655BD3">
        <w:rPr>
          <w:rFonts w:ascii="DINPro-Light" w:hAnsi="DINPro-Light"/>
        </w:rPr>
        <w:t>.1. В случае утери/порчи Парковочного талона он не подлежит восстановлению, и Посетитель утрачивает право воспользоваться им.</w:t>
      </w:r>
    </w:p>
    <w:p w14:paraId="6E67E1B6" w14:textId="20F8E707" w:rsidR="00626E71" w:rsidRPr="00655BD3" w:rsidRDefault="00626E71" w:rsidP="00492659">
      <w:pPr>
        <w:jc w:val="both"/>
        <w:textAlignment w:val="baseline"/>
        <w:rPr>
          <w:rFonts w:ascii="DINPro-Light" w:hAnsi="DINPro-Light"/>
        </w:rPr>
      </w:pPr>
    </w:p>
    <w:p w14:paraId="691ABF02" w14:textId="1813D9E9" w:rsidR="00626E71" w:rsidRPr="00655BD3" w:rsidRDefault="002C6414" w:rsidP="00435AF7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9.</w:t>
      </w:r>
      <w:r w:rsidR="001F387B">
        <w:rPr>
          <w:rFonts w:ascii="DINPro-Light" w:hAnsi="DINPro-Light"/>
        </w:rPr>
        <w:t xml:space="preserve"> </w:t>
      </w:r>
      <w:r w:rsidR="00626E71" w:rsidRPr="00655BD3">
        <w:rPr>
          <w:rFonts w:ascii="DINPro-Light" w:hAnsi="DINPro-Light"/>
        </w:rPr>
        <w:t xml:space="preserve">Действия </w:t>
      </w:r>
      <w:r w:rsidR="006547D6" w:rsidRPr="00655BD3">
        <w:rPr>
          <w:rFonts w:ascii="DINPro-Light" w:hAnsi="DINPro-Light"/>
        </w:rPr>
        <w:t>П</w:t>
      </w:r>
      <w:r w:rsidR="00626E71" w:rsidRPr="00655BD3">
        <w:rPr>
          <w:rFonts w:ascii="DINPro-Light" w:hAnsi="DINPro-Light"/>
        </w:rPr>
        <w:t xml:space="preserve">осетителей, размещающих </w:t>
      </w:r>
      <w:r w:rsidR="006547D6" w:rsidRPr="00655BD3">
        <w:rPr>
          <w:rFonts w:ascii="DINPro-Light" w:hAnsi="DINPro-Light"/>
        </w:rPr>
        <w:t>Т</w:t>
      </w:r>
      <w:r w:rsidR="00626E71" w:rsidRPr="00655BD3">
        <w:rPr>
          <w:rFonts w:ascii="DINPro-Light" w:hAnsi="DINPro-Light"/>
        </w:rPr>
        <w:t>ранспортные средства в Помещении, в случае утери/порчи</w:t>
      </w:r>
      <w:r w:rsidR="00705FF7" w:rsidRPr="00655BD3">
        <w:rPr>
          <w:rFonts w:ascii="DINPro-Light" w:hAnsi="DINPro-Light"/>
        </w:rPr>
        <w:t xml:space="preserve"> </w:t>
      </w:r>
      <w:r w:rsidR="00250A06" w:rsidRPr="00655BD3">
        <w:rPr>
          <w:rFonts w:ascii="DINPro-Light" w:hAnsi="DINPro-Light"/>
        </w:rPr>
        <w:t>Паркинг-карты</w:t>
      </w:r>
      <w:r w:rsidR="001F387B">
        <w:rPr>
          <w:rFonts w:ascii="DINPro-Light" w:hAnsi="DINPro-Light"/>
        </w:rPr>
        <w:t>.</w:t>
      </w:r>
    </w:p>
    <w:p w14:paraId="13DB809E" w14:textId="77777777" w:rsidR="00660FC7" w:rsidRPr="00655BD3" w:rsidRDefault="00660FC7">
      <w:pPr>
        <w:jc w:val="both"/>
        <w:textAlignment w:val="baseline"/>
        <w:rPr>
          <w:rFonts w:ascii="DINPro-Light" w:hAnsi="DINPro-Light"/>
        </w:rPr>
      </w:pPr>
    </w:p>
    <w:p w14:paraId="3D662C8E" w14:textId="4AFAF518" w:rsidR="001656C8" w:rsidRPr="00655BD3" w:rsidRDefault="002C6414" w:rsidP="00492659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9</w:t>
      </w:r>
      <w:r w:rsidR="00626E71" w:rsidRPr="00655BD3">
        <w:rPr>
          <w:rFonts w:ascii="DINPro-Light" w:hAnsi="DINPro-Light"/>
        </w:rPr>
        <w:t xml:space="preserve">.1. </w:t>
      </w:r>
      <w:r w:rsidR="00887C8F" w:rsidRPr="00655BD3">
        <w:rPr>
          <w:rFonts w:ascii="DINPro-Light" w:hAnsi="DINPro-Light"/>
        </w:rPr>
        <w:t>В случае ут</w:t>
      </w:r>
      <w:r w:rsidR="00CC34AD" w:rsidRPr="00655BD3">
        <w:rPr>
          <w:rFonts w:ascii="DINPro-Light" w:hAnsi="DINPro-Light"/>
        </w:rPr>
        <w:t>ери</w:t>
      </w:r>
      <w:r w:rsidR="00887C8F" w:rsidRPr="00655BD3">
        <w:rPr>
          <w:rFonts w:ascii="DINPro-Light" w:hAnsi="DINPro-Light"/>
        </w:rPr>
        <w:t xml:space="preserve"> </w:t>
      </w:r>
      <w:r w:rsidR="00250A06" w:rsidRPr="00655BD3">
        <w:rPr>
          <w:rFonts w:ascii="DINPro-Light" w:hAnsi="DINPro-Light"/>
        </w:rPr>
        <w:t xml:space="preserve">Паркинг-карты </w:t>
      </w:r>
      <w:r w:rsidR="003622C4" w:rsidRPr="00655BD3">
        <w:rPr>
          <w:rFonts w:ascii="DINPro-Light" w:hAnsi="DINPro-Light"/>
        </w:rPr>
        <w:t>П</w:t>
      </w:r>
      <w:r w:rsidR="001656C8" w:rsidRPr="00655BD3">
        <w:rPr>
          <w:rFonts w:ascii="DINPro-Light" w:hAnsi="DINPro-Light"/>
        </w:rPr>
        <w:t xml:space="preserve">осетитель </w:t>
      </w:r>
      <w:r w:rsidR="00637D01" w:rsidRPr="00655BD3">
        <w:rPr>
          <w:rFonts w:ascii="DINPro-Light" w:hAnsi="DINPro-Light"/>
        </w:rPr>
        <w:t>обязан</w:t>
      </w:r>
      <w:r w:rsidR="003622C4" w:rsidRPr="00655BD3">
        <w:rPr>
          <w:rFonts w:ascii="DINPro-Light" w:hAnsi="DINPro-Light"/>
        </w:rPr>
        <w:t xml:space="preserve"> незамедлительно</w:t>
      </w:r>
      <w:r w:rsidR="00637D01" w:rsidRPr="00655BD3">
        <w:rPr>
          <w:rFonts w:ascii="DINPro-Light" w:hAnsi="DINPro-Light"/>
        </w:rPr>
        <w:t xml:space="preserve"> сообщить об этом</w:t>
      </w:r>
      <w:r w:rsidR="00492659" w:rsidRPr="00655BD3">
        <w:rPr>
          <w:rFonts w:ascii="DINPro-Light" w:hAnsi="DINPro-Light"/>
        </w:rPr>
        <w:t xml:space="preserve"> </w:t>
      </w:r>
      <w:r w:rsidR="003622C4" w:rsidRPr="00655BD3">
        <w:rPr>
          <w:rFonts w:ascii="DINPro-Light" w:hAnsi="DINPro-Light"/>
        </w:rPr>
        <w:t xml:space="preserve">работнику Общества, нажав кнопку «Вызов оператора», которая находится на выездной стойке АПС, или позвонив по указанным на въездных и выездных стойках и </w:t>
      </w:r>
      <w:r w:rsidR="00C862F6" w:rsidRPr="00655BD3">
        <w:rPr>
          <w:rFonts w:ascii="DINPro-Light" w:hAnsi="DINPro-Light"/>
        </w:rPr>
        <w:t xml:space="preserve">паркоматах </w:t>
      </w:r>
      <w:r w:rsidR="003218C0" w:rsidRPr="00655BD3">
        <w:rPr>
          <w:rFonts w:ascii="DINPro-Light" w:hAnsi="DINPro-Light"/>
        </w:rPr>
        <w:t>номерам телефонов</w:t>
      </w:r>
      <w:r w:rsidR="003622C4" w:rsidRPr="00655BD3">
        <w:rPr>
          <w:rFonts w:ascii="DINPro-Light" w:hAnsi="DINPro-Light"/>
        </w:rPr>
        <w:t>, и далее следовать инструкциям представителя Общества</w:t>
      </w:r>
      <w:r w:rsidR="007E4853" w:rsidRPr="00655BD3">
        <w:rPr>
          <w:rFonts w:ascii="DINPro-Light" w:hAnsi="DINPro-Light"/>
        </w:rPr>
        <w:t>.</w:t>
      </w:r>
      <w:r w:rsidR="00492659" w:rsidRPr="00655BD3">
        <w:rPr>
          <w:rFonts w:ascii="DINPro-Light" w:hAnsi="DINPro-Light"/>
        </w:rPr>
        <w:t xml:space="preserve"> </w:t>
      </w:r>
    </w:p>
    <w:p w14:paraId="5EF905A5" w14:textId="4C9B900B" w:rsidR="00412F53" w:rsidRPr="00655BD3" w:rsidRDefault="002C6414" w:rsidP="00973BD3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9</w:t>
      </w:r>
      <w:r w:rsidR="001656C8" w:rsidRPr="00655BD3">
        <w:rPr>
          <w:rFonts w:ascii="DINPro-Light" w:hAnsi="DINPro-Light"/>
        </w:rPr>
        <w:t>.2.</w:t>
      </w:r>
      <w:bookmarkStart w:id="9" w:name="_Hlk49345770"/>
      <w:r w:rsidR="00981F84" w:rsidRPr="00655BD3">
        <w:rPr>
          <w:rFonts w:ascii="DINPro-Light" w:hAnsi="DINPro-Light"/>
        </w:rPr>
        <w:t xml:space="preserve"> </w:t>
      </w:r>
      <w:r w:rsidR="002F735B" w:rsidRPr="00655BD3">
        <w:rPr>
          <w:rFonts w:ascii="DINPro-Light" w:hAnsi="DINPro-Light"/>
        </w:rPr>
        <w:t xml:space="preserve">Цена </w:t>
      </w:r>
      <w:r w:rsidR="006547D6" w:rsidRPr="00655BD3">
        <w:rPr>
          <w:rFonts w:ascii="DINPro-Light" w:hAnsi="DINPro-Light"/>
        </w:rPr>
        <w:t>У</w:t>
      </w:r>
      <w:r w:rsidR="002F735B" w:rsidRPr="00655BD3">
        <w:rPr>
          <w:rFonts w:ascii="DINPro-Light" w:hAnsi="DINPro-Light"/>
        </w:rPr>
        <w:t>слуги по в</w:t>
      </w:r>
      <w:r w:rsidR="004C2766" w:rsidRPr="00655BD3">
        <w:rPr>
          <w:rFonts w:ascii="DINPro-Light" w:hAnsi="DINPro-Light"/>
        </w:rPr>
        <w:t>осстановлени</w:t>
      </w:r>
      <w:r w:rsidR="002F735B" w:rsidRPr="00655BD3">
        <w:rPr>
          <w:rFonts w:ascii="DINPro-Light" w:hAnsi="DINPro-Light"/>
        </w:rPr>
        <w:t>ю</w:t>
      </w:r>
      <w:r w:rsidR="004C2766" w:rsidRPr="00655BD3">
        <w:rPr>
          <w:rFonts w:ascii="DINPro-Light" w:hAnsi="DINPro-Light"/>
        </w:rPr>
        <w:t xml:space="preserve"> Паркинг-карты в случае ее утери, порчи или блокировки</w:t>
      </w:r>
      <w:bookmarkEnd w:id="9"/>
      <w:r w:rsidR="00981F84" w:rsidRPr="00655BD3">
        <w:rPr>
          <w:rFonts w:ascii="DINPro-Light" w:hAnsi="DINPro-Light"/>
        </w:rPr>
        <w:t xml:space="preserve"> </w:t>
      </w:r>
      <w:r w:rsidR="00412F53" w:rsidRPr="00655BD3">
        <w:rPr>
          <w:rFonts w:ascii="DINPro-Light" w:hAnsi="DINPro-Light"/>
        </w:rPr>
        <w:t>о</w:t>
      </w:r>
      <w:r w:rsidR="00921A6E" w:rsidRPr="00655BD3">
        <w:rPr>
          <w:rFonts w:ascii="DINPro-Light" w:hAnsi="DINPro-Light"/>
        </w:rPr>
        <w:t>пределяется</w:t>
      </w:r>
      <w:r w:rsidR="00412F53" w:rsidRPr="00655BD3">
        <w:rPr>
          <w:rFonts w:ascii="DINPro-Light" w:hAnsi="DINPro-Light"/>
        </w:rPr>
        <w:t xml:space="preserve"> </w:t>
      </w:r>
      <w:r w:rsidR="00A2292B" w:rsidRPr="00655BD3">
        <w:rPr>
          <w:rFonts w:ascii="DINPro-Light" w:hAnsi="DINPro-Light"/>
        </w:rPr>
        <w:t xml:space="preserve">в соответствии с утверждаемым генеральным директором Общества приказом либо </w:t>
      </w:r>
      <w:r w:rsidR="00412F53" w:rsidRPr="00655BD3">
        <w:rPr>
          <w:rFonts w:ascii="DINPro-Light" w:hAnsi="DINPro-Light"/>
        </w:rPr>
        <w:t>отдельны</w:t>
      </w:r>
      <w:r w:rsidR="00921A6E" w:rsidRPr="00655BD3">
        <w:rPr>
          <w:rFonts w:ascii="DINPro-Light" w:hAnsi="DINPro-Light"/>
        </w:rPr>
        <w:t>ми</w:t>
      </w:r>
      <w:r w:rsidR="00412F53" w:rsidRPr="00655BD3">
        <w:rPr>
          <w:rFonts w:ascii="DINPro-Light" w:hAnsi="DINPro-Light"/>
        </w:rPr>
        <w:t xml:space="preserve"> гражданско-правовы</w:t>
      </w:r>
      <w:r w:rsidR="00921A6E" w:rsidRPr="00655BD3">
        <w:rPr>
          <w:rFonts w:ascii="DINPro-Light" w:hAnsi="DINPro-Light"/>
        </w:rPr>
        <w:t>ми</w:t>
      </w:r>
      <w:r w:rsidR="00412F53" w:rsidRPr="00655BD3">
        <w:rPr>
          <w:rFonts w:ascii="DINPro-Light" w:hAnsi="DINPro-Light"/>
        </w:rPr>
        <w:t xml:space="preserve"> договор</w:t>
      </w:r>
      <w:r w:rsidR="00921A6E" w:rsidRPr="00655BD3">
        <w:rPr>
          <w:rFonts w:ascii="DINPro-Light" w:hAnsi="DINPro-Light"/>
        </w:rPr>
        <w:t>ами</w:t>
      </w:r>
      <w:r w:rsidR="00412F53" w:rsidRPr="00655BD3">
        <w:rPr>
          <w:rFonts w:ascii="DINPro-Light" w:hAnsi="DINPro-Light"/>
        </w:rPr>
        <w:t>.</w:t>
      </w:r>
    </w:p>
    <w:p w14:paraId="1D5D712C" w14:textId="24CB5F95" w:rsidR="00DF4EF8" w:rsidRPr="00655BD3" w:rsidRDefault="00DF4EF8" w:rsidP="00973BD3">
      <w:pPr>
        <w:jc w:val="both"/>
        <w:textAlignment w:val="baseline"/>
        <w:rPr>
          <w:rFonts w:ascii="DINPro-Light" w:hAnsi="DINPro-Light"/>
        </w:rPr>
      </w:pPr>
    </w:p>
    <w:p w14:paraId="291E8C41" w14:textId="04A98417" w:rsidR="00DF4EF8" w:rsidRPr="00655BD3" w:rsidRDefault="00DF4EF8" w:rsidP="00973BD3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10. </w:t>
      </w:r>
      <w:bookmarkStart w:id="10" w:name="_Hlk152838744"/>
      <w:r w:rsidRPr="00655BD3">
        <w:rPr>
          <w:rFonts w:ascii="DINPro-Light" w:hAnsi="DINPro-Light"/>
        </w:rPr>
        <w:t>Действия Посетителей, причинивших ущерб имуществу ООО «Восток»</w:t>
      </w:r>
      <w:r w:rsidR="001F387B">
        <w:rPr>
          <w:rFonts w:ascii="DINPro-Light" w:hAnsi="DINPro-Light"/>
        </w:rPr>
        <w:t>.</w:t>
      </w:r>
    </w:p>
    <w:p w14:paraId="257EB384" w14:textId="2E8E5297" w:rsidR="0088719C" w:rsidRPr="00655BD3" w:rsidRDefault="0088719C" w:rsidP="00973BD3">
      <w:pPr>
        <w:jc w:val="both"/>
        <w:textAlignment w:val="baseline"/>
        <w:rPr>
          <w:rFonts w:ascii="DINPro-Light" w:hAnsi="DINPro-Light"/>
        </w:rPr>
      </w:pPr>
    </w:p>
    <w:p w14:paraId="79A2E724" w14:textId="2A1E3575" w:rsidR="00CA1BA1" w:rsidRPr="00655BD3" w:rsidRDefault="00CA1BA1" w:rsidP="00973BD3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10.1. В случае причинения ущерба Посетителем имуществу, принадлежащему ООО «Восток», Общество составляет Акт о причинении ущерба (Приложение №6).</w:t>
      </w:r>
    </w:p>
    <w:p w14:paraId="2503448C" w14:textId="072A5E22" w:rsidR="0088719C" w:rsidRPr="00655BD3" w:rsidRDefault="0088719C" w:rsidP="00973BD3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10.</w:t>
      </w:r>
      <w:r w:rsidR="00CA1BA1" w:rsidRPr="00655BD3">
        <w:rPr>
          <w:rFonts w:ascii="DINPro-Light" w:hAnsi="DINPro-Light"/>
        </w:rPr>
        <w:t>2</w:t>
      </w:r>
      <w:r w:rsidRPr="00655BD3">
        <w:rPr>
          <w:rFonts w:ascii="DINPro-Light" w:hAnsi="DINPro-Light"/>
        </w:rPr>
        <w:t xml:space="preserve">. </w:t>
      </w:r>
      <w:r w:rsidR="00CA1BA1" w:rsidRPr="00655BD3">
        <w:rPr>
          <w:rFonts w:ascii="DINPro-Light" w:hAnsi="DINPro-Light"/>
        </w:rPr>
        <w:t xml:space="preserve">Посетитель </w:t>
      </w:r>
      <w:r w:rsidR="00EF4957" w:rsidRPr="00655BD3">
        <w:rPr>
          <w:rFonts w:ascii="DINPro-Light" w:hAnsi="DINPro-Light"/>
        </w:rPr>
        <w:t>должен оплатить фиксированную стоимость имущества</w:t>
      </w:r>
      <w:r w:rsidR="00CA1BA1" w:rsidRPr="00655BD3">
        <w:rPr>
          <w:rFonts w:ascii="DINPro-Light" w:hAnsi="DINPro-Light"/>
        </w:rPr>
        <w:t>, которому был причинен ущерб по выставленному Обществом счету</w:t>
      </w:r>
      <w:r w:rsidR="00017510" w:rsidRPr="00655BD3">
        <w:rPr>
          <w:rFonts w:ascii="DINPro-Light" w:hAnsi="DINPro-Light"/>
        </w:rPr>
        <w:t xml:space="preserve"> согласно </w:t>
      </w:r>
      <w:r w:rsidR="00017510" w:rsidRPr="0059706C">
        <w:rPr>
          <w:rFonts w:ascii="DINPro-Light" w:hAnsi="DINPro-Light"/>
        </w:rPr>
        <w:t>Прейскуранту цен</w:t>
      </w:r>
      <w:r w:rsidR="00CA1BA1" w:rsidRPr="0059706C">
        <w:rPr>
          <w:rFonts w:ascii="DINPro-Light" w:hAnsi="DINPro-Light"/>
        </w:rPr>
        <w:t>.</w:t>
      </w:r>
      <w:r w:rsidR="00CA1BA1" w:rsidRPr="00655BD3">
        <w:rPr>
          <w:rFonts w:ascii="DINPro-Light" w:hAnsi="DINPro-Light"/>
        </w:rPr>
        <w:t xml:space="preserve"> </w:t>
      </w:r>
    </w:p>
    <w:p w14:paraId="54B4D4C0" w14:textId="77777777" w:rsidR="0088719C" w:rsidRPr="00655BD3" w:rsidRDefault="0088719C" w:rsidP="00973BD3">
      <w:pPr>
        <w:jc w:val="both"/>
        <w:textAlignment w:val="baseline"/>
        <w:rPr>
          <w:rFonts w:ascii="DINPro-Light" w:hAnsi="DINPro-Light"/>
        </w:rPr>
      </w:pPr>
    </w:p>
    <w:bookmarkEnd w:id="10"/>
    <w:p w14:paraId="1753A81E" w14:textId="77777777" w:rsidR="00887C8F" w:rsidRPr="00655BD3" w:rsidRDefault="00887C8F" w:rsidP="0090081A">
      <w:pPr>
        <w:rPr>
          <w:rFonts w:ascii="DINPro-Light" w:hAnsi="DINPro-Light"/>
        </w:rPr>
      </w:pPr>
    </w:p>
    <w:p w14:paraId="59E16CB5" w14:textId="392567AB" w:rsidR="00E049C2" w:rsidRPr="00655BD3" w:rsidRDefault="002C6414" w:rsidP="00435AF7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</w:t>
      </w:r>
      <w:r w:rsidR="0088719C" w:rsidRPr="00655BD3">
        <w:rPr>
          <w:rFonts w:ascii="DINPro-Light" w:hAnsi="DINPro-Light"/>
        </w:rPr>
        <w:t>1</w:t>
      </w:r>
      <w:r w:rsidRPr="00655BD3">
        <w:rPr>
          <w:rFonts w:ascii="DINPro-Light" w:hAnsi="DINPro-Light"/>
        </w:rPr>
        <w:t>.</w:t>
      </w:r>
      <w:r w:rsidR="00D0540A" w:rsidRPr="00655BD3">
        <w:rPr>
          <w:rFonts w:ascii="DINPro-Light" w:hAnsi="DINPro-Light"/>
        </w:rPr>
        <w:t>Ответственность</w:t>
      </w:r>
      <w:r w:rsidR="003E608F" w:rsidRPr="00655BD3">
        <w:rPr>
          <w:rFonts w:ascii="DINPro-Light" w:hAnsi="DINPro-Light"/>
        </w:rPr>
        <w:t xml:space="preserve"> Сторон</w:t>
      </w:r>
    </w:p>
    <w:p w14:paraId="3A07A1DA" w14:textId="476D8FD8" w:rsidR="00D0540A" w:rsidRPr="00655BD3" w:rsidRDefault="00D0540A" w:rsidP="004B5BE2">
      <w:pPr>
        <w:pStyle w:val="ab"/>
        <w:ind w:left="0"/>
        <w:jc w:val="both"/>
        <w:textAlignment w:val="baseline"/>
        <w:rPr>
          <w:rFonts w:ascii="DINPro-Light" w:hAnsi="DINPro-Light"/>
        </w:rPr>
      </w:pPr>
    </w:p>
    <w:p w14:paraId="40F60623" w14:textId="5BCA329E" w:rsidR="00D0540A" w:rsidRPr="00655BD3" w:rsidRDefault="002C6414" w:rsidP="00435AF7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</w:t>
      </w:r>
      <w:r w:rsidR="0088719C" w:rsidRPr="00655BD3">
        <w:rPr>
          <w:rFonts w:ascii="DINPro-Light" w:hAnsi="DINPro-Light"/>
        </w:rPr>
        <w:t>1</w:t>
      </w:r>
      <w:r w:rsidRPr="00655BD3">
        <w:rPr>
          <w:rFonts w:ascii="DINPro-Light" w:hAnsi="DINPro-Light"/>
        </w:rPr>
        <w:t>.1.</w:t>
      </w:r>
      <w:r w:rsidR="007E4853" w:rsidRPr="00655BD3">
        <w:rPr>
          <w:rFonts w:ascii="DINPro-Light" w:hAnsi="DINPro-Light"/>
        </w:rPr>
        <w:t>Общество</w:t>
      </w:r>
      <w:r w:rsidR="00D0540A" w:rsidRPr="00655BD3">
        <w:rPr>
          <w:rFonts w:ascii="DINPro-Light" w:hAnsi="DINPro-Light"/>
        </w:rPr>
        <w:t xml:space="preserve"> не несет ответственности</w:t>
      </w:r>
      <w:r w:rsidR="00347137" w:rsidRPr="00655BD3">
        <w:rPr>
          <w:rFonts w:ascii="DINPro-Light" w:hAnsi="DINPro-Light"/>
        </w:rPr>
        <w:t xml:space="preserve"> за</w:t>
      </w:r>
      <w:r w:rsidR="00617C66" w:rsidRPr="00655BD3">
        <w:rPr>
          <w:rFonts w:ascii="DINPro-Light" w:hAnsi="DINPro-Light"/>
        </w:rPr>
        <w:t xml:space="preserve"> вред (ущерб), причиненный третьими лицами имуществу Посетителя, в том числе, но не ограничиваясь</w:t>
      </w:r>
      <w:r w:rsidR="00347137" w:rsidRPr="00655BD3">
        <w:rPr>
          <w:rFonts w:ascii="DINPro-Light" w:hAnsi="DINPro-Light"/>
        </w:rPr>
        <w:t>: в результате</w:t>
      </w:r>
      <w:r w:rsidR="00617C66" w:rsidRPr="00655BD3">
        <w:rPr>
          <w:rFonts w:ascii="DINPro-Light" w:hAnsi="DINPro-Light"/>
        </w:rPr>
        <w:t xml:space="preserve"> </w:t>
      </w:r>
      <w:r w:rsidR="00D0540A" w:rsidRPr="00655BD3">
        <w:rPr>
          <w:rFonts w:ascii="DINPro-Light" w:hAnsi="DINPro-Light"/>
        </w:rPr>
        <w:t>утрат</w:t>
      </w:r>
      <w:r w:rsidR="00347137" w:rsidRPr="00655BD3">
        <w:rPr>
          <w:rFonts w:ascii="DINPro-Light" w:hAnsi="DINPro-Light"/>
        </w:rPr>
        <w:t>ы</w:t>
      </w:r>
      <w:r w:rsidR="00D0540A" w:rsidRPr="00655BD3">
        <w:rPr>
          <w:rFonts w:ascii="DINPro-Light" w:hAnsi="DINPro-Light"/>
        </w:rPr>
        <w:t xml:space="preserve"> (хищени</w:t>
      </w:r>
      <w:r w:rsidR="00347137" w:rsidRPr="00655BD3">
        <w:rPr>
          <w:rFonts w:ascii="DINPro-Light" w:hAnsi="DINPro-Light"/>
        </w:rPr>
        <w:t>я</w:t>
      </w:r>
      <w:r w:rsidR="00D0540A" w:rsidRPr="00655BD3">
        <w:rPr>
          <w:rFonts w:ascii="DINPro-Light" w:hAnsi="DINPro-Light"/>
        </w:rPr>
        <w:t>), повреждени</w:t>
      </w:r>
      <w:r w:rsidR="00347137" w:rsidRPr="00655BD3">
        <w:rPr>
          <w:rFonts w:ascii="DINPro-Light" w:hAnsi="DINPro-Light"/>
        </w:rPr>
        <w:t>я</w:t>
      </w:r>
      <w:r w:rsidR="00D0540A" w:rsidRPr="00655BD3">
        <w:rPr>
          <w:rFonts w:ascii="DINPro-Light" w:hAnsi="DINPro-Light"/>
        </w:rPr>
        <w:t xml:space="preserve"> или нарушени</w:t>
      </w:r>
      <w:r w:rsidR="00347137" w:rsidRPr="00655BD3">
        <w:rPr>
          <w:rFonts w:ascii="DINPro-Light" w:hAnsi="DINPro-Light"/>
        </w:rPr>
        <w:t>я</w:t>
      </w:r>
      <w:r w:rsidR="00D0540A" w:rsidRPr="00655BD3">
        <w:rPr>
          <w:rFonts w:ascii="DINPro-Light" w:hAnsi="DINPro-Light"/>
        </w:rPr>
        <w:t xml:space="preserve"> </w:t>
      </w:r>
      <w:r w:rsidR="00A236C5" w:rsidRPr="00655BD3">
        <w:rPr>
          <w:rFonts w:ascii="DINPro-Light" w:hAnsi="DINPro-Light"/>
        </w:rPr>
        <w:t xml:space="preserve">целостности и/или </w:t>
      </w:r>
      <w:r w:rsidR="00D0540A" w:rsidRPr="00655BD3">
        <w:rPr>
          <w:rFonts w:ascii="DINPro-Light" w:hAnsi="DINPro-Light"/>
        </w:rPr>
        <w:t xml:space="preserve">комплектности </w:t>
      </w:r>
      <w:r w:rsidR="006547D6" w:rsidRPr="00655BD3">
        <w:rPr>
          <w:rFonts w:ascii="DINPro-Light" w:hAnsi="DINPro-Light"/>
        </w:rPr>
        <w:t>Т</w:t>
      </w:r>
      <w:r w:rsidR="00D0540A" w:rsidRPr="00655BD3">
        <w:rPr>
          <w:rFonts w:ascii="DINPro-Light" w:hAnsi="DINPro-Light"/>
        </w:rPr>
        <w:t>ранспортных средств, в том числе, в результате возгорания,</w:t>
      </w:r>
      <w:r w:rsidR="008141D2" w:rsidRPr="00655BD3">
        <w:rPr>
          <w:rFonts w:ascii="DINPro-Light" w:hAnsi="DINPro-Light"/>
        </w:rPr>
        <w:t xml:space="preserve"> а также </w:t>
      </w:r>
      <w:r w:rsidR="00D0540A" w:rsidRPr="00655BD3">
        <w:rPr>
          <w:rFonts w:ascii="DINPro-Light" w:hAnsi="DINPro-Light"/>
        </w:rPr>
        <w:t>утрат</w:t>
      </w:r>
      <w:r w:rsidR="00A236C5" w:rsidRPr="00655BD3">
        <w:rPr>
          <w:rFonts w:ascii="DINPro-Light" w:hAnsi="DINPro-Light"/>
        </w:rPr>
        <w:t>ы</w:t>
      </w:r>
      <w:r w:rsidR="00D0540A" w:rsidRPr="00655BD3">
        <w:rPr>
          <w:rFonts w:ascii="DINPro-Light" w:hAnsi="DINPro-Light"/>
        </w:rPr>
        <w:t xml:space="preserve"> (хищение)</w:t>
      </w:r>
      <w:r w:rsidR="00A236C5" w:rsidRPr="00655BD3">
        <w:rPr>
          <w:rFonts w:ascii="DINPro-Light" w:hAnsi="DINPro-Light"/>
        </w:rPr>
        <w:t>, повреждения или нарушения целостности</w:t>
      </w:r>
      <w:r w:rsidR="00D0540A" w:rsidRPr="00655BD3">
        <w:rPr>
          <w:rFonts w:ascii="DINPro-Light" w:hAnsi="DINPro-Light"/>
        </w:rPr>
        <w:t xml:space="preserve"> </w:t>
      </w:r>
      <w:r w:rsidR="00347137" w:rsidRPr="00655BD3">
        <w:rPr>
          <w:rFonts w:ascii="DINPro-Light" w:hAnsi="DINPro-Light"/>
        </w:rPr>
        <w:t xml:space="preserve">любого </w:t>
      </w:r>
      <w:r w:rsidR="00D0540A" w:rsidRPr="00655BD3">
        <w:rPr>
          <w:rFonts w:ascii="DINPro-Light" w:hAnsi="DINPro-Light"/>
        </w:rPr>
        <w:t>иного имущества</w:t>
      </w:r>
      <w:r w:rsidR="00347137" w:rsidRPr="00655BD3">
        <w:rPr>
          <w:rFonts w:ascii="DINPro-Light" w:hAnsi="DINPro-Light"/>
        </w:rPr>
        <w:t xml:space="preserve"> Посетителя</w:t>
      </w:r>
      <w:r w:rsidR="00D0540A" w:rsidRPr="00655BD3">
        <w:rPr>
          <w:rFonts w:ascii="DINPro-Light" w:hAnsi="DINPro-Light"/>
        </w:rPr>
        <w:t xml:space="preserve">, размещенного в </w:t>
      </w:r>
      <w:r w:rsidR="006547D6" w:rsidRPr="00655BD3">
        <w:rPr>
          <w:rFonts w:ascii="DINPro-Light" w:hAnsi="DINPro-Light"/>
        </w:rPr>
        <w:t>Т</w:t>
      </w:r>
      <w:r w:rsidR="00D0540A" w:rsidRPr="00655BD3">
        <w:rPr>
          <w:rFonts w:ascii="DINPro-Light" w:hAnsi="DINPro-Light"/>
        </w:rPr>
        <w:t>ранспортн</w:t>
      </w:r>
      <w:r w:rsidR="00A236C5" w:rsidRPr="00655BD3">
        <w:rPr>
          <w:rFonts w:ascii="DINPro-Light" w:hAnsi="DINPro-Light"/>
        </w:rPr>
        <w:t>ом</w:t>
      </w:r>
      <w:r w:rsidR="00D0540A" w:rsidRPr="00655BD3">
        <w:rPr>
          <w:rFonts w:ascii="DINPro-Light" w:hAnsi="DINPro-Light"/>
        </w:rPr>
        <w:t xml:space="preserve"> средств</w:t>
      </w:r>
      <w:r w:rsidR="00A236C5" w:rsidRPr="00655BD3">
        <w:rPr>
          <w:rFonts w:ascii="DINPro-Light" w:hAnsi="DINPro-Light"/>
        </w:rPr>
        <w:t>е</w:t>
      </w:r>
      <w:r w:rsidR="006410A2" w:rsidRPr="00655BD3">
        <w:rPr>
          <w:rFonts w:ascii="DINPro-Light" w:hAnsi="DINPro-Light"/>
        </w:rPr>
        <w:t xml:space="preserve"> и/или Боксе</w:t>
      </w:r>
      <w:r w:rsidR="00D0540A" w:rsidRPr="00655BD3">
        <w:rPr>
          <w:rFonts w:ascii="DINPro-Light" w:hAnsi="DINPro-Light"/>
        </w:rPr>
        <w:t>.</w:t>
      </w:r>
      <w:r w:rsidR="00833397" w:rsidRPr="00655BD3">
        <w:rPr>
          <w:rFonts w:ascii="DINPro-Light" w:hAnsi="DINPro-Light"/>
        </w:rPr>
        <w:t xml:space="preserve"> При возникновении повреждения Транспортных средств необходимо руководствоваться Памяткой для Посетителей в случае повреждения Транспортного средства (Приложение №5)</w:t>
      </w:r>
    </w:p>
    <w:p w14:paraId="6FF746C1" w14:textId="0DF9DCED" w:rsidR="008141D2" w:rsidRPr="00655BD3" w:rsidRDefault="002C6414" w:rsidP="00435AF7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</w:t>
      </w:r>
      <w:r w:rsidR="0088719C" w:rsidRPr="00655BD3">
        <w:rPr>
          <w:rFonts w:ascii="DINPro-Light" w:hAnsi="DINPro-Light"/>
        </w:rPr>
        <w:t>1</w:t>
      </w:r>
      <w:r w:rsidRPr="00655BD3">
        <w:rPr>
          <w:rFonts w:ascii="DINPro-Light" w:hAnsi="DINPro-Light"/>
        </w:rPr>
        <w:t>.</w:t>
      </w:r>
      <w:r w:rsidR="00435AF7" w:rsidRPr="00655BD3">
        <w:rPr>
          <w:rFonts w:ascii="DINPro-Light" w:hAnsi="DINPro-Light"/>
        </w:rPr>
        <w:t>2. Общество</w:t>
      </w:r>
      <w:r w:rsidR="008141D2" w:rsidRPr="00655BD3">
        <w:rPr>
          <w:rFonts w:ascii="DINPro-Light" w:hAnsi="DINPro-Light"/>
        </w:rPr>
        <w:t xml:space="preserve"> не несет ответственности за убытки, причиненные </w:t>
      </w:r>
      <w:r w:rsidR="00762CEA" w:rsidRPr="00655BD3">
        <w:rPr>
          <w:rFonts w:ascii="DINPro-Light" w:hAnsi="DINPro-Light"/>
        </w:rPr>
        <w:t xml:space="preserve">работой </w:t>
      </w:r>
      <w:r w:rsidR="008141D2" w:rsidRPr="00655BD3">
        <w:rPr>
          <w:rFonts w:ascii="DINPro-Light" w:hAnsi="DINPro-Light"/>
        </w:rPr>
        <w:t>шлагбаум</w:t>
      </w:r>
      <w:r w:rsidR="00762CEA" w:rsidRPr="00655BD3">
        <w:rPr>
          <w:rFonts w:ascii="DINPro-Light" w:hAnsi="DINPro-Light"/>
        </w:rPr>
        <w:t>а</w:t>
      </w:r>
      <w:r w:rsidR="008141D2" w:rsidRPr="00655BD3">
        <w:rPr>
          <w:rFonts w:ascii="DINPro-Light" w:hAnsi="DINPro-Light"/>
        </w:rPr>
        <w:t xml:space="preserve">, в случае нарушения водителем </w:t>
      </w:r>
      <w:r w:rsidR="006547D6" w:rsidRPr="00655BD3">
        <w:rPr>
          <w:rFonts w:ascii="DINPro-Light" w:hAnsi="DINPro-Light"/>
        </w:rPr>
        <w:t>Т</w:t>
      </w:r>
      <w:r w:rsidR="00413089" w:rsidRPr="00655BD3">
        <w:rPr>
          <w:rFonts w:ascii="DINPro-Light" w:hAnsi="DINPro-Light"/>
        </w:rPr>
        <w:t xml:space="preserve">ранспортного средства (Посетителем) </w:t>
      </w:r>
      <w:r w:rsidR="008141D2" w:rsidRPr="00655BD3">
        <w:rPr>
          <w:rFonts w:ascii="DINPro-Light" w:hAnsi="DINPro-Light"/>
        </w:rPr>
        <w:t xml:space="preserve">правил въезда/выезда из </w:t>
      </w:r>
      <w:r w:rsidR="00DF55FB" w:rsidRPr="00655BD3">
        <w:rPr>
          <w:rFonts w:ascii="DINPro-Light" w:hAnsi="DINPro-Light"/>
        </w:rPr>
        <w:t>Помещения</w:t>
      </w:r>
      <w:r w:rsidR="008141D2" w:rsidRPr="00655BD3">
        <w:rPr>
          <w:rFonts w:ascii="DINPro-Light" w:hAnsi="DINPro-Light"/>
        </w:rPr>
        <w:t>.</w:t>
      </w:r>
    </w:p>
    <w:p w14:paraId="7FD64341" w14:textId="0373D688" w:rsidR="00865966" w:rsidRPr="00655BD3" w:rsidRDefault="002C6414" w:rsidP="00435AF7">
      <w:pPr>
        <w:pStyle w:val="ab"/>
        <w:ind w:left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</w:t>
      </w:r>
      <w:r w:rsidR="0088719C" w:rsidRPr="00655BD3">
        <w:rPr>
          <w:rFonts w:ascii="DINPro-Light" w:hAnsi="DINPro-Light"/>
        </w:rPr>
        <w:t>1</w:t>
      </w:r>
      <w:r w:rsidRPr="00655BD3">
        <w:rPr>
          <w:rFonts w:ascii="DINPro-Light" w:hAnsi="DINPro-Light"/>
        </w:rPr>
        <w:t>.</w:t>
      </w:r>
      <w:r w:rsidR="00435AF7" w:rsidRPr="00655BD3">
        <w:rPr>
          <w:rFonts w:ascii="DINPro-Light" w:hAnsi="DINPro-Light"/>
        </w:rPr>
        <w:t>3. Посетитель</w:t>
      </w:r>
      <w:r w:rsidR="00D0540A" w:rsidRPr="00655BD3">
        <w:rPr>
          <w:rFonts w:ascii="DINPro-Light" w:hAnsi="DINPro-Light"/>
        </w:rPr>
        <w:t xml:space="preserve">, </w:t>
      </w:r>
      <w:r w:rsidR="00373609" w:rsidRPr="00655BD3">
        <w:rPr>
          <w:rFonts w:ascii="DINPro-Light" w:hAnsi="DINPro-Light"/>
        </w:rPr>
        <w:t xml:space="preserve">размещающий </w:t>
      </w:r>
      <w:r w:rsidR="006547D6" w:rsidRPr="00655BD3">
        <w:rPr>
          <w:rFonts w:ascii="DINPro-Light" w:hAnsi="DINPro-Light"/>
        </w:rPr>
        <w:t>Тр</w:t>
      </w:r>
      <w:r w:rsidR="00D0540A" w:rsidRPr="00655BD3">
        <w:rPr>
          <w:rFonts w:ascii="DINPro-Light" w:hAnsi="DINPro-Light"/>
        </w:rPr>
        <w:t xml:space="preserve">анспортное средство в </w:t>
      </w:r>
      <w:r w:rsidR="00F04E41" w:rsidRPr="00655BD3">
        <w:rPr>
          <w:rFonts w:ascii="DINPro-Light" w:hAnsi="DINPro-Light"/>
        </w:rPr>
        <w:t>Помещении</w:t>
      </w:r>
      <w:r w:rsidR="00D0540A" w:rsidRPr="00655BD3">
        <w:rPr>
          <w:rFonts w:ascii="DINPro-Light" w:hAnsi="DINPro-Light"/>
        </w:rPr>
        <w:t>, несет ответственность за ущерб, причиненный</w:t>
      </w:r>
      <w:r w:rsidR="00921A6E" w:rsidRPr="00655BD3">
        <w:rPr>
          <w:rFonts w:ascii="DINPro-Light" w:hAnsi="DINPro-Light"/>
        </w:rPr>
        <w:t xml:space="preserve"> </w:t>
      </w:r>
      <w:r w:rsidR="00D0540A" w:rsidRPr="00655BD3">
        <w:rPr>
          <w:rFonts w:ascii="DINPro-Light" w:hAnsi="DINPro-Light"/>
        </w:rPr>
        <w:t xml:space="preserve">имуществу </w:t>
      </w:r>
      <w:r w:rsidR="007E4853" w:rsidRPr="00655BD3">
        <w:rPr>
          <w:rFonts w:ascii="DINPro-Light" w:hAnsi="DINPro-Light"/>
        </w:rPr>
        <w:t>Общества</w:t>
      </w:r>
      <w:r w:rsidR="00921A6E" w:rsidRPr="00655BD3">
        <w:rPr>
          <w:rFonts w:ascii="DINPro-Light" w:hAnsi="DINPro-Light"/>
        </w:rPr>
        <w:t xml:space="preserve"> (</w:t>
      </w:r>
      <w:r w:rsidR="002F735B" w:rsidRPr="00655BD3">
        <w:rPr>
          <w:rFonts w:ascii="DINPro-Light" w:hAnsi="DINPro-Light"/>
        </w:rPr>
        <w:t>в том числе</w:t>
      </w:r>
      <w:r w:rsidR="00921A6E" w:rsidRPr="00655BD3">
        <w:rPr>
          <w:rFonts w:ascii="DINPro-Light" w:hAnsi="DINPro-Light"/>
        </w:rPr>
        <w:t>, Помещению,</w:t>
      </w:r>
      <w:r w:rsidR="002F735B" w:rsidRPr="00655BD3">
        <w:rPr>
          <w:rFonts w:ascii="DINPro-Light" w:hAnsi="DINPro-Light"/>
        </w:rPr>
        <w:t xml:space="preserve"> </w:t>
      </w:r>
      <w:r w:rsidR="00921A6E" w:rsidRPr="00655BD3">
        <w:rPr>
          <w:rFonts w:ascii="DINPro-Light" w:hAnsi="DINPro-Light"/>
        </w:rPr>
        <w:t>АПС)</w:t>
      </w:r>
      <w:r w:rsidR="00D0540A" w:rsidRPr="00655BD3">
        <w:rPr>
          <w:rFonts w:ascii="DINPro-Light" w:hAnsi="DINPro-Light"/>
        </w:rPr>
        <w:t xml:space="preserve"> и третьих лиц</w:t>
      </w:r>
      <w:r w:rsidR="00F04E41" w:rsidRPr="00655BD3">
        <w:rPr>
          <w:rFonts w:ascii="DINPro-Light" w:hAnsi="DINPro-Light"/>
        </w:rPr>
        <w:t>, находящемуся</w:t>
      </w:r>
      <w:r w:rsidR="00D0540A" w:rsidRPr="00655BD3">
        <w:rPr>
          <w:rFonts w:ascii="DINPro-Light" w:hAnsi="DINPro-Light"/>
        </w:rPr>
        <w:t xml:space="preserve"> в Помещении, в порядке, установленном действующим законодательством</w:t>
      </w:r>
      <w:r w:rsidR="00F04E41" w:rsidRPr="00655BD3">
        <w:rPr>
          <w:rFonts w:ascii="DINPro-Light" w:hAnsi="DINPro-Light"/>
        </w:rPr>
        <w:t xml:space="preserve"> Р</w:t>
      </w:r>
      <w:r w:rsidR="00DF55FB" w:rsidRPr="00655BD3">
        <w:rPr>
          <w:rFonts w:ascii="DINPro-Light" w:hAnsi="DINPro-Light"/>
        </w:rPr>
        <w:t xml:space="preserve">оссийской </w:t>
      </w:r>
      <w:r w:rsidR="00F04E41" w:rsidRPr="00655BD3">
        <w:rPr>
          <w:rFonts w:ascii="DINPro-Light" w:hAnsi="DINPro-Light"/>
        </w:rPr>
        <w:t>Ф</w:t>
      </w:r>
      <w:r w:rsidR="00DF55FB" w:rsidRPr="00655BD3">
        <w:rPr>
          <w:rFonts w:ascii="DINPro-Light" w:hAnsi="DINPro-Light"/>
        </w:rPr>
        <w:t>едерации</w:t>
      </w:r>
      <w:r w:rsidR="00D0540A" w:rsidRPr="00655BD3">
        <w:rPr>
          <w:rFonts w:ascii="DINPro-Light" w:hAnsi="DINPro-Light"/>
        </w:rPr>
        <w:t>.</w:t>
      </w:r>
    </w:p>
    <w:p w14:paraId="7AE09C98" w14:textId="245F4253" w:rsidR="0083377E" w:rsidRPr="00655BD3" w:rsidRDefault="002C6414" w:rsidP="00435AF7">
      <w:pPr>
        <w:pStyle w:val="ab"/>
        <w:ind w:left="0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</w:t>
      </w:r>
      <w:r w:rsidR="0088719C" w:rsidRPr="00655BD3">
        <w:rPr>
          <w:rFonts w:ascii="DINPro-Light" w:hAnsi="DINPro-Light"/>
        </w:rPr>
        <w:t>1</w:t>
      </w:r>
      <w:r w:rsidRPr="00655BD3">
        <w:rPr>
          <w:rFonts w:ascii="DINPro-Light" w:hAnsi="DINPro-Light"/>
        </w:rPr>
        <w:t>.4</w:t>
      </w:r>
      <w:r w:rsidRPr="0059706C">
        <w:rPr>
          <w:rFonts w:ascii="DINPro-Light" w:hAnsi="DINPro-Light"/>
        </w:rPr>
        <w:t>.</w:t>
      </w:r>
      <w:r w:rsidR="001C471C" w:rsidRPr="0059706C">
        <w:rPr>
          <w:rFonts w:ascii="DINPro-Light" w:hAnsi="DINPro-Light"/>
        </w:rPr>
        <w:t xml:space="preserve">В случае </w:t>
      </w:r>
      <w:r w:rsidR="00895815" w:rsidRPr="0059706C">
        <w:rPr>
          <w:rFonts w:ascii="DINPro-Light" w:hAnsi="DINPro-Light"/>
        </w:rPr>
        <w:t xml:space="preserve">оставления Посетителем </w:t>
      </w:r>
      <w:r w:rsidR="006547D6" w:rsidRPr="0059706C">
        <w:rPr>
          <w:rFonts w:ascii="DINPro-Light" w:hAnsi="DINPro-Light"/>
        </w:rPr>
        <w:t>Т</w:t>
      </w:r>
      <w:r w:rsidR="001C471C" w:rsidRPr="0059706C">
        <w:rPr>
          <w:rFonts w:ascii="DINPro-Light" w:hAnsi="DINPro-Light"/>
        </w:rPr>
        <w:t>ранспортного средств</w:t>
      </w:r>
      <w:r w:rsidR="007853FF" w:rsidRPr="0059706C">
        <w:rPr>
          <w:rFonts w:ascii="DINPro-Light" w:hAnsi="DINPro-Light"/>
        </w:rPr>
        <w:t>а</w:t>
      </w:r>
      <w:r w:rsidR="001C471C" w:rsidRPr="0059706C">
        <w:rPr>
          <w:rFonts w:ascii="DINPro-Light" w:hAnsi="DINPro-Light"/>
        </w:rPr>
        <w:t xml:space="preserve"> на территории </w:t>
      </w:r>
      <w:r w:rsidR="00865966" w:rsidRPr="0059706C">
        <w:rPr>
          <w:rFonts w:ascii="DINPro-Light" w:hAnsi="DINPro-Light"/>
        </w:rPr>
        <w:t>Помещения</w:t>
      </w:r>
      <w:r w:rsidR="00CB338F" w:rsidRPr="0059706C">
        <w:rPr>
          <w:rFonts w:ascii="DINPro-Light" w:hAnsi="DINPro-Light"/>
        </w:rPr>
        <w:t xml:space="preserve"> более трех месяцев</w:t>
      </w:r>
      <w:r w:rsidR="001C471C" w:rsidRPr="00655BD3">
        <w:rPr>
          <w:rFonts w:ascii="DINPro-Light" w:hAnsi="DINPro-Light"/>
        </w:rPr>
        <w:t xml:space="preserve"> </w:t>
      </w:r>
      <w:r w:rsidR="00CB338F" w:rsidRPr="00655BD3">
        <w:rPr>
          <w:rFonts w:ascii="DINPro-Light" w:hAnsi="DINPro-Light"/>
        </w:rPr>
        <w:t>или оставлени</w:t>
      </w:r>
      <w:r w:rsidR="001F387B">
        <w:rPr>
          <w:rFonts w:ascii="DINPro-Light" w:hAnsi="DINPro-Light"/>
        </w:rPr>
        <w:t>я</w:t>
      </w:r>
      <w:r w:rsidR="00CB338F" w:rsidRPr="00655BD3">
        <w:rPr>
          <w:rFonts w:ascii="DINPro-Light" w:hAnsi="DINPro-Light"/>
        </w:rPr>
        <w:t xml:space="preserve"> </w:t>
      </w:r>
      <w:r w:rsidR="006547D6" w:rsidRPr="00655BD3">
        <w:rPr>
          <w:rFonts w:ascii="DINPro-Light" w:hAnsi="DINPro-Light"/>
        </w:rPr>
        <w:t>Т</w:t>
      </w:r>
      <w:r w:rsidR="00CB338F" w:rsidRPr="00655BD3">
        <w:rPr>
          <w:rFonts w:ascii="DINPro-Light" w:hAnsi="DINPro-Light"/>
        </w:rPr>
        <w:t xml:space="preserve">ранспортного средства с отсутствующими элементами кузова и /или существенными видимыми повреждениями кузова без накрытия </w:t>
      </w:r>
      <w:r w:rsidR="006547D6" w:rsidRPr="00655BD3">
        <w:rPr>
          <w:rFonts w:ascii="DINPro-Light" w:hAnsi="DINPro-Light"/>
        </w:rPr>
        <w:t>Т</w:t>
      </w:r>
      <w:r w:rsidR="00CB338F" w:rsidRPr="00655BD3">
        <w:rPr>
          <w:rFonts w:ascii="DINPro-Light" w:hAnsi="DINPro-Light"/>
        </w:rPr>
        <w:t xml:space="preserve">ранспортного средства чехлом, </w:t>
      </w:r>
      <w:r w:rsidR="00B321F1" w:rsidRPr="00655BD3">
        <w:rPr>
          <w:rFonts w:ascii="DINPro-Light" w:hAnsi="DINPro-Light"/>
        </w:rPr>
        <w:t>или предъявления к Обществу требований или претензий со стороны органов</w:t>
      </w:r>
      <w:r w:rsidR="007853FF" w:rsidRPr="00655BD3">
        <w:rPr>
          <w:rFonts w:ascii="DINPro-Light" w:hAnsi="DINPro-Light"/>
        </w:rPr>
        <w:t xml:space="preserve"> государственной власти или местного самоуправления</w:t>
      </w:r>
      <w:r w:rsidR="009C42D6" w:rsidRPr="00655BD3">
        <w:rPr>
          <w:rFonts w:ascii="DINPro-Light" w:hAnsi="DINPro-Light"/>
        </w:rPr>
        <w:t>,</w:t>
      </w:r>
      <w:r w:rsidR="00634AFC" w:rsidRPr="00655BD3">
        <w:rPr>
          <w:rFonts w:ascii="DINPro-Light" w:hAnsi="DINPro-Light"/>
        </w:rPr>
        <w:t xml:space="preserve"> </w:t>
      </w:r>
      <w:r w:rsidR="000F77AD" w:rsidRPr="00655BD3">
        <w:rPr>
          <w:rFonts w:ascii="DINPro-Light" w:hAnsi="DINPro-Light"/>
        </w:rPr>
        <w:t xml:space="preserve">Общество вправе осуществить </w:t>
      </w:r>
      <w:r w:rsidR="00634AFC" w:rsidRPr="00655BD3">
        <w:rPr>
          <w:rFonts w:ascii="DINPro-Light" w:hAnsi="DINPro-Light"/>
        </w:rPr>
        <w:t>перемещени</w:t>
      </w:r>
      <w:r w:rsidR="007853FF" w:rsidRPr="00655BD3">
        <w:rPr>
          <w:rFonts w:ascii="DINPro-Light" w:hAnsi="DINPro-Light"/>
        </w:rPr>
        <w:t>е</w:t>
      </w:r>
      <w:r w:rsidR="00634AFC" w:rsidRPr="00655BD3">
        <w:rPr>
          <w:rFonts w:ascii="DINPro-Light" w:hAnsi="DINPro-Light"/>
        </w:rPr>
        <w:t xml:space="preserve"> </w:t>
      </w:r>
      <w:r w:rsidR="006547D6" w:rsidRPr="00655BD3">
        <w:rPr>
          <w:rFonts w:ascii="DINPro-Light" w:hAnsi="DINPro-Light"/>
        </w:rPr>
        <w:t>Т</w:t>
      </w:r>
      <w:r w:rsidR="00634AFC" w:rsidRPr="00655BD3">
        <w:rPr>
          <w:rFonts w:ascii="DINPro-Light" w:hAnsi="DINPro-Light"/>
        </w:rPr>
        <w:t>ранспортного средства</w:t>
      </w:r>
      <w:r w:rsidR="009C42D6" w:rsidRPr="00655BD3">
        <w:rPr>
          <w:rFonts w:ascii="DINPro-Light" w:hAnsi="DINPro-Light"/>
        </w:rPr>
        <w:t xml:space="preserve"> Посетителя</w:t>
      </w:r>
      <w:r w:rsidR="00634AFC" w:rsidRPr="00655BD3">
        <w:rPr>
          <w:rFonts w:ascii="DINPro-Light" w:hAnsi="DINPro-Light"/>
        </w:rPr>
        <w:t xml:space="preserve"> при помощи другого </w:t>
      </w:r>
      <w:r w:rsidR="006547D6" w:rsidRPr="00655BD3">
        <w:rPr>
          <w:rFonts w:ascii="DINPro-Light" w:hAnsi="DINPro-Light"/>
        </w:rPr>
        <w:t>Т</w:t>
      </w:r>
      <w:r w:rsidR="00634AFC" w:rsidRPr="00655BD3">
        <w:rPr>
          <w:rFonts w:ascii="DINPro-Light" w:hAnsi="DINPro-Light"/>
        </w:rPr>
        <w:t>ранспортного средства</w:t>
      </w:r>
      <w:r w:rsidR="007853FF" w:rsidRPr="00655BD3">
        <w:rPr>
          <w:rFonts w:ascii="DINPro-Light" w:hAnsi="DINPro-Light"/>
        </w:rPr>
        <w:t xml:space="preserve"> за границы Здания</w:t>
      </w:r>
      <w:r w:rsidR="00634AFC" w:rsidRPr="00655BD3">
        <w:rPr>
          <w:rFonts w:ascii="DINPro-Light" w:hAnsi="DINPro-Light"/>
        </w:rPr>
        <w:t xml:space="preserve"> и </w:t>
      </w:r>
      <w:r w:rsidR="00921A6E" w:rsidRPr="00655BD3">
        <w:rPr>
          <w:rFonts w:ascii="DINPro-Light" w:hAnsi="DINPro-Light"/>
        </w:rPr>
        <w:t xml:space="preserve">размещение </w:t>
      </w:r>
      <w:r w:rsidR="007853FF" w:rsidRPr="00655BD3">
        <w:rPr>
          <w:rFonts w:ascii="DINPro-Light" w:hAnsi="DINPro-Light"/>
        </w:rPr>
        <w:t xml:space="preserve">данного </w:t>
      </w:r>
      <w:r w:rsidR="006547D6" w:rsidRPr="00655BD3">
        <w:rPr>
          <w:rFonts w:ascii="DINPro-Light" w:hAnsi="DINPro-Light"/>
        </w:rPr>
        <w:t>Т</w:t>
      </w:r>
      <w:r w:rsidR="007853FF" w:rsidRPr="00655BD3">
        <w:rPr>
          <w:rFonts w:ascii="DINPro-Light" w:hAnsi="DINPro-Light"/>
        </w:rPr>
        <w:t>ранспортного средства</w:t>
      </w:r>
      <w:r w:rsidR="00B311BA" w:rsidRPr="00655BD3">
        <w:rPr>
          <w:rFonts w:ascii="DINPro-Light" w:hAnsi="DINPro-Light"/>
        </w:rPr>
        <w:t xml:space="preserve"> на</w:t>
      </w:r>
      <w:r w:rsidR="00634AFC" w:rsidRPr="00655BD3">
        <w:rPr>
          <w:rFonts w:ascii="DINPro-Light" w:hAnsi="DINPro-Light"/>
        </w:rPr>
        <w:t xml:space="preserve"> ближайше</w:t>
      </w:r>
      <w:r w:rsidR="009C42D6" w:rsidRPr="00655BD3">
        <w:rPr>
          <w:rFonts w:ascii="DINPro-Light" w:hAnsi="DINPro-Light"/>
        </w:rPr>
        <w:t>м</w:t>
      </w:r>
      <w:r w:rsidR="00634AFC" w:rsidRPr="00655BD3">
        <w:rPr>
          <w:rFonts w:ascii="DINPro-Light" w:hAnsi="DINPro-Light"/>
        </w:rPr>
        <w:t xml:space="preserve"> </w:t>
      </w:r>
      <w:r w:rsidR="00B311BA" w:rsidRPr="00655BD3">
        <w:rPr>
          <w:rFonts w:ascii="DINPro-Light" w:hAnsi="DINPro-Light"/>
        </w:rPr>
        <w:t>свободно</w:t>
      </w:r>
      <w:r w:rsidR="009C42D6" w:rsidRPr="00655BD3">
        <w:rPr>
          <w:rFonts w:ascii="DINPro-Light" w:hAnsi="DINPro-Light"/>
        </w:rPr>
        <w:t>м</w:t>
      </w:r>
      <w:r w:rsidR="00B311BA" w:rsidRPr="00655BD3">
        <w:rPr>
          <w:rFonts w:ascii="DINPro-Light" w:hAnsi="DINPro-Light"/>
        </w:rPr>
        <w:t xml:space="preserve"> </w:t>
      </w:r>
      <w:r w:rsidR="00634AFC" w:rsidRPr="00655BD3">
        <w:rPr>
          <w:rFonts w:ascii="DINPro-Light" w:hAnsi="DINPro-Light"/>
        </w:rPr>
        <w:t>мест</w:t>
      </w:r>
      <w:r w:rsidR="009C42D6" w:rsidRPr="00655BD3">
        <w:rPr>
          <w:rFonts w:ascii="DINPro-Light" w:hAnsi="DINPro-Light"/>
        </w:rPr>
        <w:t>е</w:t>
      </w:r>
      <w:r w:rsidR="00634AFC" w:rsidRPr="00655BD3">
        <w:rPr>
          <w:rFonts w:ascii="DINPro-Light" w:hAnsi="DINPro-Light"/>
        </w:rPr>
        <w:t xml:space="preserve">, </w:t>
      </w:r>
      <w:r w:rsidR="007853FF" w:rsidRPr="00655BD3">
        <w:rPr>
          <w:rFonts w:ascii="DINPro-Light" w:hAnsi="DINPro-Light"/>
        </w:rPr>
        <w:t xml:space="preserve">на котором в соответствии с Правилами дорожного движения Российской Федерации допускается </w:t>
      </w:r>
      <w:r w:rsidR="009C42D6" w:rsidRPr="00655BD3">
        <w:rPr>
          <w:rFonts w:ascii="DINPro-Light" w:hAnsi="DINPro-Light"/>
        </w:rPr>
        <w:t>размещение</w:t>
      </w:r>
      <w:r w:rsidR="007853FF" w:rsidRPr="00655BD3">
        <w:rPr>
          <w:rFonts w:ascii="DINPro-Light" w:hAnsi="DINPro-Light"/>
        </w:rPr>
        <w:t xml:space="preserve"> </w:t>
      </w:r>
      <w:r w:rsidR="006547D6" w:rsidRPr="00655BD3">
        <w:rPr>
          <w:rFonts w:ascii="DINPro-Light" w:hAnsi="DINPro-Light"/>
        </w:rPr>
        <w:t>Т</w:t>
      </w:r>
      <w:r w:rsidR="007853FF" w:rsidRPr="00655BD3">
        <w:rPr>
          <w:rFonts w:ascii="DINPro-Light" w:hAnsi="DINPro-Light"/>
        </w:rPr>
        <w:t>ранспортных средств</w:t>
      </w:r>
      <w:r w:rsidR="00921A6E" w:rsidRPr="00655BD3">
        <w:rPr>
          <w:rFonts w:ascii="DINPro-Light" w:hAnsi="DINPro-Light"/>
        </w:rPr>
        <w:t xml:space="preserve"> (в том числе, на платном городском паркинге)</w:t>
      </w:r>
      <w:r w:rsidR="002F735B" w:rsidRPr="00655BD3">
        <w:rPr>
          <w:rFonts w:ascii="DINPro-Light" w:hAnsi="DINPro-Light"/>
        </w:rPr>
        <w:t>.</w:t>
      </w:r>
      <w:r w:rsidR="007853FF" w:rsidRPr="00655BD3">
        <w:rPr>
          <w:rFonts w:ascii="DINPro-Light" w:hAnsi="DINPro-Light"/>
        </w:rPr>
        <w:t xml:space="preserve"> При этом расходы на такое перемещение </w:t>
      </w:r>
      <w:r w:rsidR="009C42D6" w:rsidRPr="00655BD3">
        <w:rPr>
          <w:rFonts w:ascii="DINPro-Light" w:hAnsi="DINPro-Light"/>
        </w:rPr>
        <w:t>возлагаются</w:t>
      </w:r>
      <w:r w:rsidR="007853FF" w:rsidRPr="00655BD3">
        <w:rPr>
          <w:rFonts w:ascii="DINPro-Light" w:hAnsi="DINPro-Light"/>
        </w:rPr>
        <w:t xml:space="preserve"> на собственника (владельца) данного </w:t>
      </w:r>
      <w:r w:rsidR="006547D6" w:rsidRPr="00655BD3">
        <w:rPr>
          <w:rFonts w:ascii="DINPro-Light" w:hAnsi="DINPro-Light"/>
        </w:rPr>
        <w:t>Т</w:t>
      </w:r>
      <w:r w:rsidR="007853FF" w:rsidRPr="00655BD3">
        <w:rPr>
          <w:rFonts w:ascii="DINPro-Light" w:hAnsi="DINPro-Light"/>
        </w:rPr>
        <w:t>ранспортного средства.</w:t>
      </w:r>
    </w:p>
    <w:p w14:paraId="0221D459" w14:textId="66DC1DD7" w:rsidR="00AE1FED" w:rsidRPr="00655BD3" w:rsidRDefault="00AE1FED" w:rsidP="00AE1FED">
      <w:pPr>
        <w:pStyle w:val="ab"/>
        <w:ind w:left="0"/>
        <w:jc w:val="both"/>
        <w:textAlignment w:val="baseline"/>
        <w:rPr>
          <w:rFonts w:ascii="DINPro-Light" w:hAnsi="DINPro-Light"/>
        </w:rPr>
      </w:pPr>
    </w:p>
    <w:p w14:paraId="2571B433" w14:textId="3C887669" w:rsidR="00AE1FED" w:rsidRPr="00655BD3" w:rsidRDefault="002C6414" w:rsidP="00435AF7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</w:t>
      </w:r>
      <w:r w:rsidR="0088719C" w:rsidRPr="00655BD3">
        <w:rPr>
          <w:rFonts w:ascii="DINPro-Light" w:hAnsi="DINPro-Light"/>
        </w:rPr>
        <w:t>2</w:t>
      </w:r>
      <w:r w:rsidRPr="00655BD3">
        <w:rPr>
          <w:rFonts w:ascii="DINPro-Light" w:hAnsi="DINPro-Light"/>
        </w:rPr>
        <w:t>.</w:t>
      </w:r>
      <w:r w:rsidR="00AE1FED" w:rsidRPr="00655BD3">
        <w:rPr>
          <w:rFonts w:ascii="DINPro-Light" w:hAnsi="DINPro-Light"/>
        </w:rPr>
        <w:t xml:space="preserve"> Контактные данные </w:t>
      </w:r>
    </w:p>
    <w:p w14:paraId="39E2E163" w14:textId="0E9DE404" w:rsidR="00AE1FED" w:rsidRPr="00655BD3" w:rsidRDefault="00AE1FED" w:rsidP="00AE1FED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</w:p>
    <w:p w14:paraId="5A4121E7" w14:textId="37D9E08E" w:rsidR="00AE1FED" w:rsidRPr="00655BD3" w:rsidRDefault="00AE1FED" w:rsidP="0072130C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</w:t>
      </w:r>
      <w:r w:rsidR="0088719C" w:rsidRPr="00655BD3">
        <w:rPr>
          <w:rFonts w:ascii="DINPro-Light" w:hAnsi="DINPro-Light"/>
        </w:rPr>
        <w:t>2</w:t>
      </w:r>
      <w:r w:rsidRPr="00655BD3">
        <w:rPr>
          <w:rFonts w:ascii="DINPro-Light" w:hAnsi="DINPro-Light"/>
        </w:rPr>
        <w:t xml:space="preserve">.1. Телефон Общества: +7(963) 670-32-30. </w:t>
      </w:r>
    </w:p>
    <w:p w14:paraId="2BCA9210" w14:textId="7944C18E" w:rsidR="00097746" w:rsidRPr="00655BD3" w:rsidRDefault="00097746" w:rsidP="0072130C">
      <w:pPr>
        <w:tabs>
          <w:tab w:val="left" w:pos="426"/>
        </w:tabs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</w:t>
      </w:r>
      <w:r w:rsidR="0088719C" w:rsidRPr="00655BD3">
        <w:rPr>
          <w:rFonts w:ascii="DINPro-Light" w:hAnsi="DINPro-Light"/>
        </w:rPr>
        <w:t>2</w:t>
      </w:r>
      <w:r w:rsidRPr="00655BD3">
        <w:rPr>
          <w:rFonts w:ascii="DINPro-Light" w:hAnsi="DINPro-Light"/>
        </w:rPr>
        <w:t xml:space="preserve">.2. Телефон бесплатной линии </w:t>
      </w:r>
      <w:bookmarkStart w:id="11" w:name="_Hlk152764212"/>
      <w:r w:rsidR="00DE3B28" w:rsidRPr="00655BD3">
        <w:rPr>
          <w:rFonts w:ascii="DINPro-Light" w:hAnsi="DINPro-Light"/>
        </w:rPr>
        <w:t>поддержки: 8</w:t>
      </w:r>
      <w:r w:rsidRPr="00655BD3">
        <w:rPr>
          <w:rFonts w:ascii="DINPro-Light" w:hAnsi="DINPro-Light"/>
        </w:rPr>
        <w:t>(800)200-33-20</w:t>
      </w:r>
      <w:bookmarkEnd w:id="11"/>
      <w:r w:rsidRPr="00655BD3">
        <w:rPr>
          <w:rFonts w:ascii="DINPro-Light" w:hAnsi="DINPro-Light"/>
        </w:rPr>
        <w:t>.</w:t>
      </w:r>
    </w:p>
    <w:p w14:paraId="48A3598A" w14:textId="77777777" w:rsidR="00AE1FED" w:rsidRPr="00BD43A2" w:rsidRDefault="00AE1FED" w:rsidP="0072130C">
      <w:pPr>
        <w:pStyle w:val="ab"/>
        <w:ind w:left="360"/>
        <w:jc w:val="both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7954DABB" w14:textId="77777777" w:rsidR="0083377E" w:rsidRPr="00BD43A2" w:rsidRDefault="0083377E">
      <w:pPr>
        <w:spacing w:after="160" w:line="259" w:lineRule="auto"/>
        <w:rPr>
          <w:rFonts w:ascii="DINPro-Regular" w:hAnsi="DINPro-Regular"/>
          <w:color w:val="000000"/>
          <w:sz w:val="24"/>
          <w:szCs w:val="24"/>
        </w:rPr>
      </w:pPr>
      <w:r w:rsidRPr="00BD43A2">
        <w:rPr>
          <w:rFonts w:ascii="DINPro-Regular" w:hAnsi="DINPro-Regular"/>
          <w:color w:val="000000"/>
          <w:sz w:val="24"/>
          <w:szCs w:val="24"/>
        </w:rPr>
        <w:br w:type="page"/>
      </w:r>
    </w:p>
    <w:p w14:paraId="5528CA07" w14:textId="77777777" w:rsidR="0083377E" w:rsidRPr="00BD43A2" w:rsidRDefault="0083377E" w:rsidP="0072130C">
      <w:pPr>
        <w:textAlignment w:val="baseline"/>
        <w:rPr>
          <w:rFonts w:ascii="DINPro-Regular" w:hAnsi="DINPro-Regular"/>
          <w:color w:val="000000"/>
          <w:sz w:val="24"/>
          <w:szCs w:val="24"/>
        </w:rPr>
        <w:sectPr w:rsidR="0083377E" w:rsidRPr="00BD43A2" w:rsidSect="00887C8F">
          <w:headerReference w:type="default" r:id="rId10"/>
          <w:footerReference w:type="default" r:id="rId11"/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14:paraId="2014F587" w14:textId="03C3FA89" w:rsidR="0083377E" w:rsidRPr="00655BD3" w:rsidRDefault="0083377E" w:rsidP="00E20738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Приложение №</w:t>
      </w:r>
      <w:r w:rsidR="00843013" w:rsidRPr="00655BD3">
        <w:rPr>
          <w:rFonts w:ascii="DINPro-Light" w:hAnsi="DINPro-Light"/>
          <w:color w:val="000000"/>
        </w:rPr>
        <w:t>1</w:t>
      </w:r>
      <w:r w:rsidRPr="00655BD3">
        <w:rPr>
          <w:rFonts w:ascii="DINPro-Light" w:hAnsi="DINPro-Light"/>
          <w:color w:val="000000"/>
        </w:rPr>
        <w:t xml:space="preserve"> </w:t>
      </w:r>
    </w:p>
    <w:p w14:paraId="41923ED8" w14:textId="52B09F80" w:rsidR="00737581" w:rsidRPr="00655BD3" w:rsidRDefault="00737581" w:rsidP="003D4C6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к Публичной оферте</w:t>
      </w:r>
    </w:p>
    <w:p w14:paraId="2281CA60" w14:textId="5CE3D1EE" w:rsidR="00737581" w:rsidRPr="00655BD3" w:rsidRDefault="00737581" w:rsidP="003D4C6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 xml:space="preserve">о заключении договора временного размещения транспортных средств </w:t>
      </w:r>
    </w:p>
    <w:p w14:paraId="683D798C" w14:textId="77777777" w:rsidR="00737581" w:rsidRPr="00655BD3" w:rsidRDefault="00737581" w:rsidP="003D4C6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 xml:space="preserve">в помещениях ООО «Восток» здания паркинга </w:t>
      </w:r>
    </w:p>
    <w:p w14:paraId="196CE44D" w14:textId="77777777" w:rsidR="00737581" w:rsidRPr="00655BD3" w:rsidRDefault="00737581" w:rsidP="003D4C6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по адресу: Москва, ул. Автозаводская, д.23, стр.120</w:t>
      </w:r>
    </w:p>
    <w:p w14:paraId="1F9A40CC" w14:textId="6978FA03" w:rsidR="00737581" w:rsidRPr="00655BD3" w:rsidRDefault="00737581" w:rsidP="00E20738">
      <w:pPr>
        <w:jc w:val="center"/>
        <w:textAlignment w:val="baseline"/>
        <w:rPr>
          <w:rFonts w:ascii="DINPro-Light" w:hAnsi="DINPro-Light"/>
          <w:b/>
          <w:color w:val="000000"/>
        </w:rPr>
      </w:pPr>
    </w:p>
    <w:p w14:paraId="38806905" w14:textId="77777777" w:rsidR="00737581" w:rsidRPr="00E20738" w:rsidRDefault="00737581" w:rsidP="00E20738">
      <w:pPr>
        <w:jc w:val="center"/>
        <w:textAlignment w:val="baseline"/>
        <w:rPr>
          <w:rFonts w:ascii="DINPro-Regular" w:hAnsi="DINPro-Regular"/>
          <w:b/>
          <w:color w:val="000000"/>
          <w:sz w:val="22"/>
          <w:szCs w:val="22"/>
        </w:rPr>
      </w:pPr>
    </w:p>
    <w:p w14:paraId="5E05BB64" w14:textId="6FEB7F52" w:rsidR="0083377E" w:rsidRPr="00655BD3" w:rsidRDefault="0083377E" w:rsidP="0083377E">
      <w:pPr>
        <w:jc w:val="center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b/>
          <w:color w:val="000000"/>
        </w:rPr>
        <w:t>СХЕМЫ НЕЖИЛЫХ ПОМЕЩЕНИЙ</w:t>
      </w:r>
      <w:r w:rsidRPr="00655BD3">
        <w:rPr>
          <w:rFonts w:ascii="DINPro-Light" w:hAnsi="DINPro-Light"/>
          <w:color w:val="000000"/>
        </w:rPr>
        <w:t xml:space="preserve"> </w:t>
      </w:r>
    </w:p>
    <w:p w14:paraId="1CF2D02F" w14:textId="5B0CAE1E" w:rsidR="0083377E" w:rsidRPr="00655BD3" w:rsidRDefault="0083377E" w:rsidP="0083377E">
      <w:pPr>
        <w:jc w:val="center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 xml:space="preserve">по адресу: </w:t>
      </w:r>
    </w:p>
    <w:p w14:paraId="2A296149" w14:textId="607C8C4D" w:rsidR="0083377E" w:rsidRPr="00655BD3" w:rsidRDefault="0083377E" w:rsidP="0083377E">
      <w:pPr>
        <w:jc w:val="center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город Москва, ул. Автозаводская, д.23, стр.120.</w:t>
      </w:r>
    </w:p>
    <w:p w14:paraId="1085E891" w14:textId="43FE4136" w:rsidR="0083377E" w:rsidRPr="00BD43A2" w:rsidRDefault="0083377E" w:rsidP="0083377E">
      <w:pPr>
        <w:jc w:val="center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73DA7D35" w14:textId="15A510F2" w:rsidR="0083377E" w:rsidRPr="00BD43A2" w:rsidRDefault="004B20E2" w:rsidP="0083377E">
      <w:pPr>
        <w:jc w:val="center"/>
        <w:textAlignment w:val="baseline"/>
        <w:rPr>
          <w:rFonts w:ascii="DINPro-Regular" w:hAnsi="DINPro-Regular"/>
          <w:color w:val="000000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1040" behindDoc="1" locked="0" layoutInCell="1" allowOverlap="1" wp14:anchorId="08AC8AB6" wp14:editId="3894776D">
            <wp:simplePos x="0" y="0"/>
            <wp:positionH relativeFrom="margin">
              <wp:posOffset>238760</wp:posOffset>
            </wp:positionH>
            <wp:positionV relativeFrom="paragraph">
              <wp:posOffset>119380</wp:posOffset>
            </wp:positionV>
            <wp:extent cx="4819650" cy="2005330"/>
            <wp:effectExtent l="0" t="0" r="0" b="0"/>
            <wp:wrapTight wrapText="bothSides">
              <wp:wrapPolygon edited="0">
                <wp:start x="0" y="0"/>
                <wp:lineTo x="0" y="21340"/>
                <wp:lineTo x="21515" y="21340"/>
                <wp:lineTo x="21515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69" t="18482" r="9652" b="20792"/>
                    <a:stretch/>
                  </pic:blipFill>
                  <pic:spPr bwMode="auto">
                    <a:xfrm>
                      <a:off x="0" y="0"/>
                      <a:ext cx="4819650" cy="20053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0024FE5" w14:textId="53ECE8C6" w:rsidR="0083377E" w:rsidRPr="00BD43A2" w:rsidRDefault="0083377E" w:rsidP="0083377E">
      <w:pPr>
        <w:jc w:val="center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13BFC9F4" w14:textId="66D1B1F6" w:rsidR="0083377E" w:rsidRPr="00BD43A2" w:rsidRDefault="0083377E" w:rsidP="0083377E">
      <w:pPr>
        <w:jc w:val="center"/>
        <w:textAlignment w:val="baseline"/>
        <w:rPr>
          <w:rFonts w:ascii="DINPro-Regular" w:hAnsi="DINPro-Regular"/>
          <w:sz w:val="24"/>
          <w:szCs w:val="24"/>
        </w:rPr>
      </w:pPr>
    </w:p>
    <w:bookmarkEnd w:id="1"/>
    <w:p w14:paraId="22F2E948" w14:textId="121EA364" w:rsidR="00A06DD1" w:rsidRPr="00BD43A2" w:rsidRDefault="00A06DD1" w:rsidP="00887FDE">
      <w:pPr>
        <w:pStyle w:val="ab"/>
        <w:ind w:left="0"/>
        <w:jc w:val="both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0F9EE544" w14:textId="30189A98" w:rsidR="00A06DD1" w:rsidRPr="00BD43A2" w:rsidRDefault="00A06DD1" w:rsidP="00887FDE">
      <w:pPr>
        <w:pStyle w:val="ab"/>
        <w:ind w:left="0"/>
        <w:jc w:val="both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50ED506E" w14:textId="35547855" w:rsidR="00BA5B5B" w:rsidRPr="00BD43A2" w:rsidRDefault="00BA5B5B" w:rsidP="00887FDE">
      <w:pPr>
        <w:pStyle w:val="ab"/>
        <w:ind w:left="0"/>
        <w:jc w:val="both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40AF5A4C" w14:textId="587EB14F" w:rsidR="00BA5B5B" w:rsidRPr="00BD43A2" w:rsidRDefault="00BA5B5B" w:rsidP="00887FDE">
      <w:pPr>
        <w:pStyle w:val="ab"/>
        <w:ind w:left="0"/>
        <w:jc w:val="both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5CB08184" w14:textId="49A364E0" w:rsidR="00403664" w:rsidRDefault="00403664" w:rsidP="00887FDE">
      <w:pPr>
        <w:pStyle w:val="ab"/>
        <w:ind w:left="0"/>
        <w:jc w:val="both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26923752" w14:textId="77777777" w:rsidR="00403664" w:rsidRDefault="00403664" w:rsidP="00887FDE">
      <w:pPr>
        <w:pStyle w:val="ab"/>
        <w:ind w:left="0"/>
        <w:jc w:val="both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6F320294" w14:textId="77777777" w:rsidR="00403664" w:rsidRDefault="00403664" w:rsidP="00887FDE">
      <w:pPr>
        <w:pStyle w:val="ab"/>
        <w:ind w:left="0"/>
        <w:jc w:val="both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62ECDA4F" w14:textId="77777777" w:rsidR="00403664" w:rsidRDefault="00403664" w:rsidP="00887FDE">
      <w:pPr>
        <w:pStyle w:val="ab"/>
        <w:ind w:left="0"/>
        <w:jc w:val="both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51751C81" w14:textId="21155991" w:rsidR="00403664" w:rsidRDefault="004B20E2" w:rsidP="00887FDE">
      <w:pPr>
        <w:pStyle w:val="ab"/>
        <w:ind w:left="0"/>
        <w:jc w:val="both"/>
        <w:textAlignment w:val="baseline"/>
        <w:rPr>
          <w:rFonts w:ascii="DINPro-Regular" w:hAnsi="DINPro-Regular"/>
          <w:color w:val="000000"/>
          <w:sz w:val="24"/>
          <w:szCs w:val="24"/>
        </w:rPr>
      </w:pPr>
      <w:r w:rsidRPr="00BD43A2">
        <w:rPr>
          <w:rFonts w:ascii="DINPro-Regular" w:hAnsi="DINPro-Regular"/>
          <w:noProof/>
        </w:rPr>
        <w:drawing>
          <wp:anchor distT="0" distB="0" distL="114300" distR="114300" simplePos="0" relativeHeight="251665920" behindDoc="1" locked="0" layoutInCell="1" allowOverlap="1" wp14:anchorId="350192C4" wp14:editId="54D92144">
            <wp:simplePos x="0" y="0"/>
            <wp:positionH relativeFrom="margin">
              <wp:posOffset>283210</wp:posOffset>
            </wp:positionH>
            <wp:positionV relativeFrom="paragraph">
              <wp:posOffset>116840</wp:posOffset>
            </wp:positionV>
            <wp:extent cx="4686300" cy="1628140"/>
            <wp:effectExtent l="0" t="0" r="0" b="0"/>
            <wp:wrapTight wrapText="bothSides">
              <wp:wrapPolygon edited="0">
                <wp:start x="0" y="0"/>
                <wp:lineTo x="0" y="21229"/>
                <wp:lineTo x="21512" y="21229"/>
                <wp:lineTo x="21512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36" t="23025" r="11420" b="27736"/>
                    <a:stretch/>
                  </pic:blipFill>
                  <pic:spPr bwMode="auto">
                    <a:xfrm>
                      <a:off x="0" y="0"/>
                      <a:ext cx="4686300" cy="16281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6DD787" w14:textId="4D3C65AC" w:rsidR="00403664" w:rsidRDefault="00403664" w:rsidP="00887FDE">
      <w:pPr>
        <w:pStyle w:val="ab"/>
        <w:ind w:left="0"/>
        <w:jc w:val="both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62D13FAE" w14:textId="43D4F1C8" w:rsidR="00403664" w:rsidRPr="00403664" w:rsidRDefault="00403664" w:rsidP="00403664"/>
    <w:p w14:paraId="54677AC9" w14:textId="2B5EFFEF" w:rsidR="00403664" w:rsidRPr="00403664" w:rsidRDefault="00403664" w:rsidP="00403664"/>
    <w:p w14:paraId="0BB2F869" w14:textId="7E43189A" w:rsidR="00403664" w:rsidRDefault="00403664" w:rsidP="00403664"/>
    <w:p w14:paraId="0F0C7C01" w14:textId="0D2364D1" w:rsidR="00403664" w:rsidRDefault="00403664" w:rsidP="00403664"/>
    <w:p w14:paraId="6607DC83" w14:textId="53683873" w:rsidR="00403664" w:rsidRDefault="00403664" w:rsidP="00403664"/>
    <w:p w14:paraId="1B85710D" w14:textId="613EFBFC" w:rsidR="00403664" w:rsidRDefault="00403664" w:rsidP="00403664"/>
    <w:p w14:paraId="0DF51DE8" w14:textId="2DDA9DB8" w:rsidR="00403664" w:rsidRDefault="00403664" w:rsidP="00403664"/>
    <w:p w14:paraId="15E364AB" w14:textId="6CF3368A" w:rsidR="00403664" w:rsidRDefault="00403664" w:rsidP="00403664"/>
    <w:p w14:paraId="57268E94" w14:textId="52F45FB5" w:rsidR="00403664" w:rsidRDefault="00403664" w:rsidP="00403664"/>
    <w:p w14:paraId="000314FC" w14:textId="3A38269D" w:rsidR="00403664" w:rsidRDefault="00403664" w:rsidP="00403664"/>
    <w:p w14:paraId="5AA9003F" w14:textId="172E169A" w:rsidR="00403664" w:rsidRDefault="00E20738" w:rsidP="00403664">
      <w:r w:rsidRPr="00BD43A2">
        <w:rPr>
          <w:rFonts w:ascii="DINPro-Regular" w:eastAsia="PF BeauSans Pro" w:hAnsi="DINPro-Regular" w:cs="PF BeauSans Pro"/>
          <w:b/>
          <w:noProof/>
          <w:sz w:val="24"/>
          <w:szCs w:val="24"/>
          <w:lang w:eastAsia="en-US"/>
        </w:rPr>
        <w:drawing>
          <wp:anchor distT="0" distB="0" distL="114300" distR="114300" simplePos="0" relativeHeight="251660800" behindDoc="1" locked="0" layoutInCell="1" allowOverlap="1" wp14:anchorId="1B1E6A2D" wp14:editId="14D9C984">
            <wp:simplePos x="0" y="0"/>
            <wp:positionH relativeFrom="page">
              <wp:posOffset>1052830</wp:posOffset>
            </wp:positionH>
            <wp:positionV relativeFrom="margin">
              <wp:posOffset>6176010</wp:posOffset>
            </wp:positionV>
            <wp:extent cx="4636770" cy="1866900"/>
            <wp:effectExtent l="0" t="0" r="0" b="0"/>
            <wp:wrapTight wrapText="bothSides">
              <wp:wrapPolygon edited="0">
                <wp:start x="0" y="0"/>
                <wp:lineTo x="0" y="21380"/>
                <wp:lineTo x="21476" y="21380"/>
                <wp:lineTo x="21476" y="0"/>
                <wp:lineTo x="0" y="0"/>
              </wp:wrapPolygon>
            </wp:wrapTight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1 этаж.pn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64" t="22417" r="10434" b="20403"/>
                    <a:stretch/>
                  </pic:blipFill>
                  <pic:spPr bwMode="auto">
                    <a:xfrm>
                      <a:off x="0" y="0"/>
                      <a:ext cx="4636770" cy="1866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5CEC928" w14:textId="77777777" w:rsidR="00BD51EB" w:rsidRPr="00806800" w:rsidRDefault="00BD51EB" w:rsidP="00806800">
      <w:pPr>
        <w:sectPr w:rsidR="00BD51EB" w:rsidRPr="00806800" w:rsidSect="00403664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14:paraId="5FE2701B" w14:textId="2B817FA7" w:rsidR="00BC0BD3" w:rsidRPr="00655BD3" w:rsidRDefault="00BC0BD3" w:rsidP="00BC0BD3">
      <w:pPr>
        <w:jc w:val="right"/>
        <w:textAlignment w:val="baseline"/>
        <w:rPr>
          <w:rFonts w:asciiTheme="majorHAnsi" w:hAnsiTheme="majorHAnsi" w:cstheme="majorHAnsi"/>
          <w:color w:val="000000"/>
        </w:rPr>
      </w:pPr>
      <w:r w:rsidRPr="00655BD3">
        <w:rPr>
          <w:rFonts w:asciiTheme="majorHAnsi" w:hAnsiTheme="majorHAnsi" w:cstheme="majorHAnsi"/>
          <w:color w:val="000000"/>
        </w:rPr>
        <w:t>Приложение №</w:t>
      </w:r>
      <w:r w:rsidR="00843013" w:rsidRPr="00655BD3">
        <w:rPr>
          <w:rFonts w:asciiTheme="majorHAnsi" w:hAnsiTheme="majorHAnsi" w:cstheme="majorHAnsi"/>
          <w:color w:val="000000"/>
        </w:rPr>
        <w:t>2</w:t>
      </w:r>
      <w:r w:rsidRPr="00655BD3">
        <w:rPr>
          <w:rFonts w:asciiTheme="majorHAnsi" w:hAnsiTheme="majorHAnsi" w:cstheme="majorHAnsi"/>
          <w:color w:val="000000"/>
        </w:rPr>
        <w:t xml:space="preserve"> </w:t>
      </w:r>
    </w:p>
    <w:p w14:paraId="0C039AD7" w14:textId="3C18BD87" w:rsidR="0056217B" w:rsidRPr="00655BD3" w:rsidRDefault="00BC0BD3" w:rsidP="0056217B">
      <w:pPr>
        <w:ind w:left="2127"/>
        <w:jc w:val="right"/>
        <w:textAlignment w:val="baseline"/>
        <w:rPr>
          <w:rFonts w:asciiTheme="majorHAnsi" w:hAnsiTheme="majorHAnsi" w:cstheme="majorHAnsi"/>
          <w:color w:val="000000"/>
        </w:rPr>
      </w:pPr>
      <w:r w:rsidRPr="00655BD3">
        <w:rPr>
          <w:rFonts w:asciiTheme="majorHAnsi" w:hAnsiTheme="majorHAnsi" w:cstheme="majorHAnsi"/>
          <w:color w:val="000000"/>
        </w:rPr>
        <w:t xml:space="preserve"> </w:t>
      </w:r>
      <w:r w:rsidR="0056217B" w:rsidRPr="00655BD3">
        <w:rPr>
          <w:rFonts w:asciiTheme="majorHAnsi" w:hAnsiTheme="majorHAnsi" w:cstheme="majorHAnsi"/>
          <w:color w:val="000000"/>
        </w:rPr>
        <w:t>к Публичной оферте</w:t>
      </w:r>
    </w:p>
    <w:p w14:paraId="0157F197" w14:textId="76A556C1" w:rsidR="0056217B" w:rsidRPr="00655BD3" w:rsidRDefault="0056217B" w:rsidP="0056217B">
      <w:pPr>
        <w:ind w:left="2127"/>
        <w:jc w:val="right"/>
        <w:textAlignment w:val="baseline"/>
        <w:rPr>
          <w:rFonts w:asciiTheme="majorHAnsi" w:hAnsiTheme="majorHAnsi" w:cstheme="majorHAnsi"/>
          <w:color w:val="000000"/>
        </w:rPr>
      </w:pPr>
      <w:r w:rsidRPr="00655BD3">
        <w:rPr>
          <w:rFonts w:asciiTheme="majorHAnsi" w:hAnsiTheme="majorHAnsi" w:cstheme="majorHAnsi"/>
          <w:color w:val="000000"/>
        </w:rPr>
        <w:t xml:space="preserve">о заключении договора временного размещения транспортных средств </w:t>
      </w:r>
    </w:p>
    <w:p w14:paraId="25DBEC46" w14:textId="77777777" w:rsidR="0056217B" w:rsidRPr="00655BD3" w:rsidRDefault="0056217B" w:rsidP="0056217B">
      <w:pPr>
        <w:ind w:left="2127"/>
        <w:jc w:val="right"/>
        <w:textAlignment w:val="baseline"/>
        <w:rPr>
          <w:rFonts w:asciiTheme="majorHAnsi" w:hAnsiTheme="majorHAnsi" w:cstheme="majorHAnsi"/>
          <w:color w:val="000000"/>
        </w:rPr>
      </w:pPr>
      <w:r w:rsidRPr="00655BD3">
        <w:rPr>
          <w:rFonts w:asciiTheme="majorHAnsi" w:hAnsiTheme="majorHAnsi" w:cstheme="majorHAnsi"/>
          <w:color w:val="000000"/>
        </w:rPr>
        <w:t xml:space="preserve">в помещениях ООО «Восток» здания паркинга </w:t>
      </w:r>
    </w:p>
    <w:p w14:paraId="0103F8AD" w14:textId="77777777" w:rsidR="0056217B" w:rsidRPr="001F5E54" w:rsidRDefault="0056217B" w:rsidP="0056217B">
      <w:pPr>
        <w:ind w:left="2127"/>
        <w:jc w:val="right"/>
        <w:textAlignment w:val="baseline"/>
        <w:rPr>
          <w:rFonts w:ascii="DINPro-Regular" w:hAnsi="DINPro-Regular"/>
          <w:color w:val="000000"/>
          <w:sz w:val="22"/>
          <w:szCs w:val="22"/>
        </w:rPr>
      </w:pPr>
      <w:r w:rsidRPr="00655BD3">
        <w:rPr>
          <w:rFonts w:asciiTheme="majorHAnsi" w:hAnsiTheme="majorHAnsi" w:cstheme="majorHAnsi"/>
          <w:color w:val="000000"/>
        </w:rPr>
        <w:t>по адресу: Москва, ул. Автозаводская, д.23, стр.120</w:t>
      </w:r>
    </w:p>
    <w:p w14:paraId="1067A927" w14:textId="77777777" w:rsidR="0056217B" w:rsidRPr="001F5E54" w:rsidRDefault="0056217B" w:rsidP="0056217B">
      <w:pPr>
        <w:jc w:val="center"/>
        <w:textAlignment w:val="baseline"/>
        <w:rPr>
          <w:rFonts w:ascii="DINPro-Regular" w:hAnsi="DINPro-Regular"/>
          <w:b/>
          <w:color w:val="000000"/>
          <w:sz w:val="22"/>
          <w:szCs w:val="22"/>
        </w:rPr>
      </w:pPr>
    </w:p>
    <w:p w14:paraId="5D5BDD87" w14:textId="5EE9845F" w:rsidR="00E83F43" w:rsidRPr="001F5E54" w:rsidRDefault="00E83F43" w:rsidP="0056217B">
      <w:pPr>
        <w:jc w:val="right"/>
        <w:textAlignment w:val="baseline"/>
        <w:rPr>
          <w:rFonts w:ascii="DINPro-Regular" w:hAnsi="DINPro-Regular"/>
          <w:color w:val="000000"/>
          <w:sz w:val="22"/>
          <w:szCs w:val="22"/>
        </w:rPr>
      </w:pPr>
    </w:p>
    <w:p w14:paraId="7D8B6BB9" w14:textId="77777777" w:rsidR="00BC0BD3" w:rsidRPr="00655BD3" w:rsidRDefault="00BC0BD3" w:rsidP="00BC0BD3">
      <w:pPr>
        <w:ind w:firstLine="426"/>
        <w:jc w:val="center"/>
        <w:textAlignment w:val="baseline"/>
        <w:rPr>
          <w:rFonts w:ascii="DINPro-Light" w:hAnsi="DINPro-Light"/>
          <w:b/>
          <w:bCs/>
          <w:color w:val="000000"/>
        </w:rPr>
      </w:pPr>
      <w:r w:rsidRPr="00655BD3">
        <w:rPr>
          <w:rFonts w:ascii="DINPro-Light" w:hAnsi="DINPro-Light"/>
          <w:b/>
          <w:bCs/>
          <w:color w:val="000000"/>
        </w:rPr>
        <w:t>Правила пользования парковкой</w:t>
      </w:r>
    </w:p>
    <w:p w14:paraId="68B091D0" w14:textId="6A473084" w:rsidR="00BC0BD3" w:rsidRPr="00655BD3" w:rsidRDefault="00BC0BD3" w:rsidP="00BC0BD3">
      <w:pPr>
        <w:ind w:firstLine="426"/>
        <w:jc w:val="center"/>
        <w:textAlignment w:val="baseline"/>
        <w:rPr>
          <w:rFonts w:ascii="DINPro-Light" w:hAnsi="DINPro-Light"/>
          <w:b/>
          <w:bCs/>
          <w:color w:val="000000"/>
        </w:rPr>
      </w:pPr>
      <w:r w:rsidRPr="00655BD3">
        <w:rPr>
          <w:rFonts w:ascii="DINPro-Light" w:hAnsi="DINPro-Light"/>
          <w:b/>
          <w:bCs/>
          <w:color w:val="000000"/>
        </w:rPr>
        <w:t>(оказания ООО «Восток» услуг по временному размещению транспортных средств)</w:t>
      </w:r>
    </w:p>
    <w:p w14:paraId="58D6D145" w14:textId="77777777" w:rsidR="00BC0BD3" w:rsidRPr="00655BD3" w:rsidRDefault="00BC0BD3" w:rsidP="00BC0BD3">
      <w:pPr>
        <w:ind w:firstLine="426"/>
        <w:jc w:val="center"/>
        <w:textAlignment w:val="baseline"/>
        <w:rPr>
          <w:rFonts w:ascii="DINPro-Light" w:hAnsi="DINPro-Light"/>
          <w:b/>
          <w:bCs/>
          <w:color w:val="000000"/>
        </w:rPr>
      </w:pPr>
    </w:p>
    <w:p w14:paraId="442735CF" w14:textId="77777777" w:rsidR="00BC0BD3" w:rsidRPr="00655BD3" w:rsidRDefault="00BC0BD3" w:rsidP="00BC0BD3">
      <w:pPr>
        <w:ind w:firstLine="426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1.</w:t>
      </w:r>
      <w:r w:rsidRPr="00655BD3">
        <w:rPr>
          <w:rFonts w:ascii="DINPro-Light" w:hAnsi="DINPro-Light"/>
        </w:rPr>
        <w:tab/>
        <w:t>Принадлежащие ООО «Восток» (ИНН 7725495850) помещения парковки (далее – парковка) предназначены для временного размещения транспортных средств (далее – ТС).</w:t>
      </w:r>
    </w:p>
    <w:p w14:paraId="2F4815B3" w14:textId="77777777" w:rsidR="00BC0BD3" w:rsidRPr="00655BD3" w:rsidRDefault="00BC0BD3" w:rsidP="00BC0BD3">
      <w:pPr>
        <w:ind w:firstLine="426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2.</w:t>
      </w:r>
      <w:r w:rsidRPr="00655BD3">
        <w:rPr>
          <w:rFonts w:ascii="DINPro-Light" w:hAnsi="DINPro-Light"/>
        </w:rPr>
        <w:tab/>
        <w:t>Лицо, осуществляя размещение ТС на парковке (далее – посетитель), заключает с ООО «Восток» договор оказания услуг на существенных условиях, изложенных ниже (далее – услуга).</w:t>
      </w:r>
    </w:p>
    <w:p w14:paraId="7B754326" w14:textId="77777777" w:rsidR="00BC0BD3" w:rsidRPr="00655BD3" w:rsidRDefault="00BC0BD3" w:rsidP="00BC0BD3">
      <w:pPr>
        <w:ind w:firstLine="426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3.</w:t>
      </w:r>
      <w:r w:rsidRPr="00655BD3">
        <w:rPr>
          <w:rFonts w:ascii="DINPro-Light" w:hAnsi="DINPro-Light"/>
        </w:rPr>
        <w:tab/>
        <w:t xml:space="preserve">Услуга заключается в предоставлении возможности посетителю временно и на платной основе разместить ТС на любом свободном парковочном месте парковки. В услугу НЕ входят хранение и/или охрана транспортного средства и/или оказание услуг автостоянки. Срок оказания услуги – с момента размещения ТС на парковке и до момента выезда ТС с парковки. </w:t>
      </w:r>
    </w:p>
    <w:p w14:paraId="5C9E01D0" w14:textId="77777777" w:rsidR="00BC0BD3" w:rsidRPr="00655BD3" w:rsidRDefault="00BC0BD3" w:rsidP="00BC0BD3">
      <w:pPr>
        <w:ind w:firstLine="426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4.</w:t>
      </w:r>
      <w:r w:rsidRPr="00655BD3">
        <w:rPr>
          <w:rFonts w:ascii="DINPro-Light" w:hAnsi="DINPro-Light"/>
        </w:rPr>
        <w:tab/>
        <w:t>ООО «Восток» не несет ответственности за утрату (хищение), повреждение или нарушение комплектности ТС на парковке, в том числе, в результате возгорания, а также за утрату (хищение) иного имущества, оставленного в ТС на парковке.</w:t>
      </w:r>
    </w:p>
    <w:p w14:paraId="34B86FE4" w14:textId="77777777" w:rsidR="00BC0BD3" w:rsidRPr="00655BD3" w:rsidRDefault="00BC0BD3" w:rsidP="00BC0BD3">
      <w:pPr>
        <w:ind w:firstLine="426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5.</w:t>
      </w:r>
      <w:r w:rsidRPr="00655BD3">
        <w:rPr>
          <w:rFonts w:ascii="DINPro-Light" w:hAnsi="DINPro-Light"/>
        </w:rPr>
        <w:tab/>
        <w:t>Въезд и размещение на парковке грузовых ТС, автобусов, строительной и прочей специальной автотехники не допускается.</w:t>
      </w:r>
    </w:p>
    <w:p w14:paraId="22A943D0" w14:textId="77777777" w:rsidR="00BC0BD3" w:rsidRPr="00655BD3" w:rsidRDefault="00BC0BD3" w:rsidP="00BC0BD3">
      <w:pPr>
        <w:ind w:firstLine="426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6. ООО «Восток» вправе отказать в оказании услуги в случае отсутствия свободных парковочных мест на парковке.</w:t>
      </w:r>
    </w:p>
    <w:p w14:paraId="529B4F10" w14:textId="7FBDE15F" w:rsidR="00BC0BD3" w:rsidRPr="00655BD3" w:rsidRDefault="00BC0BD3" w:rsidP="00BC0BD3">
      <w:pPr>
        <w:ind w:firstLine="426"/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7.</w:t>
      </w:r>
      <w:r w:rsidRPr="00655BD3">
        <w:rPr>
          <w:rFonts w:ascii="DINPro-Light" w:hAnsi="DINPro-Light"/>
        </w:rPr>
        <w:tab/>
        <w:t>Настоящие правила являются основными положениями (составной частью) «Правил</w:t>
      </w:r>
      <w:r w:rsidR="00051577" w:rsidRPr="00655BD3">
        <w:rPr>
          <w:rFonts w:ascii="DINPro-Light" w:hAnsi="DINPro-Light"/>
        </w:rPr>
        <w:t xml:space="preserve"> временного размещения транспортных средств</w:t>
      </w:r>
      <w:r w:rsidR="00051577" w:rsidRPr="00655BD3" w:rsidDel="00051577">
        <w:rPr>
          <w:rFonts w:ascii="DINPro-Light" w:hAnsi="DINPro-Light"/>
        </w:rPr>
        <w:t xml:space="preserve"> </w:t>
      </w:r>
      <w:r w:rsidRPr="00655BD3">
        <w:rPr>
          <w:rFonts w:ascii="DINPro-Light" w:hAnsi="DINPro-Light"/>
        </w:rPr>
        <w:t xml:space="preserve">в помещениях ООО «Восток» </w:t>
      </w:r>
      <w:r w:rsidR="004B5BE2" w:rsidRPr="00655BD3">
        <w:rPr>
          <w:rFonts w:ascii="DINPro-Light" w:hAnsi="DINPro-Light"/>
        </w:rPr>
        <w:t>З</w:t>
      </w:r>
      <w:r w:rsidRPr="00655BD3">
        <w:rPr>
          <w:rFonts w:ascii="DINPro-Light" w:hAnsi="DINPro-Light"/>
        </w:rPr>
        <w:t xml:space="preserve">дания </w:t>
      </w:r>
      <w:r w:rsidR="00933D9B" w:rsidRPr="00655BD3">
        <w:rPr>
          <w:rFonts w:ascii="DINPro-Light" w:hAnsi="DINPro-Light"/>
        </w:rPr>
        <w:t>П</w:t>
      </w:r>
      <w:r w:rsidRPr="00655BD3">
        <w:rPr>
          <w:rFonts w:ascii="DINPro-Light" w:hAnsi="DINPro-Light"/>
        </w:rPr>
        <w:t>аркинга по адресу: Москва, ул. Автозаводская, д.23, стр.120», с содержанием которых посетитель может ознакомиться в</w:t>
      </w:r>
      <w:r w:rsidR="005E3B06" w:rsidRPr="00655BD3">
        <w:rPr>
          <w:rFonts w:ascii="DINPro-Light" w:hAnsi="DINPro-Light"/>
        </w:rPr>
        <w:t xml:space="preserve"> печатном виде в</w:t>
      </w:r>
      <w:r w:rsidRPr="00655BD3">
        <w:rPr>
          <w:rFonts w:ascii="DINPro-Light" w:hAnsi="DINPro-Light"/>
        </w:rPr>
        <w:t xml:space="preserve"> операторской парковки, которая расположена на 1 этаже у выезда из парковки, и на информационных досках парковки.</w:t>
      </w:r>
    </w:p>
    <w:p w14:paraId="49A0D713" w14:textId="3A67DCA7" w:rsidR="001D1C90" w:rsidRDefault="001D1C90" w:rsidP="001F5E54">
      <w:pPr>
        <w:ind w:firstLine="426"/>
        <w:jc w:val="both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2083A054" w14:textId="2721D7D1" w:rsidR="00B2714D" w:rsidRDefault="00B2714D">
      <w:pPr>
        <w:spacing w:after="160" w:line="259" w:lineRule="auto"/>
        <w:rPr>
          <w:rFonts w:ascii="DINPro-Regular" w:hAnsi="DINPro-Regular"/>
          <w:color w:val="000000"/>
          <w:sz w:val="24"/>
          <w:szCs w:val="24"/>
        </w:rPr>
      </w:pPr>
      <w:r>
        <w:rPr>
          <w:rFonts w:ascii="DINPro-Regular" w:hAnsi="DINPro-Regular"/>
          <w:color w:val="000000"/>
          <w:sz w:val="24"/>
          <w:szCs w:val="24"/>
        </w:rPr>
        <w:br w:type="page"/>
      </w:r>
    </w:p>
    <w:p w14:paraId="439C8686" w14:textId="25631BC1" w:rsidR="00DB43C3" w:rsidRPr="00655BD3" w:rsidRDefault="00DB43C3" w:rsidP="00904F0E">
      <w:pPr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Приложение №</w:t>
      </w:r>
      <w:r w:rsidR="00843013" w:rsidRPr="00655BD3">
        <w:rPr>
          <w:rFonts w:ascii="DINPro-Light" w:hAnsi="DINPro-Light"/>
          <w:color w:val="000000"/>
        </w:rPr>
        <w:t>3</w:t>
      </w:r>
      <w:r w:rsidRPr="00655BD3">
        <w:rPr>
          <w:rFonts w:ascii="DINPro-Light" w:hAnsi="DINPro-Light"/>
          <w:color w:val="000000"/>
        </w:rPr>
        <w:t xml:space="preserve"> </w:t>
      </w:r>
    </w:p>
    <w:p w14:paraId="3C1DAF9A" w14:textId="51746310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к Публичной оферте</w:t>
      </w:r>
    </w:p>
    <w:p w14:paraId="59E67B50" w14:textId="79093B12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 xml:space="preserve">о заключении договора временного размещения транспортных средств </w:t>
      </w:r>
    </w:p>
    <w:p w14:paraId="7A159A21" w14:textId="77777777" w:rsidR="0056217B" w:rsidRPr="00655BD3" w:rsidRDefault="0056217B" w:rsidP="001F5E54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 xml:space="preserve">в помещениях ООО «Восток» здания паркинга </w:t>
      </w:r>
    </w:p>
    <w:p w14:paraId="29C6DDAC" w14:textId="77777777" w:rsidR="0056217B" w:rsidRPr="001F5E54" w:rsidRDefault="0056217B" w:rsidP="0056217B">
      <w:pPr>
        <w:ind w:left="2127"/>
        <w:jc w:val="right"/>
        <w:textAlignment w:val="baseline"/>
        <w:rPr>
          <w:rFonts w:ascii="DINPro-Regular" w:hAnsi="DINPro-Regular"/>
          <w:color w:val="000000"/>
          <w:sz w:val="22"/>
          <w:szCs w:val="22"/>
        </w:rPr>
      </w:pPr>
      <w:r w:rsidRPr="00655BD3">
        <w:rPr>
          <w:rFonts w:ascii="DINPro-Light" w:hAnsi="DINPro-Light"/>
          <w:color w:val="000000"/>
        </w:rPr>
        <w:t>по адресу: Москва, ул. Автозаводская, д.23, стр.120</w:t>
      </w:r>
    </w:p>
    <w:p w14:paraId="5B760101" w14:textId="3F2264F3" w:rsidR="00E83F43" w:rsidRPr="001F5E54" w:rsidRDefault="00E83F43" w:rsidP="009D46BD">
      <w:pPr>
        <w:tabs>
          <w:tab w:val="left" w:pos="570"/>
          <w:tab w:val="left" w:pos="2128"/>
          <w:tab w:val="left" w:pos="3574"/>
          <w:tab w:val="left" w:pos="5431"/>
          <w:tab w:val="left" w:pos="5774"/>
          <w:tab w:val="left" w:pos="7013"/>
          <w:tab w:val="left" w:pos="7562"/>
          <w:tab w:val="left" w:pos="8795"/>
        </w:tabs>
        <w:ind w:right="114"/>
        <w:jc w:val="right"/>
        <w:rPr>
          <w:rFonts w:ascii="DINPro-Regular" w:hAnsi="DINPro-Regular"/>
          <w:sz w:val="22"/>
          <w:szCs w:val="22"/>
          <w:highlight w:val="lightGray"/>
        </w:rPr>
      </w:pPr>
    </w:p>
    <w:p w14:paraId="171BF6A5" w14:textId="77777777" w:rsidR="00D0188F" w:rsidRPr="00655BD3" w:rsidRDefault="00D0188F" w:rsidP="00D0188F">
      <w:pPr>
        <w:tabs>
          <w:tab w:val="left" w:pos="570"/>
          <w:tab w:val="left" w:pos="2128"/>
          <w:tab w:val="left" w:pos="3574"/>
          <w:tab w:val="left" w:pos="5431"/>
          <w:tab w:val="left" w:pos="5774"/>
          <w:tab w:val="left" w:pos="7013"/>
          <w:tab w:val="left" w:pos="7562"/>
          <w:tab w:val="left" w:pos="8795"/>
        </w:tabs>
        <w:ind w:right="114"/>
        <w:jc w:val="center"/>
        <w:rPr>
          <w:rFonts w:ascii="DINPro-Light" w:hAnsi="DINPro-Light"/>
          <w:b/>
          <w:color w:val="000000"/>
        </w:rPr>
      </w:pPr>
      <w:r w:rsidRPr="00655BD3">
        <w:rPr>
          <w:rFonts w:ascii="DINPro-Light" w:hAnsi="DINPro-Light"/>
          <w:b/>
          <w:color w:val="000000"/>
        </w:rPr>
        <w:t xml:space="preserve">Анкета клиента </w:t>
      </w:r>
    </w:p>
    <w:p w14:paraId="59E5B47F" w14:textId="77777777" w:rsidR="00D0188F" w:rsidRPr="00655BD3" w:rsidRDefault="00D0188F" w:rsidP="00D0188F">
      <w:pPr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Номер парковочной карты: ___________________________________________________</w:t>
      </w:r>
    </w:p>
    <w:p w14:paraId="2D030499" w14:textId="77777777" w:rsidR="00D0188F" w:rsidRPr="00655BD3" w:rsidRDefault="00D0188F" w:rsidP="00D0188F">
      <w:pPr>
        <w:jc w:val="both"/>
        <w:rPr>
          <w:rFonts w:ascii="DINPro-Light" w:hAnsi="DINPro-Light"/>
        </w:rPr>
      </w:pPr>
      <w:proofErr w:type="gramStart"/>
      <w:r w:rsidRPr="00655BD3">
        <w:rPr>
          <w:rFonts w:ascii="DINPro-Light" w:hAnsi="DINPro-Light"/>
        </w:rPr>
        <w:t xml:space="preserve">Фамилия:   </w:t>
      </w:r>
      <w:proofErr w:type="gramEnd"/>
      <w:r w:rsidRPr="00655BD3">
        <w:rPr>
          <w:rFonts w:ascii="DINPro-Light" w:hAnsi="DINPro-Light"/>
        </w:rPr>
        <w:t xml:space="preserve">  _________________________________________________________________</w:t>
      </w:r>
    </w:p>
    <w:p w14:paraId="54460C6A" w14:textId="77777777" w:rsidR="00D0188F" w:rsidRPr="00655BD3" w:rsidRDefault="00D0188F" w:rsidP="00D0188F">
      <w:pPr>
        <w:jc w:val="both"/>
        <w:rPr>
          <w:rFonts w:ascii="DINPro-Light" w:hAnsi="DINPro-Light"/>
        </w:rPr>
      </w:pPr>
      <w:proofErr w:type="gramStart"/>
      <w:r w:rsidRPr="00655BD3">
        <w:rPr>
          <w:rFonts w:ascii="DINPro-Light" w:hAnsi="DINPro-Light"/>
        </w:rPr>
        <w:t xml:space="preserve">Имя:   </w:t>
      </w:r>
      <w:proofErr w:type="gramEnd"/>
      <w:r w:rsidRPr="00655BD3">
        <w:rPr>
          <w:rFonts w:ascii="DINPro-Light" w:hAnsi="DINPro-Light"/>
        </w:rPr>
        <w:t xml:space="preserve"> __________________________________________________________</w:t>
      </w:r>
      <w:r w:rsidRPr="00655BD3">
        <w:rPr>
          <w:rFonts w:ascii="DINPro-Light" w:hAnsi="DINPro-Light"/>
        </w:rPr>
        <w:softHyphen/>
      </w:r>
      <w:r w:rsidRPr="00655BD3">
        <w:rPr>
          <w:rFonts w:ascii="DINPro-Light" w:hAnsi="DINPro-Light"/>
        </w:rPr>
        <w:softHyphen/>
      </w:r>
      <w:r w:rsidRPr="00655BD3">
        <w:rPr>
          <w:rFonts w:ascii="DINPro-Light" w:hAnsi="DINPro-Light"/>
        </w:rPr>
        <w:softHyphen/>
      </w:r>
      <w:r w:rsidRPr="00655BD3">
        <w:rPr>
          <w:rFonts w:ascii="DINPro-Light" w:hAnsi="DINPro-Light"/>
        </w:rPr>
        <w:softHyphen/>
      </w:r>
      <w:r w:rsidRPr="00655BD3">
        <w:rPr>
          <w:rFonts w:ascii="DINPro-Light" w:hAnsi="DINPro-Light"/>
        </w:rPr>
        <w:softHyphen/>
        <w:t>____________</w:t>
      </w:r>
    </w:p>
    <w:p w14:paraId="0ECF3A30" w14:textId="77777777" w:rsidR="00D0188F" w:rsidRPr="00655BD3" w:rsidRDefault="00D0188F" w:rsidP="00D0188F">
      <w:pPr>
        <w:jc w:val="both"/>
        <w:rPr>
          <w:rFonts w:ascii="DINPro-Light" w:hAnsi="DINPro-Light"/>
        </w:rPr>
      </w:pPr>
      <w:proofErr w:type="gramStart"/>
      <w:r w:rsidRPr="00655BD3">
        <w:rPr>
          <w:rFonts w:ascii="DINPro-Light" w:hAnsi="DINPro-Light"/>
        </w:rPr>
        <w:t xml:space="preserve">Отчество:   </w:t>
      </w:r>
      <w:proofErr w:type="gramEnd"/>
      <w:r w:rsidRPr="00655BD3">
        <w:rPr>
          <w:rFonts w:ascii="DINPro-Light" w:hAnsi="DINPro-Light"/>
        </w:rPr>
        <w:t xml:space="preserve">   _________________________________________________________________</w:t>
      </w:r>
    </w:p>
    <w:p w14:paraId="22500187" w14:textId="77777777" w:rsidR="00D0188F" w:rsidRPr="00655BD3" w:rsidRDefault="00D0188F" w:rsidP="00D0188F">
      <w:pPr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Номер </w:t>
      </w:r>
      <w:proofErr w:type="gramStart"/>
      <w:r w:rsidRPr="00655BD3">
        <w:rPr>
          <w:rFonts w:ascii="DINPro-Light" w:hAnsi="DINPro-Light"/>
        </w:rPr>
        <w:t>автомобиля</w:t>
      </w:r>
      <w:r w:rsidRPr="00655BD3">
        <w:rPr>
          <w:rFonts w:ascii="DINPro-Light" w:hAnsi="DINPro-Light"/>
          <w:u w:val="single"/>
        </w:rPr>
        <w:t xml:space="preserve">:   </w:t>
      </w:r>
      <w:proofErr w:type="gramEnd"/>
      <w:r w:rsidRPr="00655BD3">
        <w:rPr>
          <w:rFonts w:ascii="DINPro-Light" w:hAnsi="DINPro-Light"/>
          <w:u w:val="single"/>
        </w:rPr>
        <w:t xml:space="preserve">                                </w:t>
      </w:r>
      <w:r w:rsidRPr="00655BD3">
        <w:rPr>
          <w:rFonts w:ascii="DINPro-Light" w:hAnsi="DINPro-Light"/>
        </w:rPr>
        <w:t>Марка автомобиля: _____________________</w:t>
      </w:r>
    </w:p>
    <w:p w14:paraId="1E2EEE7E" w14:textId="77777777" w:rsidR="00D0188F" w:rsidRPr="00655BD3" w:rsidRDefault="00D0188F" w:rsidP="00D0188F">
      <w:pPr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Мобильный </w:t>
      </w:r>
      <w:proofErr w:type="gramStart"/>
      <w:r w:rsidRPr="00655BD3">
        <w:rPr>
          <w:rFonts w:ascii="DINPro-Light" w:hAnsi="DINPro-Light"/>
        </w:rPr>
        <w:t xml:space="preserve">телефон:   </w:t>
      </w:r>
      <w:proofErr w:type="gramEnd"/>
      <w:r w:rsidRPr="00655BD3">
        <w:rPr>
          <w:rFonts w:ascii="DINPro-Light" w:hAnsi="DINPro-Light"/>
        </w:rPr>
        <w:t xml:space="preserve">  _______________________________________________________</w:t>
      </w:r>
    </w:p>
    <w:p w14:paraId="09802660" w14:textId="77777777" w:rsidR="00D0188F" w:rsidRPr="001F5E54" w:rsidRDefault="00D0188F" w:rsidP="00D0188F">
      <w:pPr>
        <w:rPr>
          <w:rFonts w:ascii="DINPro-Regular" w:hAnsi="DINPro-Regular"/>
        </w:rPr>
      </w:pPr>
    </w:p>
    <w:p w14:paraId="144CF91C" w14:textId="77777777" w:rsidR="00D0188F" w:rsidRPr="00655BD3" w:rsidRDefault="00D0188F" w:rsidP="00D0188F">
      <w:pPr>
        <w:rPr>
          <w:rFonts w:ascii="DINPro-Light" w:hAnsi="DINPro-Light"/>
        </w:rPr>
      </w:pPr>
      <w:r w:rsidRPr="00655BD3">
        <w:rPr>
          <w:rFonts w:ascii="DINPro-Light" w:hAnsi="DINPro-Light"/>
        </w:rPr>
        <w:t>Откуда Вы узнали о нас?</w:t>
      </w:r>
    </w:p>
    <w:p w14:paraId="67FD5E8B" w14:textId="77777777" w:rsidR="00D0188F" w:rsidRPr="00655BD3" w:rsidRDefault="00D0188F" w:rsidP="00D0188F">
      <w:pPr>
        <w:rPr>
          <w:rFonts w:ascii="DINPro-Light" w:hAnsi="DINPro-Light"/>
        </w:rPr>
      </w:pPr>
      <w:r w:rsidRPr="00655BD3">
        <w:rPr>
          <w:rFonts w:ascii="DINPro-Light" w:hAnsi="DINPro-Light"/>
          <w:noProof/>
        </w:rPr>
        <w:drawing>
          <wp:anchor distT="0" distB="0" distL="114300" distR="114300" simplePos="0" relativeHeight="251668992" behindDoc="1" locked="0" layoutInCell="1" allowOverlap="1" wp14:anchorId="033BD460" wp14:editId="294F2990">
            <wp:simplePos x="0" y="0"/>
            <wp:positionH relativeFrom="column">
              <wp:posOffset>4695521</wp:posOffset>
            </wp:positionH>
            <wp:positionV relativeFrom="paragraph">
              <wp:posOffset>66040</wp:posOffset>
            </wp:positionV>
            <wp:extent cx="581025" cy="927100"/>
            <wp:effectExtent l="0" t="0" r="9525" b="6350"/>
            <wp:wrapTight wrapText="bothSides">
              <wp:wrapPolygon edited="0">
                <wp:start x="0" y="0"/>
                <wp:lineTo x="0" y="21304"/>
                <wp:lineTo x="21246" y="21304"/>
                <wp:lineTo x="21246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9808"/>
                    <a:stretch/>
                  </pic:blipFill>
                  <pic:spPr bwMode="auto">
                    <a:xfrm>
                      <a:off x="0" y="0"/>
                      <a:ext cx="581025" cy="927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5BD3">
        <w:rPr>
          <w:rFonts w:ascii="DINPro-Light" w:hAnsi="DINPro-Light"/>
          <w:noProof/>
        </w:rPr>
        <w:drawing>
          <wp:anchor distT="0" distB="0" distL="114300" distR="114300" simplePos="0" relativeHeight="251667968" behindDoc="1" locked="0" layoutInCell="1" allowOverlap="1" wp14:anchorId="5CFA461D" wp14:editId="0860BE59">
            <wp:simplePos x="0" y="0"/>
            <wp:positionH relativeFrom="column">
              <wp:posOffset>2379345</wp:posOffset>
            </wp:positionH>
            <wp:positionV relativeFrom="paragraph">
              <wp:posOffset>73991</wp:posOffset>
            </wp:positionV>
            <wp:extent cx="581025" cy="927100"/>
            <wp:effectExtent l="0" t="0" r="9525" b="6350"/>
            <wp:wrapTight wrapText="bothSides">
              <wp:wrapPolygon edited="0">
                <wp:start x="0" y="0"/>
                <wp:lineTo x="0" y="21304"/>
                <wp:lineTo x="21246" y="21304"/>
                <wp:lineTo x="21246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9808"/>
                    <a:stretch/>
                  </pic:blipFill>
                  <pic:spPr bwMode="auto">
                    <a:xfrm>
                      <a:off x="0" y="0"/>
                      <a:ext cx="581025" cy="927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20DD40" w14:textId="77777777" w:rsidR="00D0188F" w:rsidRPr="00655BD3" w:rsidRDefault="00D0188F" w:rsidP="00D0188F">
      <w:pPr>
        <w:spacing w:line="360" w:lineRule="auto"/>
        <w:rPr>
          <w:rFonts w:ascii="DINPro-Light" w:hAnsi="DINPro-Light"/>
        </w:rPr>
      </w:pPr>
      <w:r w:rsidRPr="00655BD3">
        <w:rPr>
          <w:rFonts w:ascii="DINPro-Light" w:hAnsi="DINPro-Light"/>
        </w:rPr>
        <w:t>Интернет</w:t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  <w:t xml:space="preserve">Циан       </w:t>
      </w:r>
    </w:p>
    <w:p w14:paraId="4DD4C986" w14:textId="77777777" w:rsidR="00D0188F" w:rsidRPr="00655BD3" w:rsidRDefault="00D0188F" w:rsidP="00D0188F">
      <w:pPr>
        <w:spacing w:line="360" w:lineRule="auto"/>
        <w:rPr>
          <w:rFonts w:ascii="DINPro-Light" w:hAnsi="DINPro-Light"/>
        </w:rPr>
      </w:pPr>
      <w:r w:rsidRPr="00655BD3">
        <w:rPr>
          <w:rFonts w:ascii="DINPro-Light" w:hAnsi="DINPro-Light"/>
        </w:rPr>
        <w:t>Наружная/печатная реклама</w:t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proofErr w:type="spellStart"/>
      <w:r w:rsidRPr="00655BD3">
        <w:rPr>
          <w:rFonts w:ascii="DINPro-Light" w:hAnsi="DINPro-Light"/>
        </w:rPr>
        <w:t>Авито</w:t>
      </w:r>
      <w:proofErr w:type="spellEnd"/>
    </w:p>
    <w:p w14:paraId="7743FB75" w14:textId="77777777" w:rsidR="00D0188F" w:rsidRPr="00655BD3" w:rsidRDefault="00D0188F" w:rsidP="00D0188F">
      <w:pPr>
        <w:spacing w:line="360" w:lineRule="auto"/>
        <w:rPr>
          <w:rFonts w:ascii="DINPro-Light" w:hAnsi="DINPro-Light"/>
        </w:rPr>
      </w:pPr>
      <w:r w:rsidRPr="00655BD3">
        <w:rPr>
          <w:rFonts w:ascii="DINPro-Light" w:hAnsi="DINPro-Light"/>
        </w:rPr>
        <w:t>От знакомых/друзей</w:t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</w:r>
      <w:r w:rsidRPr="00655BD3">
        <w:rPr>
          <w:rFonts w:ascii="DINPro-Light" w:hAnsi="DINPro-Light"/>
        </w:rPr>
        <w:tab/>
        <w:t>Яндекс</w:t>
      </w:r>
    </w:p>
    <w:p w14:paraId="0612B949" w14:textId="77777777" w:rsidR="00D0188F" w:rsidRPr="001F5E54" w:rsidRDefault="00D0188F" w:rsidP="00D0188F">
      <w:pPr>
        <w:spacing w:line="360" w:lineRule="auto"/>
        <w:rPr>
          <w:rFonts w:ascii="DINPro-Regular" w:hAnsi="DINPro-Regular"/>
        </w:rPr>
      </w:pPr>
      <w:r w:rsidRPr="00655BD3">
        <w:rPr>
          <w:rFonts w:ascii="DINPro-Light" w:hAnsi="DINPro-Light"/>
        </w:rPr>
        <w:t>Другое</w:t>
      </w:r>
      <w:r w:rsidRPr="001F5E54">
        <w:rPr>
          <w:rFonts w:ascii="DINPro-Regular" w:hAnsi="DINPro-Regular"/>
        </w:rPr>
        <w:t xml:space="preserve"> ____________________________________________________________________</w:t>
      </w:r>
    </w:p>
    <w:p w14:paraId="6211B05A" w14:textId="77777777" w:rsidR="00891914" w:rsidRPr="00655BD3" w:rsidRDefault="00D0188F" w:rsidP="00D0188F">
      <w:pPr>
        <w:tabs>
          <w:tab w:val="left" w:pos="570"/>
          <w:tab w:val="left" w:pos="2128"/>
          <w:tab w:val="left" w:pos="3574"/>
          <w:tab w:val="left" w:pos="5431"/>
          <w:tab w:val="left" w:pos="5774"/>
          <w:tab w:val="left" w:pos="7013"/>
          <w:tab w:val="left" w:pos="7562"/>
          <w:tab w:val="left" w:pos="8795"/>
        </w:tabs>
        <w:ind w:right="114"/>
        <w:jc w:val="center"/>
        <w:rPr>
          <w:rFonts w:ascii="DINPro-Light" w:hAnsi="DINPro-Light"/>
          <w:b/>
          <w:color w:val="000000"/>
        </w:rPr>
      </w:pPr>
      <w:r w:rsidRPr="00655BD3">
        <w:rPr>
          <w:rFonts w:ascii="DINPro-Light" w:hAnsi="DINPro-Light"/>
          <w:b/>
          <w:color w:val="000000"/>
        </w:rPr>
        <w:t>Согласие на обработку персональных данных</w:t>
      </w:r>
      <w:r w:rsidR="00891914" w:rsidRPr="00655BD3">
        <w:rPr>
          <w:rFonts w:ascii="DINPro-Light" w:hAnsi="DINPro-Light"/>
          <w:b/>
          <w:color w:val="000000"/>
        </w:rPr>
        <w:t xml:space="preserve"> и</w:t>
      </w:r>
    </w:p>
    <w:p w14:paraId="3F81CE65" w14:textId="509E4032" w:rsidR="00D0188F" w:rsidRPr="00655BD3" w:rsidRDefault="00891914" w:rsidP="00D0188F">
      <w:pPr>
        <w:tabs>
          <w:tab w:val="left" w:pos="570"/>
          <w:tab w:val="left" w:pos="2128"/>
          <w:tab w:val="left" w:pos="3574"/>
          <w:tab w:val="left" w:pos="5431"/>
          <w:tab w:val="left" w:pos="5774"/>
          <w:tab w:val="left" w:pos="7013"/>
          <w:tab w:val="left" w:pos="7562"/>
          <w:tab w:val="left" w:pos="8795"/>
        </w:tabs>
        <w:ind w:right="114"/>
        <w:jc w:val="center"/>
        <w:rPr>
          <w:rFonts w:ascii="DINPro-Light" w:hAnsi="DINPro-Light"/>
          <w:b/>
          <w:color w:val="000000"/>
        </w:rPr>
      </w:pPr>
      <w:r w:rsidRPr="00655BD3">
        <w:rPr>
          <w:rFonts w:ascii="DINPro-Light" w:hAnsi="DINPro-Light"/>
          <w:b/>
          <w:color w:val="000000"/>
        </w:rPr>
        <w:t xml:space="preserve"> заявление об ознакомлении с условиями Публичной оферты</w:t>
      </w:r>
    </w:p>
    <w:p w14:paraId="3A201ED7" w14:textId="31FD6219" w:rsidR="00EE1078" w:rsidRPr="00655BD3" w:rsidRDefault="00EE1078" w:rsidP="00EE1078">
      <w:pPr>
        <w:tabs>
          <w:tab w:val="left" w:pos="570"/>
          <w:tab w:val="left" w:pos="2128"/>
          <w:tab w:val="left" w:pos="3574"/>
          <w:tab w:val="left" w:pos="5431"/>
          <w:tab w:val="left" w:pos="5774"/>
          <w:tab w:val="left" w:pos="7013"/>
          <w:tab w:val="left" w:pos="7562"/>
          <w:tab w:val="left" w:pos="8795"/>
        </w:tabs>
        <w:ind w:right="114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Я, осуществляя заполнение </w:t>
      </w:r>
      <w:r w:rsidR="00437B0B" w:rsidRPr="00655BD3">
        <w:rPr>
          <w:rFonts w:ascii="DINPro-Light" w:hAnsi="DINPro-Light"/>
        </w:rPr>
        <w:t xml:space="preserve">настоящей </w:t>
      </w:r>
      <w:r w:rsidRPr="00655BD3">
        <w:rPr>
          <w:rFonts w:ascii="DINPro-Light" w:hAnsi="DINPro-Light"/>
        </w:rPr>
        <w:t xml:space="preserve">анкеты клиента, подтверждаю свою полную дееспособность и даю согласие на обработку персональных данных как без использования средств автоматизации, так и с их использованием, оператору персональных данных ООО «Восток» (ОГРН 1187746728180, ИНН 7725495850), находящемуся по адресу: 115280, город Москва, ул. Автозаводская, д.23А, </w:t>
      </w:r>
      <w:proofErr w:type="spellStart"/>
      <w:r w:rsidRPr="00655BD3">
        <w:rPr>
          <w:rFonts w:ascii="DINPro-Light" w:hAnsi="DINPro-Light"/>
        </w:rPr>
        <w:t>эт</w:t>
      </w:r>
      <w:proofErr w:type="spellEnd"/>
      <w:r w:rsidRPr="00655BD3">
        <w:rPr>
          <w:rFonts w:ascii="DINPro-Light" w:hAnsi="DINPro-Light"/>
        </w:rPr>
        <w:t>. 3, пом. XXXIII, ком.241 со следующими условиями:</w:t>
      </w:r>
    </w:p>
    <w:p w14:paraId="7D4BE595" w14:textId="77777777" w:rsidR="00EE1078" w:rsidRPr="00655BD3" w:rsidRDefault="00EE1078" w:rsidP="00EE1078">
      <w:pPr>
        <w:tabs>
          <w:tab w:val="left" w:pos="570"/>
          <w:tab w:val="left" w:pos="2128"/>
          <w:tab w:val="left" w:pos="3574"/>
          <w:tab w:val="left" w:pos="5431"/>
          <w:tab w:val="left" w:pos="5774"/>
          <w:tab w:val="left" w:pos="7013"/>
          <w:tab w:val="left" w:pos="7562"/>
          <w:tab w:val="left" w:pos="8795"/>
        </w:tabs>
        <w:ind w:right="114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Категории обрабатываемых данных: фамилия, имя, отчество, номер телефона, электронная почта.</w:t>
      </w:r>
    </w:p>
    <w:p w14:paraId="63B39045" w14:textId="60A9395D" w:rsidR="00EE1078" w:rsidRPr="00655BD3" w:rsidRDefault="00EE1078" w:rsidP="00EE1078">
      <w:pPr>
        <w:tabs>
          <w:tab w:val="left" w:pos="570"/>
          <w:tab w:val="left" w:pos="2128"/>
          <w:tab w:val="left" w:pos="3574"/>
          <w:tab w:val="left" w:pos="5431"/>
          <w:tab w:val="left" w:pos="5774"/>
          <w:tab w:val="left" w:pos="7013"/>
          <w:tab w:val="left" w:pos="7562"/>
          <w:tab w:val="left" w:pos="8795"/>
        </w:tabs>
        <w:ind w:right="114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Цель обработки</w:t>
      </w:r>
      <w:r w:rsidR="00DE0CAC" w:rsidRPr="00655BD3">
        <w:rPr>
          <w:rFonts w:ascii="DINPro-Light" w:hAnsi="DINPro-Light"/>
        </w:rPr>
        <w:t xml:space="preserve"> персональных данных</w:t>
      </w:r>
      <w:r w:rsidRPr="00655BD3">
        <w:rPr>
          <w:rFonts w:ascii="DINPro-Light" w:hAnsi="DINPro-Light"/>
        </w:rPr>
        <w:t xml:space="preserve">: </w:t>
      </w:r>
      <w:bookmarkStart w:id="12" w:name="_Hlk156479634"/>
      <w:r w:rsidR="00123A45" w:rsidRPr="00655BD3">
        <w:rPr>
          <w:rFonts w:ascii="DINPro-Light" w:hAnsi="DINPro-Light"/>
        </w:rPr>
        <w:t>формирование клиентской базы данных о постоянных посетителях паркинга – покупателях абонементов</w:t>
      </w:r>
      <w:r w:rsidR="00A91D7D" w:rsidRPr="00655BD3">
        <w:rPr>
          <w:rFonts w:ascii="DINPro-Light" w:hAnsi="DINPro-Light"/>
        </w:rPr>
        <w:t>,</w:t>
      </w:r>
      <w:r w:rsidR="00123A45" w:rsidRPr="00655BD3">
        <w:rPr>
          <w:rFonts w:ascii="DINPro-Light" w:hAnsi="DINPro-Light"/>
        </w:rPr>
        <w:t xml:space="preserve"> их информировани</w:t>
      </w:r>
      <w:r w:rsidR="00A91D7D" w:rsidRPr="00655BD3">
        <w:rPr>
          <w:rFonts w:ascii="DINPro-Light" w:hAnsi="DINPro-Light"/>
        </w:rPr>
        <w:t>я</w:t>
      </w:r>
      <w:r w:rsidR="00123A45" w:rsidRPr="00655BD3">
        <w:rPr>
          <w:rFonts w:ascii="DINPro-Light" w:hAnsi="DINPro-Light"/>
        </w:rPr>
        <w:t xml:space="preserve"> по вопросам пользования услугами парковки</w:t>
      </w:r>
      <w:bookmarkEnd w:id="12"/>
      <w:r w:rsidR="00A91D7D" w:rsidRPr="00655BD3">
        <w:rPr>
          <w:rFonts w:ascii="DINPro-Light" w:hAnsi="DINPro-Light"/>
        </w:rPr>
        <w:t>, направления маркетинговой информации и опросов</w:t>
      </w:r>
      <w:r w:rsidRPr="00655BD3">
        <w:rPr>
          <w:rFonts w:ascii="DINPro-Light" w:hAnsi="DINPro-Light"/>
        </w:rPr>
        <w:t>.</w:t>
      </w:r>
    </w:p>
    <w:p w14:paraId="7AB28CBE" w14:textId="2D3D565A" w:rsidR="00EE1078" w:rsidRPr="00655BD3" w:rsidRDefault="00EE1078" w:rsidP="00EE1078">
      <w:pPr>
        <w:tabs>
          <w:tab w:val="left" w:pos="570"/>
          <w:tab w:val="left" w:pos="2128"/>
          <w:tab w:val="left" w:pos="3574"/>
          <w:tab w:val="left" w:pos="5431"/>
          <w:tab w:val="left" w:pos="5774"/>
          <w:tab w:val="left" w:pos="7013"/>
          <w:tab w:val="left" w:pos="7562"/>
          <w:tab w:val="left" w:pos="8795"/>
        </w:tabs>
        <w:ind w:right="114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Способы обработки</w:t>
      </w:r>
      <w:r w:rsidR="00DE0CAC" w:rsidRPr="00655BD3">
        <w:rPr>
          <w:rFonts w:ascii="DINPro-Light" w:hAnsi="DINPro-Light"/>
        </w:rPr>
        <w:t xml:space="preserve"> персональных данных</w:t>
      </w:r>
      <w:r w:rsidRPr="00655BD3">
        <w:rPr>
          <w:rFonts w:ascii="DINPro-Light" w:hAnsi="DINPro-Light"/>
        </w:rPr>
        <w:t>: сбор, запись, систематизация, накопление, хранение, уточнение (обновление, изменение), извлечение, использование, передача третьим лицам, блокирование, удаление, уничтожение персональных данных.</w:t>
      </w:r>
    </w:p>
    <w:p w14:paraId="2ECE4185" w14:textId="0C6F2B09" w:rsidR="00EE1078" w:rsidRPr="00655BD3" w:rsidRDefault="00EE1078" w:rsidP="00EE1078">
      <w:pPr>
        <w:tabs>
          <w:tab w:val="left" w:pos="570"/>
          <w:tab w:val="left" w:pos="2128"/>
          <w:tab w:val="left" w:pos="3574"/>
          <w:tab w:val="left" w:pos="5431"/>
          <w:tab w:val="left" w:pos="5774"/>
          <w:tab w:val="left" w:pos="7013"/>
          <w:tab w:val="left" w:pos="7562"/>
          <w:tab w:val="left" w:pos="8795"/>
        </w:tabs>
        <w:ind w:right="114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Срок обработки и хранения</w:t>
      </w:r>
      <w:r w:rsidR="00DE0CAC" w:rsidRPr="00655BD3">
        <w:rPr>
          <w:rFonts w:ascii="DINPro-Light" w:hAnsi="DINPro-Light"/>
        </w:rPr>
        <w:t xml:space="preserve"> персональных данных</w:t>
      </w:r>
      <w:r w:rsidRPr="00655BD3">
        <w:rPr>
          <w:rFonts w:ascii="DINPro-Light" w:hAnsi="DINPro-Light"/>
        </w:rPr>
        <w:t>: до получения от субъекта персональных данных требования о прекращении обработки/отзыв согласия либо 5 (пяти) лет.</w:t>
      </w:r>
    </w:p>
    <w:p w14:paraId="41A628C6" w14:textId="64573E90" w:rsidR="00D0188F" w:rsidRPr="00655BD3" w:rsidRDefault="00EE1078" w:rsidP="00EE1078">
      <w:pPr>
        <w:tabs>
          <w:tab w:val="left" w:pos="4395"/>
        </w:tabs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Способ отзыва</w:t>
      </w:r>
      <w:r w:rsidR="00905FBB" w:rsidRPr="00655BD3">
        <w:rPr>
          <w:rFonts w:ascii="DINPro-Light" w:hAnsi="DINPro-Light"/>
        </w:rPr>
        <w:t xml:space="preserve"> настоящего согласия</w:t>
      </w:r>
      <w:r w:rsidRPr="00655BD3">
        <w:rPr>
          <w:rFonts w:ascii="DINPro-Light" w:hAnsi="DINPro-Light"/>
        </w:rPr>
        <w:t xml:space="preserve">: </w:t>
      </w:r>
      <w:r w:rsidR="008305BD" w:rsidRPr="00655BD3">
        <w:rPr>
          <w:rFonts w:ascii="DINPro-Light" w:hAnsi="DINPro-Light"/>
        </w:rPr>
        <w:t xml:space="preserve">собственноручно подписанное </w:t>
      </w:r>
      <w:r w:rsidRPr="00655BD3">
        <w:rPr>
          <w:rFonts w:ascii="DINPro-Light" w:hAnsi="DINPro-Light"/>
        </w:rPr>
        <w:t xml:space="preserve">заявление </w:t>
      </w:r>
      <w:r w:rsidR="008305BD" w:rsidRPr="00655BD3">
        <w:rPr>
          <w:rFonts w:ascii="DINPro-Light" w:hAnsi="DINPro-Light"/>
        </w:rPr>
        <w:t xml:space="preserve">субъекта персональных данных </w:t>
      </w:r>
      <w:r w:rsidRPr="00655BD3">
        <w:rPr>
          <w:rFonts w:ascii="DINPro-Light" w:hAnsi="DINPro-Light"/>
        </w:rPr>
        <w:t xml:space="preserve">об отзыве </w:t>
      </w:r>
      <w:r w:rsidR="008305BD" w:rsidRPr="00655BD3">
        <w:rPr>
          <w:rFonts w:ascii="DINPro-Light" w:hAnsi="DINPro-Light"/>
        </w:rPr>
        <w:t>согласия</w:t>
      </w:r>
      <w:r w:rsidRPr="00655BD3">
        <w:rPr>
          <w:rFonts w:ascii="DINPro-Light" w:hAnsi="DINPro-Light"/>
        </w:rPr>
        <w:t>, полученное оператором</w:t>
      </w:r>
      <w:r w:rsidR="008305BD" w:rsidRPr="00655BD3">
        <w:rPr>
          <w:rFonts w:ascii="DINPro-Light" w:hAnsi="DINPro-Light"/>
        </w:rPr>
        <w:t xml:space="preserve"> персональных данных</w:t>
      </w:r>
      <w:r w:rsidRPr="00655BD3">
        <w:rPr>
          <w:rFonts w:ascii="DINPro-Light" w:hAnsi="DINPro-Light"/>
        </w:rPr>
        <w:t xml:space="preserve"> почт</w:t>
      </w:r>
      <w:r w:rsidR="008305BD" w:rsidRPr="00655BD3">
        <w:rPr>
          <w:rFonts w:ascii="DINPro-Light" w:hAnsi="DINPro-Light"/>
        </w:rPr>
        <w:t>овым отправлением</w:t>
      </w:r>
      <w:r w:rsidRPr="00655BD3">
        <w:rPr>
          <w:rFonts w:ascii="DINPro-Light" w:hAnsi="DINPro-Light"/>
        </w:rPr>
        <w:t xml:space="preserve"> по адресу местонахождения оператора</w:t>
      </w:r>
      <w:r w:rsidR="008305BD" w:rsidRPr="00655BD3">
        <w:rPr>
          <w:rFonts w:ascii="DINPro-Light" w:hAnsi="DINPro-Light"/>
        </w:rPr>
        <w:t>, указанному выше</w:t>
      </w:r>
      <w:r w:rsidRPr="00655BD3">
        <w:rPr>
          <w:rFonts w:ascii="DINPro-Light" w:hAnsi="DINPro-Light"/>
        </w:rPr>
        <w:t xml:space="preserve">. </w:t>
      </w:r>
    </w:p>
    <w:p w14:paraId="020814E6" w14:textId="5D1ED69D" w:rsidR="00891914" w:rsidRPr="00655BD3" w:rsidRDefault="005266C7" w:rsidP="00891914">
      <w:pPr>
        <w:tabs>
          <w:tab w:val="left" w:pos="4395"/>
        </w:tabs>
        <w:jc w:val="both"/>
        <w:rPr>
          <w:rFonts w:ascii="DINPro-Light" w:hAnsi="DINPro-Light"/>
          <w:bCs/>
          <w:color w:val="000000"/>
          <w:bdr w:val="none" w:sz="0" w:space="0" w:color="auto" w:frame="1"/>
        </w:rPr>
      </w:pPr>
      <w:r>
        <w:rPr>
          <w:rFonts w:ascii="DINPro-Light" w:hAnsi="DINPro-Light"/>
          <w:bCs/>
          <w:color w:val="000000"/>
          <w:bdr w:val="none" w:sz="0" w:space="0" w:color="auto" w:frame="1"/>
        </w:rPr>
        <w:t>Я</w:t>
      </w:r>
      <w:r w:rsidR="00891914" w:rsidRPr="00655BD3">
        <w:rPr>
          <w:rFonts w:ascii="DINPro-Light" w:hAnsi="DINPro-Light"/>
          <w:bCs/>
          <w:color w:val="000000"/>
          <w:bdr w:val="none" w:sz="0" w:space="0" w:color="auto" w:frame="1"/>
        </w:rPr>
        <w:t xml:space="preserve"> подтверждаю, что</w:t>
      </w:r>
      <w:r w:rsidR="00DA01D7" w:rsidRPr="00655BD3">
        <w:rPr>
          <w:rFonts w:ascii="DINPro-Light" w:hAnsi="DINPro-Light"/>
          <w:bCs/>
          <w:color w:val="000000"/>
          <w:bdr w:val="none" w:sz="0" w:space="0" w:color="auto" w:frame="1"/>
        </w:rPr>
        <w:t xml:space="preserve"> ознакомлен с</w:t>
      </w:r>
      <w:r w:rsidR="00891914" w:rsidRPr="00655BD3">
        <w:rPr>
          <w:rFonts w:ascii="DINPro-Light" w:hAnsi="DINPro-Light"/>
          <w:bCs/>
          <w:color w:val="000000"/>
          <w:bdr w:val="none" w:sz="0" w:space="0" w:color="auto" w:frame="1"/>
        </w:rPr>
        <w:t xml:space="preserve"> условиями Публичной оферты о заключении договора временного размещения транспортных средств в помещениях ООО «Восток» здания паркинга по адресу: Москва, ул. Автозаводская, д.23, стр.120.</w:t>
      </w:r>
    </w:p>
    <w:p w14:paraId="1E770022" w14:textId="6CB1C4E3" w:rsidR="00D0188F" w:rsidRPr="00E20738" w:rsidRDefault="00EE1078" w:rsidP="00D0188F">
      <w:pPr>
        <w:tabs>
          <w:tab w:val="left" w:pos="4395"/>
        </w:tabs>
        <w:jc w:val="both"/>
        <w:rPr>
          <w:rFonts w:ascii="DINPro-Regular" w:hAnsi="DINPro-Regular"/>
          <w:bCs/>
          <w:color w:val="000000"/>
          <w:bdr w:val="none" w:sz="0" w:space="0" w:color="auto" w:frame="1"/>
        </w:rPr>
      </w:pPr>
      <w:r w:rsidRPr="00E20738">
        <w:rPr>
          <w:rFonts w:ascii="DINPro-Regular" w:hAnsi="DINPro-Regular"/>
          <w:bCs/>
          <w:noProof/>
          <w:color w:val="000000"/>
          <w:bdr w:val="none" w:sz="0" w:space="0" w:color="auto" w:frame="1"/>
        </w:rPr>
        <w:drawing>
          <wp:anchor distT="0" distB="0" distL="114300" distR="114300" simplePos="0" relativeHeight="251670016" behindDoc="1" locked="0" layoutInCell="1" allowOverlap="1" wp14:anchorId="027320D2" wp14:editId="75AE1966">
            <wp:simplePos x="0" y="0"/>
            <wp:positionH relativeFrom="margin">
              <wp:posOffset>-76200</wp:posOffset>
            </wp:positionH>
            <wp:positionV relativeFrom="paragraph">
              <wp:posOffset>78105</wp:posOffset>
            </wp:positionV>
            <wp:extent cx="962025" cy="962025"/>
            <wp:effectExtent l="0" t="0" r="9525" b="9525"/>
            <wp:wrapTight wrapText="bothSides">
              <wp:wrapPolygon edited="0">
                <wp:start x="0" y="0"/>
                <wp:lineTo x="0" y="21386"/>
                <wp:lineTo x="21386" y="21386"/>
                <wp:lineTo x="21386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84bc2d671ccd697965834a9bbc80341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202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E99C300" w14:textId="01F9495B" w:rsidR="00EE1078" w:rsidRPr="001F5E54" w:rsidRDefault="00EE1078" w:rsidP="00D0188F">
      <w:pPr>
        <w:tabs>
          <w:tab w:val="left" w:pos="4395"/>
        </w:tabs>
        <w:jc w:val="both"/>
        <w:rPr>
          <w:rFonts w:ascii="DINPro-Regular" w:hAnsi="DINPro-Regular"/>
          <w:bCs/>
          <w:color w:val="000000"/>
          <w:bdr w:val="none" w:sz="0" w:space="0" w:color="auto" w:frame="1"/>
        </w:rPr>
      </w:pPr>
    </w:p>
    <w:p w14:paraId="3259DBDA" w14:textId="77777777" w:rsidR="00EE1078" w:rsidRPr="001F5E54" w:rsidRDefault="00EE1078" w:rsidP="00D0188F">
      <w:pPr>
        <w:tabs>
          <w:tab w:val="left" w:pos="4395"/>
        </w:tabs>
        <w:jc w:val="both"/>
        <w:rPr>
          <w:rFonts w:ascii="DINPro-Regular" w:hAnsi="DINPro-Regular"/>
          <w:bCs/>
          <w:color w:val="000000"/>
          <w:bdr w:val="none" w:sz="0" w:space="0" w:color="auto" w:frame="1"/>
        </w:rPr>
      </w:pPr>
    </w:p>
    <w:p w14:paraId="564CE7C6" w14:textId="1BDAC23A" w:rsidR="00D0188F" w:rsidRPr="00655BD3" w:rsidRDefault="00D0188F" w:rsidP="00D0188F">
      <w:pPr>
        <w:tabs>
          <w:tab w:val="left" w:pos="4395"/>
        </w:tabs>
        <w:jc w:val="both"/>
        <w:rPr>
          <w:rFonts w:ascii="DINPro-Light" w:hAnsi="DINPro-Light"/>
          <w:bCs/>
          <w:color w:val="000000"/>
          <w:bdr w:val="none" w:sz="0" w:space="0" w:color="auto" w:frame="1"/>
        </w:rPr>
      </w:pPr>
      <w:r w:rsidRPr="00655BD3">
        <w:rPr>
          <w:rFonts w:ascii="DINPro-Light" w:hAnsi="DINPro-Light"/>
          <w:bCs/>
          <w:color w:val="000000"/>
          <w:bdr w:val="none" w:sz="0" w:space="0" w:color="auto" w:frame="1"/>
        </w:rPr>
        <w:t xml:space="preserve">Оставить отзыв о парковке можно, отсканировав </w:t>
      </w:r>
      <w:r w:rsidRPr="00655BD3">
        <w:rPr>
          <w:rFonts w:ascii="DINPro-Light" w:hAnsi="DINPro-Light"/>
          <w:bCs/>
          <w:color w:val="000000"/>
          <w:bdr w:val="none" w:sz="0" w:space="0" w:color="auto" w:frame="1"/>
          <w:lang w:val="en-US"/>
        </w:rPr>
        <w:t>QR</w:t>
      </w:r>
      <w:r w:rsidRPr="00655BD3">
        <w:rPr>
          <w:rFonts w:ascii="DINPro-Light" w:hAnsi="DINPro-Light"/>
          <w:bCs/>
          <w:color w:val="000000"/>
          <w:bdr w:val="none" w:sz="0" w:space="0" w:color="auto" w:frame="1"/>
        </w:rPr>
        <w:t>-код.</w:t>
      </w:r>
    </w:p>
    <w:p w14:paraId="5F648573" w14:textId="77777777" w:rsidR="00D0188F" w:rsidRPr="00E20738" w:rsidRDefault="00D0188F" w:rsidP="00D0188F">
      <w:pPr>
        <w:tabs>
          <w:tab w:val="left" w:pos="4395"/>
        </w:tabs>
        <w:jc w:val="both"/>
        <w:rPr>
          <w:rFonts w:ascii="DINPro-Regular" w:hAnsi="DINPro-Regular"/>
          <w:bCs/>
          <w:color w:val="000000"/>
          <w:bdr w:val="none" w:sz="0" w:space="0" w:color="auto" w:frame="1"/>
        </w:rPr>
      </w:pPr>
    </w:p>
    <w:p w14:paraId="2E60638C" w14:textId="77777777" w:rsidR="00D0188F" w:rsidRPr="00E20738" w:rsidRDefault="00D0188F" w:rsidP="00D0188F">
      <w:pPr>
        <w:tabs>
          <w:tab w:val="left" w:pos="4395"/>
        </w:tabs>
        <w:jc w:val="both"/>
        <w:rPr>
          <w:rFonts w:ascii="DINPro-Regular" w:hAnsi="DINPro-Regular"/>
          <w:bCs/>
          <w:color w:val="000000"/>
          <w:bdr w:val="none" w:sz="0" w:space="0" w:color="auto" w:frame="1"/>
        </w:rPr>
      </w:pPr>
    </w:p>
    <w:p w14:paraId="42D7B25F" w14:textId="77777777" w:rsidR="00D0188F" w:rsidRPr="001F5E54" w:rsidRDefault="00D0188F" w:rsidP="00D0188F">
      <w:pPr>
        <w:tabs>
          <w:tab w:val="left" w:pos="4395"/>
        </w:tabs>
        <w:jc w:val="both"/>
        <w:rPr>
          <w:rFonts w:ascii="DINPro-Regular" w:hAnsi="DINPro-Regular"/>
          <w:bCs/>
          <w:color w:val="000000"/>
          <w:bdr w:val="none" w:sz="0" w:space="0" w:color="auto" w:frame="1"/>
        </w:rPr>
      </w:pPr>
    </w:p>
    <w:p w14:paraId="6B100166" w14:textId="08033020" w:rsidR="00FC786D" w:rsidRPr="00655BD3" w:rsidRDefault="00D0188F" w:rsidP="009D46BD">
      <w:pPr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</w:rPr>
        <w:t>Дата: ___________   ФИО____________________________________          Подпись _____________</w:t>
      </w:r>
    </w:p>
    <w:p w14:paraId="3C93B59B" w14:textId="77777777" w:rsidR="000D7C2B" w:rsidRDefault="000D7C2B" w:rsidP="009C54E7">
      <w:pPr>
        <w:jc w:val="right"/>
        <w:textAlignment w:val="baseline"/>
        <w:rPr>
          <w:rFonts w:ascii="DINPro-Regular" w:hAnsi="DINPro-Regular"/>
          <w:color w:val="000000"/>
          <w:sz w:val="22"/>
          <w:szCs w:val="22"/>
        </w:rPr>
      </w:pPr>
    </w:p>
    <w:p w14:paraId="44DD5A48" w14:textId="77777777" w:rsidR="00F3577B" w:rsidRDefault="00F3577B" w:rsidP="00655BD3">
      <w:pPr>
        <w:textAlignment w:val="baseline"/>
        <w:rPr>
          <w:rFonts w:ascii="DINPro-Regular" w:hAnsi="DINPro-Regular"/>
          <w:color w:val="000000"/>
          <w:sz w:val="22"/>
          <w:szCs w:val="22"/>
        </w:rPr>
      </w:pPr>
    </w:p>
    <w:p w14:paraId="61E9D28C" w14:textId="509F8C01" w:rsidR="00216CA2" w:rsidRDefault="00216CA2" w:rsidP="00655BD3">
      <w:pPr>
        <w:textAlignment w:val="baseline"/>
        <w:rPr>
          <w:rFonts w:ascii="DINPro-Regular" w:hAnsi="DINPro-Regular"/>
          <w:color w:val="000000"/>
          <w:sz w:val="22"/>
          <w:szCs w:val="22"/>
        </w:rPr>
      </w:pPr>
    </w:p>
    <w:p w14:paraId="13CAE57F" w14:textId="69D2F886" w:rsidR="00655BD3" w:rsidRDefault="00655BD3" w:rsidP="00655BD3">
      <w:pPr>
        <w:textAlignment w:val="baseline"/>
        <w:rPr>
          <w:rFonts w:ascii="DINPro-Regular" w:hAnsi="DINPro-Regular"/>
          <w:color w:val="000000"/>
          <w:sz w:val="22"/>
          <w:szCs w:val="22"/>
        </w:rPr>
      </w:pPr>
    </w:p>
    <w:p w14:paraId="5D952025" w14:textId="3CFF01C2" w:rsidR="00655BD3" w:rsidRDefault="00655BD3" w:rsidP="00655BD3">
      <w:pPr>
        <w:textAlignment w:val="baseline"/>
        <w:rPr>
          <w:rFonts w:ascii="DINPro-Regular" w:hAnsi="DINPro-Regular"/>
          <w:color w:val="000000"/>
          <w:sz w:val="22"/>
          <w:szCs w:val="22"/>
        </w:rPr>
      </w:pPr>
    </w:p>
    <w:p w14:paraId="1DF352E9" w14:textId="77777777" w:rsidR="00655BD3" w:rsidRDefault="00655BD3" w:rsidP="00655BD3">
      <w:pPr>
        <w:textAlignment w:val="baseline"/>
        <w:rPr>
          <w:rFonts w:ascii="DINPro-Regular" w:hAnsi="DINPro-Regular"/>
          <w:color w:val="000000"/>
          <w:sz w:val="22"/>
          <w:szCs w:val="22"/>
        </w:rPr>
      </w:pPr>
    </w:p>
    <w:p w14:paraId="22C3A67A" w14:textId="0DC88D85" w:rsidR="009C54E7" w:rsidRPr="00655BD3" w:rsidRDefault="009C54E7" w:rsidP="009C54E7">
      <w:pPr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Приложение №</w:t>
      </w:r>
      <w:r w:rsidR="00843013" w:rsidRPr="00655BD3">
        <w:rPr>
          <w:rFonts w:ascii="DINPro-Light" w:hAnsi="DINPro-Light"/>
          <w:color w:val="000000"/>
        </w:rPr>
        <w:t>4</w:t>
      </w:r>
      <w:r w:rsidRPr="00655BD3">
        <w:rPr>
          <w:rFonts w:ascii="DINPro-Light" w:hAnsi="DINPro-Light"/>
          <w:color w:val="000000"/>
        </w:rPr>
        <w:t xml:space="preserve"> </w:t>
      </w:r>
    </w:p>
    <w:p w14:paraId="76CCBA6C" w14:textId="0BD3B80E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к Публичной оферте</w:t>
      </w:r>
    </w:p>
    <w:p w14:paraId="2718C077" w14:textId="54489DE4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 xml:space="preserve">о заключении договора временного размещения транспортных средств </w:t>
      </w:r>
    </w:p>
    <w:p w14:paraId="7B9C5930" w14:textId="77777777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 xml:space="preserve">в помещениях ООО «Восток» здания паркинга </w:t>
      </w:r>
    </w:p>
    <w:p w14:paraId="38167CFA" w14:textId="77777777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по адресу: Москва, ул. Автозаводская, д.23, стр.120</w:t>
      </w:r>
    </w:p>
    <w:p w14:paraId="51C54415" w14:textId="77777777" w:rsidR="0056217B" w:rsidRDefault="0056217B" w:rsidP="0056217B">
      <w:pPr>
        <w:jc w:val="center"/>
        <w:textAlignment w:val="baseline"/>
        <w:rPr>
          <w:rFonts w:ascii="DINPro-Regular" w:hAnsi="DINPro-Regular"/>
          <w:b/>
          <w:color w:val="000000"/>
          <w:sz w:val="24"/>
          <w:szCs w:val="24"/>
        </w:rPr>
      </w:pPr>
    </w:p>
    <w:p w14:paraId="0E791D0C" w14:textId="3A1407B5" w:rsidR="009B1EE2" w:rsidRPr="00403664" w:rsidRDefault="009B1EE2" w:rsidP="009C54E7">
      <w:pPr>
        <w:jc w:val="right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3A84A9D7" w14:textId="3CE4F5EA" w:rsidR="009C54E7" w:rsidRPr="00655BD3" w:rsidRDefault="009C54E7" w:rsidP="009C54E7">
      <w:pPr>
        <w:tabs>
          <w:tab w:val="left" w:pos="4395"/>
        </w:tabs>
        <w:jc w:val="center"/>
        <w:rPr>
          <w:rFonts w:ascii="DINPro-Light" w:hAnsi="DINPro-Light"/>
          <w:sz w:val="24"/>
          <w:szCs w:val="24"/>
        </w:rPr>
      </w:pPr>
      <w:r w:rsidRPr="00655BD3">
        <w:rPr>
          <w:rFonts w:ascii="DINPro-Light" w:hAnsi="DINPro-Light"/>
          <w:sz w:val="24"/>
          <w:szCs w:val="24"/>
        </w:rPr>
        <w:t>Форма заявления на возврат денежных средств</w:t>
      </w:r>
    </w:p>
    <w:tbl>
      <w:tblPr>
        <w:tblStyle w:val="af6"/>
        <w:tblpPr w:leftFromText="180" w:rightFromText="180" w:vertAnchor="text" w:horzAnchor="margin" w:tblpY="218"/>
        <w:tblW w:w="110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61"/>
        <w:gridCol w:w="6619"/>
      </w:tblGrid>
      <w:tr w:rsidR="00FC786D" w:rsidRPr="00E20738" w14:paraId="1957D003" w14:textId="77777777" w:rsidTr="005266C7">
        <w:trPr>
          <w:trHeight w:val="1934"/>
        </w:trPr>
        <w:tc>
          <w:tcPr>
            <w:tcW w:w="4461" w:type="dxa"/>
          </w:tcPr>
          <w:p w14:paraId="4E4A4780" w14:textId="77777777" w:rsidR="00FC786D" w:rsidRPr="001F5E54" w:rsidRDefault="00FC786D">
            <w:pPr>
              <w:rPr>
                <w:rFonts w:ascii="DINPro-Regular" w:hAnsi="DINPro-Regular"/>
              </w:rPr>
            </w:pPr>
          </w:p>
        </w:tc>
        <w:tc>
          <w:tcPr>
            <w:tcW w:w="6619" w:type="dxa"/>
          </w:tcPr>
          <w:p w14:paraId="12A5E8FF" w14:textId="77777777" w:rsidR="00FC786D" w:rsidRPr="00655BD3" w:rsidRDefault="00FC786D" w:rsidP="009E01D5">
            <w:pPr>
              <w:pStyle w:val="a5"/>
              <w:rPr>
                <w:rFonts w:ascii="DINPro-Light" w:hAnsi="DINPro-Light"/>
                <w:sz w:val="24"/>
                <w:szCs w:val="24"/>
              </w:rPr>
            </w:pPr>
            <w:r w:rsidRPr="00655BD3">
              <w:rPr>
                <w:rFonts w:ascii="DINPro-Light" w:hAnsi="DINPro-Light"/>
                <w:sz w:val="24"/>
                <w:szCs w:val="24"/>
              </w:rPr>
              <w:t>Генеральному директору ООО «Восток»</w:t>
            </w:r>
          </w:p>
          <w:p w14:paraId="01E83CE8" w14:textId="77777777" w:rsidR="00FC786D" w:rsidRPr="00655BD3" w:rsidRDefault="00FC786D" w:rsidP="009E01D5">
            <w:pPr>
              <w:pStyle w:val="a5"/>
              <w:rPr>
                <w:rFonts w:ascii="DINPro-Light" w:hAnsi="DINPro-Light"/>
                <w:sz w:val="24"/>
                <w:szCs w:val="24"/>
              </w:rPr>
            </w:pPr>
            <w:r w:rsidRPr="00655BD3">
              <w:rPr>
                <w:rFonts w:ascii="DINPro-Light" w:hAnsi="DINPro-Light"/>
                <w:sz w:val="24"/>
                <w:szCs w:val="24"/>
              </w:rPr>
              <w:t>Федотову А.В.</w:t>
            </w:r>
          </w:p>
          <w:p w14:paraId="45754196" w14:textId="2759F216" w:rsidR="00FC786D" w:rsidRPr="00655BD3" w:rsidRDefault="009E01D5" w:rsidP="009E01D5">
            <w:pPr>
              <w:pStyle w:val="a5"/>
              <w:rPr>
                <w:rFonts w:ascii="DINPro-Light" w:hAnsi="DINPro-Light"/>
                <w:sz w:val="24"/>
                <w:szCs w:val="24"/>
                <w:lang w:eastAsia="ru-RU"/>
              </w:rPr>
            </w:pPr>
            <w:r w:rsidRPr="00655BD3">
              <w:rPr>
                <w:rFonts w:ascii="DINPro-Light" w:eastAsia="Times New Roman" w:hAnsi="DINPro-Light"/>
                <w:sz w:val="24"/>
                <w:szCs w:val="24"/>
                <w:lang w:eastAsia="ru-RU"/>
              </w:rPr>
              <w:t>о</w:t>
            </w:r>
            <w:r w:rsidR="00FC786D" w:rsidRPr="00655BD3">
              <w:rPr>
                <w:rFonts w:ascii="DINPro-Light" w:eastAsia="Times New Roman" w:hAnsi="DINPro-Light"/>
                <w:sz w:val="24"/>
                <w:szCs w:val="24"/>
                <w:lang w:eastAsia="ru-RU"/>
              </w:rPr>
              <w:t>т</w:t>
            </w:r>
            <w:r w:rsidRPr="00655BD3">
              <w:rPr>
                <w:rFonts w:ascii="DINPro-Light" w:hAnsi="DINPro-Light"/>
                <w:sz w:val="24"/>
                <w:szCs w:val="24"/>
                <w:lang w:eastAsia="ru-RU"/>
              </w:rPr>
              <w:t xml:space="preserve"> ______________________________________________</w:t>
            </w:r>
          </w:p>
          <w:p w14:paraId="3E61DEE7" w14:textId="7C36E299" w:rsidR="00FC786D" w:rsidRPr="00655BD3" w:rsidRDefault="00FC786D" w:rsidP="009E01D5">
            <w:pPr>
              <w:jc w:val="center"/>
              <w:rPr>
                <w:rFonts w:ascii="DINPro-Light" w:hAnsi="DINPro-Light"/>
                <w:sz w:val="24"/>
                <w:szCs w:val="24"/>
              </w:rPr>
            </w:pPr>
            <w:r w:rsidRPr="00655BD3">
              <w:rPr>
                <w:rFonts w:ascii="DINPro-Light" w:hAnsi="DINPro-Light"/>
                <w:sz w:val="24"/>
                <w:szCs w:val="24"/>
              </w:rPr>
              <w:t>ФИО</w:t>
            </w:r>
          </w:p>
          <w:p w14:paraId="4BB1125E" w14:textId="35BB4FF9" w:rsidR="00FC786D" w:rsidRPr="00655BD3" w:rsidRDefault="00FC786D" w:rsidP="009E01D5">
            <w:pPr>
              <w:pStyle w:val="a5"/>
              <w:rPr>
                <w:rFonts w:ascii="DINPro-Light" w:hAnsi="DINPro-Light"/>
                <w:sz w:val="24"/>
                <w:szCs w:val="24"/>
                <w:u w:val="single"/>
              </w:rPr>
            </w:pPr>
            <w:r w:rsidRPr="00655BD3">
              <w:rPr>
                <w:rFonts w:ascii="DINPro-Light" w:hAnsi="DINPro-Light"/>
                <w:sz w:val="24"/>
                <w:szCs w:val="24"/>
              </w:rPr>
              <w:t>проживающего по адресу</w:t>
            </w:r>
            <w:r w:rsidR="009E01D5" w:rsidRPr="00655BD3">
              <w:rPr>
                <w:rFonts w:ascii="DINPro-Light" w:hAnsi="DINPro-Light"/>
                <w:sz w:val="24"/>
                <w:szCs w:val="24"/>
                <w:lang w:eastAsia="ru-RU"/>
              </w:rPr>
              <w:t>__________________________</w:t>
            </w:r>
          </w:p>
          <w:p w14:paraId="631A80CE" w14:textId="3C1645CD" w:rsidR="00FC786D" w:rsidRPr="00655BD3" w:rsidRDefault="00FC786D" w:rsidP="009E01D5">
            <w:pPr>
              <w:pStyle w:val="a5"/>
              <w:rPr>
                <w:rFonts w:ascii="DINPro-Light" w:hAnsi="DINPro-Light"/>
                <w:sz w:val="24"/>
                <w:szCs w:val="24"/>
                <w:u w:val="single"/>
                <w:lang w:eastAsia="ru-RU"/>
              </w:rPr>
            </w:pPr>
            <w:r w:rsidRPr="00655BD3">
              <w:rPr>
                <w:rFonts w:ascii="DINPro-Light" w:hAnsi="DINPro-Light"/>
                <w:sz w:val="24"/>
                <w:szCs w:val="24"/>
                <w:u w:val="single"/>
                <w:lang w:eastAsia="ru-RU"/>
              </w:rPr>
              <w:t>______________________________</w:t>
            </w:r>
            <w:r w:rsidR="009E01D5" w:rsidRPr="00655BD3">
              <w:rPr>
                <w:rFonts w:ascii="DINPro-Light" w:hAnsi="DINPro-Light"/>
                <w:sz w:val="24"/>
                <w:szCs w:val="24"/>
                <w:u w:val="single"/>
                <w:lang w:eastAsia="ru-RU"/>
              </w:rPr>
              <w:t>__________________</w:t>
            </w:r>
          </w:p>
          <w:p w14:paraId="0ACC44D1" w14:textId="589B4229" w:rsidR="00FC786D" w:rsidRPr="00655BD3" w:rsidRDefault="00FC786D" w:rsidP="009E01D5">
            <w:pPr>
              <w:pStyle w:val="a5"/>
              <w:rPr>
                <w:rFonts w:ascii="DINPro-Light" w:hAnsi="DINPro-Light"/>
                <w:sz w:val="24"/>
                <w:szCs w:val="24"/>
                <w:u w:val="single"/>
              </w:rPr>
            </w:pPr>
            <w:r w:rsidRPr="00655BD3">
              <w:rPr>
                <w:rFonts w:ascii="DINPro-Light" w:hAnsi="DINPro-Light"/>
                <w:sz w:val="24"/>
                <w:szCs w:val="24"/>
              </w:rPr>
              <w:t>Паспорт: серия</w:t>
            </w:r>
            <w:r w:rsidRPr="00655BD3">
              <w:rPr>
                <w:rFonts w:ascii="DINPro-Light" w:eastAsia="Times New Roman" w:hAnsi="DINPro-Light"/>
                <w:sz w:val="24"/>
                <w:szCs w:val="24"/>
                <w:lang w:eastAsia="ru-RU"/>
              </w:rPr>
              <w:t>_____</w:t>
            </w:r>
            <w:r w:rsidR="009E01D5" w:rsidRPr="00655BD3">
              <w:rPr>
                <w:rFonts w:ascii="DINPro-Light" w:eastAsia="Times New Roman" w:hAnsi="DINPro-Light"/>
                <w:sz w:val="24"/>
                <w:szCs w:val="24"/>
                <w:lang w:eastAsia="ru-RU"/>
              </w:rPr>
              <w:t>____</w:t>
            </w:r>
            <w:r w:rsidRPr="00655BD3">
              <w:rPr>
                <w:rFonts w:ascii="DINPro-Light" w:eastAsia="Times New Roman" w:hAnsi="DINPro-Light"/>
                <w:sz w:val="24"/>
                <w:szCs w:val="24"/>
                <w:lang w:eastAsia="ru-RU"/>
              </w:rPr>
              <w:t xml:space="preserve">_№ </w:t>
            </w:r>
            <w:r w:rsidR="009E01D5" w:rsidRPr="00655BD3">
              <w:rPr>
                <w:rFonts w:ascii="DINPro-Light" w:eastAsia="Times New Roman" w:hAnsi="DINPro-Light"/>
                <w:sz w:val="24"/>
                <w:szCs w:val="24"/>
                <w:lang w:eastAsia="ru-RU"/>
              </w:rPr>
              <w:t>__________</w:t>
            </w:r>
            <w:r w:rsidRPr="00655BD3">
              <w:rPr>
                <w:rFonts w:ascii="DINPro-Light" w:eastAsia="Times New Roman" w:hAnsi="DINPro-Light"/>
                <w:sz w:val="24"/>
                <w:szCs w:val="24"/>
                <w:lang w:eastAsia="ru-RU"/>
              </w:rPr>
              <w:t>____________</w:t>
            </w:r>
          </w:p>
          <w:p w14:paraId="5978C191" w14:textId="574600D3" w:rsidR="00FC786D" w:rsidRPr="00655BD3" w:rsidRDefault="00FC786D" w:rsidP="009E01D5">
            <w:pPr>
              <w:pStyle w:val="a5"/>
              <w:rPr>
                <w:rFonts w:ascii="DINPro-Light" w:hAnsi="DINPro-Light"/>
                <w:sz w:val="24"/>
                <w:szCs w:val="24"/>
              </w:rPr>
            </w:pPr>
            <w:r w:rsidRPr="00655BD3">
              <w:rPr>
                <w:rFonts w:ascii="DINPro-Light" w:hAnsi="DINPro-Light"/>
                <w:sz w:val="24"/>
                <w:szCs w:val="24"/>
              </w:rPr>
              <w:t>Выдан кем</w:t>
            </w:r>
            <w:r w:rsidRPr="00655BD3">
              <w:rPr>
                <w:rFonts w:ascii="DINPro-Light" w:hAnsi="DINPro-Light"/>
                <w:sz w:val="24"/>
                <w:szCs w:val="24"/>
                <w:lang w:eastAsia="ru-RU"/>
              </w:rPr>
              <w:t>___</w:t>
            </w:r>
            <w:r w:rsidR="009E01D5" w:rsidRPr="00655BD3">
              <w:rPr>
                <w:rFonts w:ascii="DINPro-Light" w:hAnsi="DINPro-Light"/>
                <w:sz w:val="24"/>
                <w:szCs w:val="24"/>
                <w:lang w:eastAsia="ru-RU"/>
              </w:rPr>
              <w:t>_______________</w:t>
            </w:r>
            <w:r w:rsidRPr="00655BD3">
              <w:rPr>
                <w:rFonts w:ascii="DINPro-Light" w:hAnsi="DINPro-Light"/>
                <w:sz w:val="24"/>
                <w:szCs w:val="24"/>
                <w:lang w:eastAsia="ru-RU"/>
              </w:rPr>
              <w:t>_____________________</w:t>
            </w:r>
          </w:p>
          <w:p w14:paraId="08A6C7FF" w14:textId="15D919C6" w:rsidR="00FC786D" w:rsidRPr="00655BD3" w:rsidRDefault="00FC786D" w:rsidP="009E01D5">
            <w:pPr>
              <w:pStyle w:val="a5"/>
              <w:rPr>
                <w:rFonts w:ascii="DINPro-Light" w:hAnsi="DINPro-Light"/>
                <w:sz w:val="24"/>
                <w:szCs w:val="24"/>
                <w:lang w:eastAsia="ru-RU"/>
              </w:rPr>
            </w:pPr>
            <w:r w:rsidRPr="00655BD3">
              <w:rPr>
                <w:rFonts w:ascii="DINPro-Light" w:eastAsia="Times New Roman" w:hAnsi="DINPro-Light"/>
                <w:sz w:val="24"/>
                <w:szCs w:val="24"/>
                <w:lang w:eastAsia="ru-RU"/>
              </w:rPr>
              <w:t>Когда</w:t>
            </w:r>
            <w:r w:rsidRPr="00655BD3">
              <w:rPr>
                <w:rFonts w:ascii="DINPro-Light" w:hAnsi="DINPro-Light"/>
                <w:sz w:val="24"/>
                <w:szCs w:val="24"/>
                <w:lang w:eastAsia="ru-RU"/>
              </w:rPr>
              <w:t xml:space="preserve"> _____</w:t>
            </w:r>
            <w:r w:rsidR="009E01D5" w:rsidRPr="00655BD3">
              <w:rPr>
                <w:rFonts w:ascii="DINPro-Light" w:hAnsi="DINPro-Light"/>
                <w:sz w:val="24"/>
                <w:szCs w:val="24"/>
                <w:lang w:eastAsia="ru-RU"/>
              </w:rPr>
              <w:t>_______________</w:t>
            </w:r>
            <w:r w:rsidRPr="00655BD3">
              <w:rPr>
                <w:rFonts w:ascii="DINPro-Light" w:hAnsi="DINPro-Light"/>
                <w:sz w:val="24"/>
                <w:szCs w:val="24"/>
                <w:lang w:eastAsia="ru-RU"/>
              </w:rPr>
              <w:t>_______________________</w:t>
            </w:r>
          </w:p>
          <w:p w14:paraId="01533FD5" w14:textId="6C03CD2B" w:rsidR="00FC786D" w:rsidRPr="00655BD3" w:rsidRDefault="00FC786D" w:rsidP="009E01D5">
            <w:pPr>
              <w:pStyle w:val="a5"/>
              <w:rPr>
                <w:rFonts w:ascii="DINPro-Light" w:hAnsi="DINPro-Light"/>
                <w:sz w:val="24"/>
                <w:szCs w:val="24"/>
              </w:rPr>
            </w:pPr>
            <w:r w:rsidRPr="00655BD3">
              <w:rPr>
                <w:rFonts w:ascii="DINPro-Light" w:hAnsi="DINPro-Light"/>
                <w:sz w:val="24"/>
                <w:szCs w:val="24"/>
              </w:rPr>
              <w:t xml:space="preserve">Телефон </w:t>
            </w:r>
            <w:r w:rsidRPr="00655BD3">
              <w:rPr>
                <w:rFonts w:ascii="DINPro-Light" w:hAnsi="DINPro-Light"/>
                <w:sz w:val="24"/>
                <w:szCs w:val="24"/>
                <w:lang w:eastAsia="ru-RU"/>
              </w:rPr>
              <w:t>_</w:t>
            </w:r>
            <w:r w:rsidR="009E01D5" w:rsidRPr="00655BD3">
              <w:rPr>
                <w:rFonts w:ascii="DINPro-Light" w:hAnsi="DINPro-Light"/>
                <w:sz w:val="24"/>
                <w:szCs w:val="24"/>
                <w:lang w:eastAsia="ru-RU"/>
              </w:rPr>
              <w:t>_______________</w:t>
            </w:r>
            <w:r w:rsidRPr="00655BD3">
              <w:rPr>
                <w:rFonts w:ascii="DINPro-Light" w:hAnsi="DINPro-Light"/>
                <w:sz w:val="24"/>
                <w:szCs w:val="24"/>
                <w:lang w:eastAsia="ru-RU"/>
              </w:rPr>
              <w:t>_________________________</w:t>
            </w:r>
          </w:p>
          <w:p w14:paraId="71C478B6" w14:textId="77777777" w:rsidR="00FC786D" w:rsidRPr="00655BD3" w:rsidRDefault="00FC786D">
            <w:pPr>
              <w:pStyle w:val="a5"/>
              <w:rPr>
                <w:rFonts w:ascii="DINPro-Regular" w:hAnsi="DINPro-Regular"/>
                <w:i/>
                <w:sz w:val="24"/>
              </w:rPr>
            </w:pPr>
          </w:p>
        </w:tc>
      </w:tr>
    </w:tbl>
    <w:p w14:paraId="36BADF09" w14:textId="77777777" w:rsidR="0086306A" w:rsidRPr="00E20738" w:rsidRDefault="0086306A" w:rsidP="005266C7">
      <w:pPr>
        <w:tabs>
          <w:tab w:val="left" w:pos="4395"/>
        </w:tabs>
        <w:rPr>
          <w:rFonts w:ascii="DINPro-Regular" w:hAnsi="DINPro-Regular"/>
        </w:rPr>
      </w:pPr>
    </w:p>
    <w:p w14:paraId="00F83018" w14:textId="77777777" w:rsidR="0086306A" w:rsidRPr="00655BD3" w:rsidRDefault="0086306A" w:rsidP="0086306A">
      <w:pPr>
        <w:pStyle w:val="a5"/>
        <w:ind w:firstLine="567"/>
        <w:jc w:val="center"/>
        <w:rPr>
          <w:rFonts w:ascii="DINPro-Light" w:hAnsi="DINPro-Light"/>
          <w:sz w:val="24"/>
          <w:szCs w:val="24"/>
        </w:rPr>
      </w:pPr>
      <w:r w:rsidRPr="00655BD3">
        <w:rPr>
          <w:rFonts w:ascii="DINPro-Light" w:hAnsi="DINPro-Light"/>
          <w:sz w:val="24"/>
          <w:szCs w:val="24"/>
        </w:rPr>
        <w:t>Заявление на возврат денежных средств</w:t>
      </w:r>
    </w:p>
    <w:p w14:paraId="4C59CB1B" w14:textId="77777777" w:rsidR="0086306A" w:rsidRPr="00655BD3" w:rsidRDefault="0086306A" w:rsidP="0086306A">
      <w:pPr>
        <w:pStyle w:val="a5"/>
        <w:ind w:firstLine="567"/>
        <w:jc w:val="both"/>
        <w:rPr>
          <w:rFonts w:ascii="DINPro-Regular" w:hAnsi="DINPro-Regular"/>
          <w:sz w:val="24"/>
          <w:szCs w:val="24"/>
        </w:rPr>
      </w:pPr>
    </w:p>
    <w:p w14:paraId="28F7AD43" w14:textId="6657E3A7" w:rsidR="00E45483" w:rsidRPr="00655BD3" w:rsidRDefault="00216CA2" w:rsidP="00E45483">
      <w:pPr>
        <w:shd w:val="clear" w:color="auto" w:fill="FFFFFF"/>
        <w:rPr>
          <w:rFonts w:ascii="DINPro-Light" w:hAnsi="DINPro-Light"/>
          <w:color w:val="000000"/>
          <w:spacing w:val="-1"/>
          <w:sz w:val="24"/>
          <w:szCs w:val="24"/>
        </w:rPr>
      </w:pPr>
      <w:r w:rsidRPr="00655BD3">
        <w:rPr>
          <w:rFonts w:ascii="DINPro-Light" w:hAnsi="DINPro-Light"/>
          <w:sz w:val="24"/>
          <w:szCs w:val="24"/>
        </w:rPr>
        <w:t>Я,</w:t>
      </w:r>
      <w:r w:rsidRPr="00655BD3">
        <w:rPr>
          <w:rFonts w:ascii="DINPro-Light" w:hAnsi="DINPro-Light"/>
          <w:color w:val="000000"/>
          <w:spacing w:val="-1"/>
          <w:sz w:val="24"/>
          <w:szCs w:val="24"/>
        </w:rPr>
        <w:t xml:space="preserve"> _</w:t>
      </w:r>
      <w:r w:rsidR="00E45483" w:rsidRPr="00655BD3">
        <w:rPr>
          <w:rFonts w:ascii="DINPro-Light" w:hAnsi="DINPro-Light"/>
          <w:color w:val="000000"/>
          <w:spacing w:val="-1"/>
          <w:sz w:val="24"/>
          <w:szCs w:val="24"/>
        </w:rPr>
        <w:t>__________________________________________________________________________</w:t>
      </w:r>
      <w:r w:rsidR="009E01D5" w:rsidRPr="00655BD3">
        <w:rPr>
          <w:rFonts w:ascii="DINPro-Light" w:hAnsi="DINPro-Light"/>
          <w:color w:val="000000"/>
          <w:spacing w:val="-1"/>
          <w:sz w:val="24"/>
          <w:szCs w:val="24"/>
        </w:rPr>
        <w:t>____</w:t>
      </w:r>
      <w:r w:rsidRPr="00655BD3">
        <w:rPr>
          <w:rFonts w:ascii="DINPro-Light" w:hAnsi="DINPro-Light"/>
          <w:color w:val="000000"/>
          <w:spacing w:val="-1"/>
          <w:sz w:val="24"/>
          <w:szCs w:val="24"/>
        </w:rPr>
        <w:t>__</w:t>
      </w:r>
    </w:p>
    <w:p w14:paraId="2BD1A21A" w14:textId="367AF2F4" w:rsidR="0086306A" w:rsidRPr="00655BD3" w:rsidRDefault="0086306A" w:rsidP="0086306A">
      <w:pPr>
        <w:pStyle w:val="a5"/>
        <w:ind w:firstLine="567"/>
        <w:jc w:val="both"/>
        <w:rPr>
          <w:rFonts w:ascii="DINPro-Light" w:eastAsia="Times New Roman" w:hAnsi="DINPro-Light"/>
          <w:sz w:val="24"/>
          <w:szCs w:val="24"/>
          <w:lang w:eastAsia="ru-RU"/>
        </w:rPr>
      </w:pPr>
    </w:p>
    <w:p w14:paraId="0922BF04" w14:textId="2D52F66A" w:rsidR="00216CA2" w:rsidRPr="00655BD3" w:rsidRDefault="0086306A" w:rsidP="009D46BD">
      <w:pPr>
        <w:shd w:val="clear" w:color="auto" w:fill="FFFFFF"/>
        <w:rPr>
          <w:rFonts w:ascii="DINPro-Light" w:hAnsi="DINPro-Light"/>
          <w:sz w:val="24"/>
          <w:szCs w:val="24"/>
        </w:rPr>
      </w:pPr>
      <w:r w:rsidRPr="00655BD3">
        <w:rPr>
          <w:rFonts w:ascii="DINPro-Light" w:hAnsi="DINPro-Light"/>
          <w:sz w:val="24"/>
          <w:szCs w:val="24"/>
        </w:rPr>
        <w:t xml:space="preserve">прошу возвратить мне </w:t>
      </w:r>
      <w:r w:rsidR="006F4592" w:rsidRPr="00655BD3">
        <w:rPr>
          <w:rFonts w:ascii="DINPro-Light" w:hAnsi="DINPro-Light"/>
          <w:sz w:val="24"/>
          <w:szCs w:val="24"/>
        </w:rPr>
        <w:t>денежные средства,</w:t>
      </w:r>
      <w:r w:rsidR="006F4592" w:rsidRPr="00655BD3">
        <w:rPr>
          <w:rFonts w:ascii="DINPro-Light" w:hAnsi="DINPro-Light"/>
          <w:color w:val="000000"/>
          <w:spacing w:val="-1"/>
          <w:sz w:val="24"/>
          <w:szCs w:val="24"/>
        </w:rPr>
        <w:t xml:space="preserve"> </w:t>
      </w:r>
      <w:r w:rsidRPr="00655BD3">
        <w:rPr>
          <w:rFonts w:ascii="DINPro-Light" w:hAnsi="DINPro-Light"/>
          <w:sz w:val="24"/>
          <w:szCs w:val="24"/>
        </w:rPr>
        <w:t>уплаченные</w:t>
      </w:r>
      <w:r w:rsidR="00213DB2" w:rsidRPr="00655BD3">
        <w:rPr>
          <w:rFonts w:ascii="DINPro-Light" w:hAnsi="DINPro-Light"/>
          <w:sz w:val="24"/>
          <w:szCs w:val="24"/>
        </w:rPr>
        <w:t xml:space="preserve"> мной</w:t>
      </w:r>
      <w:r w:rsidRPr="00655BD3">
        <w:rPr>
          <w:rFonts w:ascii="DINPro-Light" w:hAnsi="DINPro-Light"/>
          <w:sz w:val="24"/>
          <w:szCs w:val="24"/>
        </w:rPr>
        <w:t xml:space="preserve"> за</w:t>
      </w:r>
      <w:r w:rsidR="00213DB2" w:rsidRPr="00655BD3">
        <w:rPr>
          <w:rFonts w:ascii="DINPro-Light" w:hAnsi="DINPro-Light"/>
          <w:sz w:val="24"/>
          <w:szCs w:val="24"/>
        </w:rPr>
        <w:t xml:space="preserve"> покупку</w:t>
      </w:r>
      <w:r w:rsidR="00216CA2" w:rsidRPr="00655BD3">
        <w:rPr>
          <w:rFonts w:ascii="DINPro-Light" w:hAnsi="DINPro-Light"/>
          <w:sz w:val="24"/>
          <w:szCs w:val="24"/>
        </w:rPr>
        <w:t xml:space="preserve"> (заполнить нужный вариант):</w:t>
      </w:r>
      <w:r w:rsidR="0038140F" w:rsidRPr="00655BD3">
        <w:rPr>
          <w:rFonts w:ascii="DINPro-Light" w:hAnsi="DINPro-Light"/>
          <w:sz w:val="24"/>
          <w:szCs w:val="24"/>
        </w:rPr>
        <w:t xml:space="preserve"> </w:t>
      </w:r>
    </w:p>
    <w:p w14:paraId="5960173F" w14:textId="77777777" w:rsidR="00655BD3" w:rsidRPr="00655BD3" w:rsidRDefault="00213DB2" w:rsidP="00E45483">
      <w:pPr>
        <w:shd w:val="clear" w:color="auto" w:fill="FFFFFF"/>
        <w:rPr>
          <w:rFonts w:ascii="DINPro-Light" w:hAnsi="DINPro-Light"/>
          <w:color w:val="000000"/>
          <w:spacing w:val="-1"/>
          <w:sz w:val="24"/>
          <w:szCs w:val="24"/>
        </w:rPr>
      </w:pPr>
      <w:r w:rsidRPr="00655BD3">
        <w:rPr>
          <w:rFonts w:ascii="DINPro-Light" w:hAnsi="DINPro-Light"/>
          <w:sz w:val="24"/>
          <w:szCs w:val="24"/>
        </w:rPr>
        <w:t xml:space="preserve">абонемента (указать название абонемента и </w:t>
      </w:r>
      <w:r w:rsidR="009E01D5" w:rsidRPr="00655BD3">
        <w:rPr>
          <w:rFonts w:ascii="DINPro-Light" w:hAnsi="DINPro-Light"/>
          <w:sz w:val="24"/>
          <w:szCs w:val="24"/>
        </w:rPr>
        <w:t>госномер ТС</w:t>
      </w:r>
      <w:r w:rsidRPr="00655BD3">
        <w:rPr>
          <w:rFonts w:ascii="DINPro-Light" w:hAnsi="DINPro-Light"/>
          <w:sz w:val="24"/>
          <w:szCs w:val="24"/>
        </w:rPr>
        <w:t>)</w:t>
      </w:r>
      <w:bookmarkStart w:id="13" w:name="_Hlk125998872"/>
      <w:r w:rsidR="00543112" w:rsidRPr="00655BD3">
        <w:rPr>
          <w:rFonts w:ascii="DINPro-Light" w:hAnsi="DINPro-Light"/>
          <w:sz w:val="24"/>
          <w:szCs w:val="24"/>
        </w:rPr>
        <w:t xml:space="preserve">: </w:t>
      </w:r>
      <w:r w:rsidR="00E45483" w:rsidRPr="00655BD3">
        <w:rPr>
          <w:rFonts w:ascii="DINPro-Light" w:hAnsi="DINPro-Light"/>
          <w:color w:val="000000"/>
          <w:spacing w:val="-1"/>
          <w:sz w:val="24"/>
          <w:szCs w:val="24"/>
        </w:rPr>
        <w:t>__________________________________________________________________________</w:t>
      </w:r>
      <w:r w:rsidR="009E01D5" w:rsidRPr="00655BD3">
        <w:rPr>
          <w:rFonts w:ascii="DINPro-Light" w:hAnsi="DINPro-Light"/>
          <w:color w:val="000000"/>
          <w:spacing w:val="-1"/>
          <w:sz w:val="24"/>
          <w:szCs w:val="24"/>
        </w:rPr>
        <w:t>___</w:t>
      </w:r>
      <w:r w:rsidR="00E45483" w:rsidRPr="00655BD3">
        <w:rPr>
          <w:rFonts w:ascii="DINPro-Light" w:hAnsi="DINPro-Light"/>
          <w:color w:val="000000"/>
          <w:spacing w:val="-1"/>
          <w:sz w:val="24"/>
          <w:szCs w:val="24"/>
        </w:rPr>
        <w:t>____</w:t>
      </w:r>
      <w:r w:rsidR="00543112" w:rsidRPr="00655BD3">
        <w:rPr>
          <w:rFonts w:ascii="DINPro-Light" w:hAnsi="DINPro-Light"/>
          <w:color w:val="000000"/>
          <w:spacing w:val="-1"/>
          <w:sz w:val="24"/>
          <w:szCs w:val="24"/>
        </w:rPr>
        <w:t xml:space="preserve"> </w:t>
      </w:r>
    </w:p>
    <w:p w14:paraId="3AB524DC" w14:textId="67238988" w:rsidR="00216CA2" w:rsidRPr="00655BD3" w:rsidRDefault="00543112" w:rsidP="00E45483">
      <w:pPr>
        <w:shd w:val="clear" w:color="auto" w:fill="FFFFFF"/>
        <w:rPr>
          <w:rFonts w:ascii="DINPro-Light" w:hAnsi="DINPro-Light"/>
          <w:color w:val="000000"/>
          <w:spacing w:val="-1"/>
          <w:sz w:val="24"/>
          <w:szCs w:val="24"/>
        </w:rPr>
      </w:pPr>
      <w:r w:rsidRPr="00655BD3">
        <w:rPr>
          <w:rFonts w:ascii="DINPro-Light" w:hAnsi="DINPro-Light"/>
          <w:color w:val="000000"/>
          <w:spacing w:val="-1"/>
          <w:sz w:val="24"/>
          <w:szCs w:val="24"/>
        </w:rPr>
        <w:t>т</w:t>
      </w:r>
      <w:r w:rsidR="00216CA2" w:rsidRPr="00655BD3">
        <w:rPr>
          <w:rFonts w:ascii="DINPro-Light" w:hAnsi="DINPro-Light"/>
          <w:color w:val="000000"/>
          <w:spacing w:val="-1"/>
          <w:sz w:val="24"/>
          <w:szCs w:val="24"/>
        </w:rPr>
        <w:t>арифа «мероприятие» (указать название мероприятия, дату мероприятия и госномер ТС)</w:t>
      </w:r>
      <w:r w:rsidRPr="00655BD3">
        <w:rPr>
          <w:rFonts w:ascii="DINPro-Light" w:hAnsi="DINPro-Light"/>
          <w:color w:val="000000"/>
          <w:spacing w:val="-1"/>
          <w:sz w:val="24"/>
          <w:szCs w:val="24"/>
        </w:rPr>
        <w:t>:</w:t>
      </w:r>
    </w:p>
    <w:p w14:paraId="195D183D" w14:textId="3B0FA024" w:rsidR="00543112" w:rsidRPr="00655BD3" w:rsidRDefault="00543112" w:rsidP="00E45483">
      <w:pPr>
        <w:shd w:val="clear" w:color="auto" w:fill="FFFFFF"/>
        <w:rPr>
          <w:rFonts w:ascii="DINPro-Light" w:hAnsi="DINPro-Light"/>
          <w:sz w:val="24"/>
          <w:szCs w:val="24"/>
        </w:rPr>
      </w:pPr>
      <w:r w:rsidRPr="00655BD3">
        <w:rPr>
          <w:rFonts w:ascii="DINPro-Light" w:hAnsi="DINPro-Light"/>
          <w:sz w:val="24"/>
          <w:szCs w:val="24"/>
        </w:rPr>
        <w:t>________________________________________________________________________________</w:t>
      </w:r>
    </w:p>
    <w:bookmarkEnd w:id="13"/>
    <w:p w14:paraId="6EABC538" w14:textId="48C85D55" w:rsidR="0086306A" w:rsidRPr="00655BD3" w:rsidRDefault="0086306A" w:rsidP="0086306A">
      <w:pPr>
        <w:pStyle w:val="a5"/>
        <w:rPr>
          <w:rFonts w:ascii="DINPro-Light" w:hAnsi="DINPro-Light"/>
          <w:sz w:val="24"/>
          <w:szCs w:val="24"/>
        </w:rPr>
      </w:pPr>
    </w:p>
    <w:p w14:paraId="3938B699" w14:textId="30456D53" w:rsidR="00216CA2" w:rsidRPr="00655BD3" w:rsidRDefault="0086306A" w:rsidP="00655BD3">
      <w:pPr>
        <w:pBdr>
          <w:bottom w:val="single" w:sz="12" w:space="12" w:color="auto"/>
        </w:pBdr>
        <w:shd w:val="clear" w:color="auto" w:fill="FFFFFF"/>
        <w:rPr>
          <w:rFonts w:ascii="DINPro-Regular" w:hAnsi="DINPro-Regular"/>
          <w:sz w:val="24"/>
          <w:szCs w:val="24"/>
        </w:rPr>
      </w:pPr>
      <w:r w:rsidRPr="00655BD3">
        <w:rPr>
          <w:rFonts w:ascii="DINPro-Light" w:hAnsi="DINPro-Light"/>
          <w:sz w:val="24"/>
          <w:szCs w:val="24"/>
        </w:rPr>
        <w:t>в связи с (указать кратко причину отказа)</w:t>
      </w:r>
      <w:r w:rsidR="009E01D5" w:rsidRPr="00655BD3">
        <w:rPr>
          <w:rFonts w:ascii="DINPro-Light" w:hAnsi="DINPro-Light"/>
          <w:sz w:val="24"/>
          <w:szCs w:val="24"/>
        </w:rPr>
        <w:t>:</w:t>
      </w:r>
      <w:r w:rsidR="00216CA2" w:rsidRPr="00655BD3">
        <w:rPr>
          <w:rFonts w:ascii="DINPro-Regular" w:hAnsi="DINPro-Regular"/>
          <w:sz w:val="24"/>
          <w:szCs w:val="24"/>
        </w:rPr>
        <w:t xml:space="preserve"> ___________________________________________________</w:t>
      </w:r>
      <w:r w:rsidR="00543112" w:rsidRPr="00655BD3">
        <w:rPr>
          <w:rFonts w:ascii="DINPro-Regular" w:hAnsi="DINPro-Regular"/>
          <w:sz w:val="24"/>
          <w:szCs w:val="24"/>
        </w:rPr>
        <w:t>_____________________________</w:t>
      </w:r>
    </w:p>
    <w:p w14:paraId="15D6835E" w14:textId="4EDAC15C" w:rsidR="0086306A" w:rsidRPr="00655BD3" w:rsidRDefault="0086306A" w:rsidP="00655BD3">
      <w:pPr>
        <w:pBdr>
          <w:bottom w:val="single" w:sz="12" w:space="12" w:color="auto"/>
        </w:pBdr>
        <w:shd w:val="clear" w:color="auto" w:fill="FFFFFF"/>
        <w:rPr>
          <w:rStyle w:val="20"/>
          <w:rFonts w:ascii="DINPro-Light" w:hAnsi="DINPro-Light"/>
          <w:sz w:val="24"/>
          <w:szCs w:val="24"/>
        </w:rPr>
      </w:pPr>
      <w:r w:rsidRPr="00655BD3">
        <w:rPr>
          <w:rFonts w:ascii="DINPro-Light" w:hAnsi="DINPro-Light"/>
          <w:sz w:val="24"/>
          <w:szCs w:val="24"/>
        </w:rPr>
        <w:t xml:space="preserve">Возвращаемые денежные средства прошу перечислить </w:t>
      </w:r>
      <w:r w:rsidR="00E70675" w:rsidRPr="00655BD3">
        <w:rPr>
          <w:rFonts w:ascii="DINPro-Light" w:hAnsi="DINPro-Light"/>
          <w:sz w:val="24"/>
          <w:szCs w:val="24"/>
        </w:rPr>
        <w:t xml:space="preserve">на расчётный счет </w:t>
      </w:r>
      <w:r w:rsidRPr="00655BD3">
        <w:rPr>
          <w:rFonts w:ascii="DINPro-Light" w:hAnsi="DINPro-Light"/>
          <w:sz w:val="24"/>
          <w:szCs w:val="24"/>
        </w:rPr>
        <w:t>по следующим банковским реквизитам</w:t>
      </w:r>
      <w:r w:rsidR="00730DFC" w:rsidRPr="00655BD3">
        <w:rPr>
          <w:rFonts w:ascii="DINPro-Light" w:hAnsi="DINPro-Light"/>
          <w:sz w:val="24"/>
          <w:szCs w:val="24"/>
        </w:rPr>
        <w:t>:</w:t>
      </w:r>
    </w:p>
    <w:p w14:paraId="00EB9EAA" w14:textId="1F16EEA0" w:rsidR="00791F87" w:rsidRDefault="006F4592" w:rsidP="0086306A">
      <w:pPr>
        <w:pStyle w:val="a5"/>
        <w:jc w:val="both"/>
        <w:rPr>
          <w:rFonts w:ascii="DINPro-Light" w:hAnsi="DINPro-Light"/>
          <w:color w:val="000000"/>
          <w:spacing w:val="-1"/>
          <w:sz w:val="24"/>
          <w:szCs w:val="24"/>
        </w:rPr>
      </w:pPr>
      <w:r w:rsidRPr="00655BD3">
        <w:rPr>
          <w:rFonts w:ascii="DINPro-Light" w:hAnsi="DINPro-Light"/>
          <w:sz w:val="24"/>
          <w:szCs w:val="24"/>
        </w:rPr>
        <w:t>Получатель </w:t>
      </w:r>
      <w:r w:rsidR="0086306A" w:rsidRPr="00655BD3">
        <w:rPr>
          <w:rFonts w:ascii="DINPro-Light" w:hAnsi="DINPro-Light"/>
          <w:sz w:val="24"/>
          <w:szCs w:val="24"/>
        </w:rPr>
        <w:t>(</w:t>
      </w:r>
      <w:r w:rsidRPr="00655BD3">
        <w:rPr>
          <w:rFonts w:ascii="DINPro-Light" w:hAnsi="DINPro-Light"/>
          <w:sz w:val="24"/>
          <w:szCs w:val="24"/>
        </w:rPr>
        <w:t>полностью </w:t>
      </w:r>
      <w:proofErr w:type="gramStart"/>
      <w:r w:rsidR="00216CA2" w:rsidRPr="00655BD3">
        <w:rPr>
          <w:rFonts w:ascii="DINPro-Light" w:hAnsi="DINPro-Light"/>
          <w:sz w:val="24"/>
          <w:szCs w:val="24"/>
        </w:rPr>
        <w:t>ФИО</w:t>
      </w:r>
      <w:r w:rsidR="00216CA2" w:rsidRPr="00655BD3">
        <w:rPr>
          <w:rFonts w:ascii="DINPro-Light" w:eastAsia="Times New Roman" w:hAnsi="DINPro-Light"/>
          <w:sz w:val="24"/>
          <w:szCs w:val="24"/>
          <w:lang w:eastAsia="ru-RU"/>
        </w:rPr>
        <w:t>)</w:t>
      </w:r>
      <w:r w:rsidR="00791F87" w:rsidRPr="00655BD3">
        <w:rPr>
          <w:rFonts w:ascii="DINPro-Light" w:hAnsi="DINPro-Light"/>
          <w:color w:val="000000"/>
          <w:spacing w:val="-1"/>
          <w:sz w:val="24"/>
          <w:szCs w:val="24"/>
        </w:rPr>
        <w:t>_</w:t>
      </w:r>
      <w:proofErr w:type="gramEnd"/>
      <w:r w:rsidR="00791F87" w:rsidRPr="00655BD3">
        <w:rPr>
          <w:rFonts w:ascii="DINPro-Light" w:hAnsi="DINPro-Light"/>
          <w:color w:val="000000"/>
          <w:spacing w:val="-1"/>
          <w:sz w:val="24"/>
          <w:szCs w:val="24"/>
        </w:rPr>
        <w:t>________________________________</w:t>
      </w:r>
      <w:r w:rsidR="00216CA2" w:rsidRPr="00655BD3">
        <w:rPr>
          <w:rFonts w:ascii="DINPro-Light" w:hAnsi="DINPro-Light"/>
          <w:color w:val="000000"/>
          <w:spacing w:val="-1"/>
          <w:sz w:val="24"/>
          <w:szCs w:val="24"/>
        </w:rPr>
        <w:t>_______</w:t>
      </w:r>
      <w:r w:rsidR="00791F87" w:rsidRPr="00655BD3">
        <w:rPr>
          <w:rFonts w:ascii="DINPro-Light" w:hAnsi="DINPro-Light"/>
          <w:color w:val="000000"/>
          <w:spacing w:val="-1"/>
          <w:sz w:val="24"/>
          <w:szCs w:val="24"/>
        </w:rPr>
        <w:t>________________</w:t>
      </w:r>
    </w:p>
    <w:tbl>
      <w:tblPr>
        <w:tblStyle w:val="af6"/>
        <w:tblpPr w:leftFromText="180" w:rightFromText="180" w:vertAnchor="text" w:horzAnchor="page" w:tblpX="5569" w:tblpY="233"/>
        <w:tblW w:w="0" w:type="auto"/>
        <w:tblLook w:val="04A0" w:firstRow="1" w:lastRow="0" w:firstColumn="1" w:lastColumn="0" w:noHBand="0" w:noVBand="1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5266C7" w14:paraId="529B7A02" w14:textId="77777777" w:rsidTr="005266C7">
        <w:trPr>
          <w:trHeight w:val="380"/>
        </w:trPr>
        <w:tc>
          <w:tcPr>
            <w:tcW w:w="397" w:type="dxa"/>
          </w:tcPr>
          <w:p w14:paraId="5FAE87DB" w14:textId="77777777" w:rsidR="005266C7" w:rsidRDefault="005266C7" w:rsidP="005266C7">
            <w:pPr>
              <w:pStyle w:val="a5"/>
              <w:jc w:val="both"/>
              <w:rPr>
                <w:rFonts w:ascii="DINPro-Light" w:eastAsia="Times New Roman" w:hAnsi="DINPro-Light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14:paraId="459EB44D" w14:textId="77777777" w:rsidR="005266C7" w:rsidRDefault="005266C7" w:rsidP="005266C7">
            <w:pPr>
              <w:pStyle w:val="a5"/>
              <w:jc w:val="both"/>
              <w:rPr>
                <w:rFonts w:ascii="DINPro-Light" w:eastAsia="Times New Roman" w:hAnsi="DINPro-Light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14:paraId="7477BC58" w14:textId="77777777" w:rsidR="005266C7" w:rsidRDefault="005266C7" w:rsidP="005266C7">
            <w:pPr>
              <w:pStyle w:val="a5"/>
              <w:jc w:val="both"/>
              <w:rPr>
                <w:rFonts w:ascii="DINPro-Light" w:eastAsia="Times New Roman" w:hAnsi="DINPro-Light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14:paraId="30817C06" w14:textId="77777777" w:rsidR="005266C7" w:rsidRDefault="005266C7" w:rsidP="005266C7">
            <w:pPr>
              <w:pStyle w:val="a5"/>
              <w:jc w:val="both"/>
              <w:rPr>
                <w:rFonts w:ascii="DINPro-Light" w:eastAsia="Times New Roman" w:hAnsi="DINPro-Light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14:paraId="727FB5FD" w14:textId="77777777" w:rsidR="005266C7" w:rsidRDefault="005266C7" w:rsidP="005266C7">
            <w:pPr>
              <w:pStyle w:val="a5"/>
              <w:jc w:val="both"/>
              <w:rPr>
                <w:rFonts w:ascii="DINPro-Light" w:eastAsia="Times New Roman" w:hAnsi="DINPro-Light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14:paraId="28759383" w14:textId="77777777" w:rsidR="005266C7" w:rsidRDefault="005266C7" w:rsidP="005266C7">
            <w:pPr>
              <w:pStyle w:val="a5"/>
              <w:jc w:val="both"/>
              <w:rPr>
                <w:rFonts w:ascii="DINPro-Light" w:eastAsia="Times New Roman" w:hAnsi="DINPro-Light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14:paraId="41A8D1F2" w14:textId="77777777" w:rsidR="005266C7" w:rsidRDefault="005266C7" w:rsidP="005266C7">
            <w:pPr>
              <w:pStyle w:val="a5"/>
              <w:jc w:val="both"/>
              <w:rPr>
                <w:rFonts w:ascii="DINPro-Light" w:eastAsia="Times New Roman" w:hAnsi="DINPro-Light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14:paraId="048B0417" w14:textId="77777777" w:rsidR="005266C7" w:rsidRDefault="005266C7" w:rsidP="005266C7">
            <w:pPr>
              <w:pStyle w:val="a5"/>
              <w:jc w:val="both"/>
              <w:rPr>
                <w:rFonts w:ascii="DINPro-Light" w:eastAsia="Times New Roman" w:hAnsi="DINPro-Light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14:paraId="64288B4B" w14:textId="77777777" w:rsidR="005266C7" w:rsidRDefault="005266C7" w:rsidP="005266C7">
            <w:pPr>
              <w:pStyle w:val="a5"/>
              <w:jc w:val="both"/>
              <w:rPr>
                <w:rFonts w:ascii="DINPro-Light" w:eastAsia="Times New Roman" w:hAnsi="DINPro-Light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14:paraId="0274AB25" w14:textId="77777777" w:rsidR="005266C7" w:rsidRDefault="005266C7" w:rsidP="005266C7">
            <w:pPr>
              <w:pStyle w:val="a5"/>
              <w:jc w:val="both"/>
              <w:rPr>
                <w:rFonts w:ascii="DINPro-Light" w:eastAsia="Times New Roman" w:hAnsi="DINPro-Light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14:paraId="50D65753" w14:textId="77777777" w:rsidR="005266C7" w:rsidRDefault="005266C7" w:rsidP="005266C7">
            <w:pPr>
              <w:pStyle w:val="a5"/>
              <w:jc w:val="both"/>
              <w:rPr>
                <w:rFonts w:ascii="DINPro-Light" w:eastAsia="Times New Roman" w:hAnsi="DINPro-Light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14:paraId="49E0DD6D" w14:textId="77777777" w:rsidR="005266C7" w:rsidRDefault="005266C7" w:rsidP="005266C7">
            <w:pPr>
              <w:pStyle w:val="a5"/>
              <w:jc w:val="both"/>
              <w:rPr>
                <w:rFonts w:ascii="DINPro-Light" w:eastAsia="Times New Roman" w:hAnsi="DINPro-Light"/>
                <w:sz w:val="24"/>
                <w:szCs w:val="24"/>
                <w:lang w:eastAsia="ru-RU"/>
              </w:rPr>
            </w:pPr>
          </w:p>
        </w:tc>
      </w:tr>
    </w:tbl>
    <w:p w14:paraId="4DCD2540" w14:textId="77777777" w:rsidR="005266C7" w:rsidRPr="00655BD3" w:rsidRDefault="005266C7" w:rsidP="0086306A">
      <w:pPr>
        <w:pStyle w:val="a5"/>
        <w:jc w:val="both"/>
        <w:rPr>
          <w:rFonts w:ascii="DINPro-Light" w:hAnsi="DINPro-Light"/>
          <w:color w:val="000000"/>
          <w:spacing w:val="-1"/>
          <w:sz w:val="24"/>
          <w:szCs w:val="24"/>
        </w:rPr>
      </w:pPr>
    </w:p>
    <w:p w14:paraId="745FA63A" w14:textId="5BE89E71" w:rsidR="005266C7" w:rsidRPr="00655BD3" w:rsidRDefault="00655BD3" w:rsidP="0086306A">
      <w:pPr>
        <w:pStyle w:val="a5"/>
        <w:jc w:val="both"/>
        <w:rPr>
          <w:rFonts w:ascii="DINPro-Light" w:eastAsia="Times New Roman" w:hAnsi="DINPro-Light"/>
          <w:sz w:val="24"/>
          <w:szCs w:val="24"/>
          <w:lang w:eastAsia="ru-RU"/>
        </w:rPr>
      </w:pPr>
      <w:r w:rsidRPr="00655BD3">
        <w:rPr>
          <w:rFonts w:ascii="DINPro-Light" w:hAnsi="DINPro-Light"/>
          <w:sz w:val="24"/>
          <w:szCs w:val="24"/>
        </w:rPr>
        <w:t>ИНН Получателя (не банка, а личный</w:t>
      </w:r>
      <w:r w:rsidR="005266C7" w:rsidRPr="005266C7">
        <w:rPr>
          <w:rFonts w:ascii="DINPro-Light" w:hAnsi="DINPro-Light"/>
          <w:sz w:val="24"/>
          <w:szCs w:val="24"/>
        </w:rPr>
        <w:t xml:space="preserve"> </w:t>
      </w:r>
      <w:r w:rsidR="005266C7">
        <w:rPr>
          <w:rFonts w:ascii="DINPro-Light" w:hAnsi="DINPro-Light"/>
          <w:sz w:val="24"/>
          <w:szCs w:val="24"/>
        </w:rPr>
        <w:t>ФЛ</w:t>
      </w:r>
      <w:r w:rsidRPr="00655BD3">
        <w:rPr>
          <w:rFonts w:ascii="DINPro-Light" w:hAnsi="DINPro-Light"/>
          <w:sz w:val="24"/>
          <w:szCs w:val="24"/>
        </w:rPr>
        <w:t>)</w:t>
      </w:r>
    </w:p>
    <w:p w14:paraId="76BB257A" w14:textId="3B41EAE1" w:rsidR="00791F87" w:rsidRPr="00655BD3" w:rsidRDefault="006F4592" w:rsidP="0086306A">
      <w:pPr>
        <w:pStyle w:val="a5"/>
        <w:jc w:val="both"/>
        <w:rPr>
          <w:rFonts w:ascii="DINPro-Light" w:hAnsi="DINPro-Light"/>
          <w:sz w:val="24"/>
          <w:szCs w:val="24"/>
        </w:rPr>
      </w:pPr>
      <w:r w:rsidRPr="00655BD3">
        <w:rPr>
          <w:rFonts w:ascii="DINPro-Light" w:hAnsi="DINPro-Light"/>
          <w:sz w:val="24"/>
          <w:szCs w:val="24"/>
        </w:rPr>
        <w:t>Наименование </w:t>
      </w:r>
      <w:r w:rsidR="0086306A" w:rsidRPr="00655BD3">
        <w:rPr>
          <w:rFonts w:ascii="DINPro-Light" w:hAnsi="DINPro-Light"/>
          <w:sz w:val="24"/>
          <w:szCs w:val="24"/>
        </w:rPr>
        <w:t>банка</w:t>
      </w:r>
      <w:r w:rsidR="00791F87" w:rsidRPr="00655BD3">
        <w:rPr>
          <w:rFonts w:ascii="DINPro-Light" w:hAnsi="DINPro-Light"/>
          <w:color w:val="000000"/>
          <w:spacing w:val="-1"/>
          <w:sz w:val="24"/>
          <w:szCs w:val="24"/>
        </w:rPr>
        <w:t>___________________</w:t>
      </w:r>
    </w:p>
    <w:p w14:paraId="2CC63468" w14:textId="6C9119DB" w:rsidR="0086306A" w:rsidRPr="00655BD3" w:rsidRDefault="006F4592" w:rsidP="0086306A">
      <w:pPr>
        <w:pStyle w:val="a5"/>
        <w:jc w:val="both"/>
        <w:rPr>
          <w:rFonts w:ascii="DINPro-Light" w:hAnsi="DINPro-Light"/>
          <w:sz w:val="24"/>
          <w:szCs w:val="24"/>
        </w:rPr>
      </w:pPr>
      <w:r w:rsidRPr="00655BD3">
        <w:rPr>
          <w:rFonts w:ascii="DINPro-Light" w:hAnsi="DINPro-Light"/>
          <w:sz w:val="24"/>
          <w:szCs w:val="24"/>
        </w:rPr>
        <w:t>Расчетный </w:t>
      </w:r>
      <w:r w:rsidR="0086306A" w:rsidRPr="00655BD3">
        <w:rPr>
          <w:rFonts w:ascii="DINPro-Light" w:hAnsi="DINPro-Light"/>
          <w:sz w:val="24"/>
          <w:szCs w:val="24"/>
        </w:rPr>
        <w:t>счет</w:t>
      </w:r>
      <w:r w:rsidRPr="00655BD3">
        <w:rPr>
          <w:rFonts w:ascii="DINPro-Light" w:hAnsi="DINPro-Light"/>
          <w:sz w:val="24"/>
          <w:szCs w:val="24"/>
        </w:rPr>
        <w:t xml:space="preserve"> </w:t>
      </w:r>
      <w:r w:rsidR="00791F87" w:rsidRPr="00655BD3">
        <w:rPr>
          <w:rFonts w:ascii="DINPro-Light" w:hAnsi="DINPro-Light"/>
          <w:color w:val="000000"/>
          <w:spacing w:val="-1"/>
          <w:sz w:val="24"/>
          <w:szCs w:val="24"/>
        </w:rPr>
        <w:t>________________________</w:t>
      </w:r>
    </w:p>
    <w:p w14:paraId="4AD533C7" w14:textId="4DFAA143" w:rsidR="0086306A" w:rsidRPr="00655BD3" w:rsidRDefault="006F4592" w:rsidP="0086306A">
      <w:pPr>
        <w:pStyle w:val="a5"/>
        <w:jc w:val="both"/>
        <w:rPr>
          <w:rFonts w:ascii="DINPro-Light" w:hAnsi="DINPro-Light"/>
          <w:sz w:val="24"/>
          <w:szCs w:val="24"/>
        </w:rPr>
      </w:pPr>
      <w:r w:rsidRPr="00655BD3">
        <w:rPr>
          <w:rFonts w:ascii="DINPro-Light" w:eastAsia="Times New Roman" w:hAnsi="DINPro-Light"/>
          <w:sz w:val="24"/>
          <w:szCs w:val="24"/>
          <w:lang w:eastAsia="ru-RU"/>
        </w:rPr>
        <w:t>БИК </w:t>
      </w:r>
      <w:r w:rsidR="0086306A" w:rsidRPr="00655BD3">
        <w:rPr>
          <w:rFonts w:ascii="DINPro-Light" w:eastAsia="Times New Roman" w:hAnsi="DINPro-Light"/>
          <w:sz w:val="24"/>
          <w:szCs w:val="24"/>
          <w:lang w:eastAsia="ru-RU"/>
        </w:rPr>
        <w:t>Банка</w:t>
      </w:r>
      <w:r w:rsidRPr="00655BD3">
        <w:rPr>
          <w:rFonts w:ascii="DINPro-Light" w:eastAsia="Times New Roman" w:hAnsi="DINPro-Light"/>
          <w:sz w:val="24"/>
          <w:szCs w:val="24"/>
          <w:lang w:eastAsia="ru-RU"/>
        </w:rPr>
        <w:t xml:space="preserve"> </w:t>
      </w:r>
      <w:r w:rsidR="00791F87" w:rsidRPr="00655BD3">
        <w:rPr>
          <w:rFonts w:ascii="DINPro-Light" w:hAnsi="DINPro-Light"/>
          <w:color w:val="000000"/>
          <w:spacing w:val="-1"/>
          <w:sz w:val="24"/>
          <w:szCs w:val="24"/>
        </w:rPr>
        <w:t>__________________________</w:t>
      </w:r>
      <w:r w:rsidR="005266C7">
        <w:rPr>
          <w:rFonts w:ascii="DINPro-Light" w:hAnsi="DINPro-Light"/>
          <w:color w:val="000000"/>
          <w:spacing w:val="-1"/>
          <w:sz w:val="24"/>
          <w:szCs w:val="24"/>
        </w:rPr>
        <w:t>__</w:t>
      </w:r>
    </w:p>
    <w:p w14:paraId="70302365" w14:textId="0FCD31C2" w:rsidR="0086306A" w:rsidRPr="00655BD3" w:rsidRDefault="00D0188F" w:rsidP="0086306A">
      <w:pPr>
        <w:pStyle w:val="a5"/>
        <w:jc w:val="both"/>
        <w:rPr>
          <w:rFonts w:ascii="DINPro-Light" w:hAnsi="DINPro-Light"/>
          <w:color w:val="000000"/>
          <w:spacing w:val="-1"/>
          <w:sz w:val="24"/>
          <w:szCs w:val="24"/>
        </w:rPr>
      </w:pPr>
      <w:r w:rsidRPr="00655BD3">
        <w:rPr>
          <w:rFonts w:ascii="DINPro-Light" w:hAnsi="DINPro-Light"/>
          <w:sz w:val="24"/>
          <w:szCs w:val="24"/>
        </w:rPr>
        <w:t>E</w:t>
      </w:r>
      <w:r w:rsidR="006F4592" w:rsidRPr="00655BD3">
        <w:rPr>
          <w:rFonts w:ascii="DINPro-Light" w:hAnsi="DINPro-Light"/>
          <w:sz w:val="24"/>
          <w:szCs w:val="24"/>
        </w:rPr>
        <w:t>-</w:t>
      </w:r>
      <w:proofErr w:type="spellStart"/>
      <w:r w:rsidR="006F4592" w:rsidRPr="00655BD3">
        <w:rPr>
          <w:rFonts w:ascii="DINPro-Light" w:hAnsi="DINPro-Light"/>
          <w:sz w:val="24"/>
          <w:szCs w:val="24"/>
        </w:rPr>
        <w:t>mail</w:t>
      </w:r>
      <w:proofErr w:type="spellEnd"/>
      <w:r w:rsidR="006F4592" w:rsidRPr="00655BD3">
        <w:rPr>
          <w:rFonts w:ascii="DINPro-Light" w:hAnsi="DINPro-Light"/>
          <w:sz w:val="24"/>
          <w:szCs w:val="24"/>
        </w:rPr>
        <w:t> </w:t>
      </w:r>
      <w:r w:rsidRPr="00655BD3">
        <w:rPr>
          <w:rFonts w:ascii="DINPro-Light" w:hAnsi="DINPro-Light"/>
          <w:sz w:val="24"/>
          <w:szCs w:val="24"/>
        </w:rPr>
        <w:t>(</w:t>
      </w:r>
      <w:r w:rsidR="006F4592" w:rsidRPr="00655BD3">
        <w:rPr>
          <w:rFonts w:ascii="DINPro-Light" w:hAnsi="DINPro-Light"/>
          <w:sz w:val="24"/>
          <w:szCs w:val="24"/>
        </w:rPr>
        <w:t>для отправки </w:t>
      </w:r>
      <w:proofErr w:type="gramStart"/>
      <w:r w:rsidRPr="00655BD3">
        <w:rPr>
          <w:rFonts w:ascii="DINPro-Light" w:hAnsi="DINPro-Light"/>
          <w:sz w:val="24"/>
          <w:szCs w:val="24"/>
        </w:rPr>
        <w:t>чека</w:t>
      </w:r>
      <w:r w:rsidRPr="00655BD3">
        <w:rPr>
          <w:rFonts w:ascii="DINPro-Light" w:eastAsia="Times New Roman" w:hAnsi="DINPro-Light"/>
          <w:sz w:val="24"/>
          <w:szCs w:val="24"/>
          <w:lang w:eastAsia="ru-RU"/>
        </w:rPr>
        <w:t>)</w:t>
      </w:r>
      <w:r w:rsidRPr="00655BD3">
        <w:rPr>
          <w:rFonts w:ascii="DINPro-Light" w:hAnsi="DINPro-Light"/>
          <w:color w:val="000000"/>
          <w:spacing w:val="-1"/>
          <w:sz w:val="24"/>
          <w:szCs w:val="24"/>
        </w:rPr>
        <w:t>_</w:t>
      </w:r>
      <w:proofErr w:type="gramEnd"/>
      <w:r w:rsidRPr="00655BD3">
        <w:rPr>
          <w:rFonts w:ascii="DINPro-Light" w:hAnsi="DINPro-Light"/>
          <w:color w:val="000000"/>
          <w:spacing w:val="-1"/>
          <w:sz w:val="24"/>
          <w:szCs w:val="24"/>
        </w:rPr>
        <w:t>______________</w:t>
      </w:r>
    </w:p>
    <w:p w14:paraId="12CB7011" w14:textId="2196FB31" w:rsidR="009E01D5" w:rsidRPr="00655BD3" w:rsidRDefault="009E01D5" w:rsidP="0086306A">
      <w:pPr>
        <w:pStyle w:val="a5"/>
        <w:jc w:val="both"/>
        <w:rPr>
          <w:rFonts w:ascii="DINPro-Regular" w:eastAsia="Times New Roman" w:hAnsi="DINPro-Regular"/>
          <w:sz w:val="24"/>
          <w:szCs w:val="24"/>
          <w:lang w:eastAsia="ru-RU"/>
        </w:rPr>
      </w:pPr>
    </w:p>
    <w:p w14:paraId="3E76CB4B" w14:textId="77777777" w:rsidR="005266C7" w:rsidRDefault="0086306A" w:rsidP="0086306A">
      <w:pPr>
        <w:pStyle w:val="a5"/>
        <w:jc w:val="both"/>
        <w:rPr>
          <w:rFonts w:ascii="DINPro-Regular" w:hAnsi="DINPro-Regular"/>
          <w:sz w:val="24"/>
          <w:szCs w:val="24"/>
        </w:rPr>
      </w:pPr>
      <w:r w:rsidRPr="00655BD3">
        <w:rPr>
          <w:rFonts w:ascii="DINPro-Regular" w:hAnsi="DINPro-Regular"/>
          <w:sz w:val="24"/>
          <w:szCs w:val="24"/>
        </w:rPr>
        <w:t>«__</w:t>
      </w:r>
      <w:proofErr w:type="gramStart"/>
      <w:r w:rsidRPr="00655BD3">
        <w:rPr>
          <w:rFonts w:ascii="DINPro-Regular" w:hAnsi="DINPro-Regular"/>
          <w:sz w:val="24"/>
          <w:szCs w:val="24"/>
        </w:rPr>
        <w:t>_»_</w:t>
      </w:r>
      <w:proofErr w:type="gramEnd"/>
      <w:r w:rsidRPr="00655BD3">
        <w:rPr>
          <w:rFonts w:ascii="DINPro-Regular" w:hAnsi="DINPro-Regular"/>
          <w:sz w:val="24"/>
          <w:szCs w:val="24"/>
        </w:rPr>
        <w:t>________________ 202</w:t>
      </w:r>
      <w:r w:rsidR="00DE3B28" w:rsidRPr="00655BD3">
        <w:rPr>
          <w:rFonts w:ascii="DINPro-Regular" w:hAnsi="DINPro-Regular"/>
          <w:sz w:val="24"/>
          <w:szCs w:val="24"/>
        </w:rPr>
        <w:t>4</w:t>
      </w:r>
      <w:r w:rsidRPr="00655BD3">
        <w:rPr>
          <w:rFonts w:ascii="DINPro-Regular" w:hAnsi="DINPro-Regular"/>
          <w:sz w:val="24"/>
          <w:szCs w:val="24"/>
        </w:rPr>
        <w:t xml:space="preserve"> года   _________________________</w:t>
      </w:r>
    </w:p>
    <w:p w14:paraId="02FF618C" w14:textId="72BE9494" w:rsidR="0086306A" w:rsidRPr="00655BD3" w:rsidRDefault="005266C7" w:rsidP="0086306A">
      <w:pPr>
        <w:pStyle w:val="a5"/>
        <w:jc w:val="both"/>
        <w:rPr>
          <w:rFonts w:ascii="DINPro-Regular" w:hAnsi="DINPro-Regular"/>
          <w:sz w:val="24"/>
          <w:szCs w:val="24"/>
        </w:rPr>
      </w:pPr>
      <w:r>
        <w:rPr>
          <w:rFonts w:ascii="DINPro-Regular" w:hAnsi="DINPro-Regular"/>
          <w:sz w:val="24"/>
          <w:szCs w:val="24"/>
        </w:rPr>
        <w:t xml:space="preserve">                                                                                         </w:t>
      </w:r>
      <w:r w:rsidR="0086306A" w:rsidRPr="00655BD3">
        <w:rPr>
          <w:rFonts w:ascii="DINPro-Regular" w:hAnsi="DINPro-Regular"/>
          <w:sz w:val="24"/>
          <w:szCs w:val="24"/>
        </w:rPr>
        <w:t>подпись</w:t>
      </w:r>
    </w:p>
    <w:p w14:paraId="46AD4362" w14:textId="1BB30016" w:rsidR="00843013" w:rsidRPr="00655BD3" w:rsidRDefault="00843013" w:rsidP="00843013">
      <w:pPr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 xml:space="preserve">Приложение №5 </w:t>
      </w:r>
    </w:p>
    <w:p w14:paraId="4FF2C883" w14:textId="3CC9F4DC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к Публичной оферте</w:t>
      </w:r>
    </w:p>
    <w:p w14:paraId="30032E38" w14:textId="00DE2580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 xml:space="preserve">о заключении договора временного размещения транспортных средств </w:t>
      </w:r>
    </w:p>
    <w:p w14:paraId="0510F204" w14:textId="77777777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 xml:space="preserve">в помещениях ООО «Восток» здания паркинга </w:t>
      </w:r>
    </w:p>
    <w:p w14:paraId="7621247E" w14:textId="77777777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по адресу: Москва, ул. Автозаводская, д.23, стр.120</w:t>
      </w:r>
    </w:p>
    <w:p w14:paraId="7081F9F2" w14:textId="77777777" w:rsidR="0056217B" w:rsidRPr="001F5E54" w:rsidRDefault="0056217B" w:rsidP="0056217B">
      <w:pPr>
        <w:jc w:val="center"/>
        <w:textAlignment w:val="baseline"/>
        <w:rPr>
          <w:rFonts w:ascii="DINPro-Regular" w:hAnsi="DINPro-Regular"/>
          <w:b/>
          <w:color w:val="000000"/>
          <w:sz w:val="22"/>
          <w:szCs w:val="22"/>
        </w:rPr>
      </w:pPr>
    </w:p>
    <w:p w14:paraId="19D741F2" w14:textId="5299394E" w:rsidR="00B2714D" w:rsidRPr="009D46BD" w:rsidRDefault="00B2714D" w:rsidP="00DE3B28">
      <w:pPr>
        <w:jc w:val="right"/>
        <w:textAlignment w:val="baseline"/>
        <w:rPr>
          <w:rFonts w:ascii="DINPro-Regular" w:hAnsi="DINPro-Regular"/>
          <w:sz w:val="24"/>
        </w:rPr>
      </w:pPr>
    </w:p>
    <w:p w14:paraId="09C55202" w14:textId="064D9ABF" w:rsidR="00843013" w:rsidRPr="00655BD3" w:rsidRDefault="00843013" w:rsidP="00843013">
      <w:pPr>
        <w:jc w:val="center"/>
        <w:textAlignment w:val="baseline"/>
        <w:rPr>
          <w:rFonts w:ascii="DINPro-Light" w:hAnsi="DINPro-Light"/>
        </w:rPr>
      </w:pPr>
      <w:bookmarkStart w:id="14" w:name="_Hlk159847874"/>
      <w:r w:rsidRPr="00655BD3">
        <w:rPr>
          <w:rFonts w:ascii="DINPro-Light" w:hAnsi="DINPro-Light"/>
        </w:rPr>
        <w:t xml:space="preserve">Памятка для Посетителей в случае </w:t>
      </w:r>
      <w:r w:rsidR="00213DB2" w:rsidRPr="00655BD3">
        <w:rPr>
          <w:rFonts w:ascii="DINPro-Light" w:hAnsi="DINPro-Light"/>
        </w:rPr>
        <w:t xml:space="preserve">повреждения </w:t>
      </w:r>
      <w:r w:rsidR="00562A90" w:rsidRPr="00655BD3">
        <w:rPr>
          <w:rFonts w:ascii="DINPro-Light" w:hAnsi="DINPro-Light"/>
        </w:rPr>
        <w:t>Т</w:t>
      </w:r>
      <w:r w:rsidR="00C00F93" w:rsidRPr="00655BD3">
        <w:rPr>
          <w:rFonts w:ascii="DINPro-Light" w:hAnsi="DINPro-Light"/>
        </w:rPr>
        <w:t>ранспортного</w:t>
      </w:r>
      <w:r w:rsidR="00562A90" w:rsidRPr="00655BD3">
        <w:rPr>
          <w:rFonts w:ascii="DINPro-Light" w:hAnsi="DINPro-Light"/>
        </w:rPr>
        <w:t xml:space="preserve"> средства</w:t>
      </w:r>
    </w:p>
    <w:bookmarkEnd w:id="14"/>
    <w:p w14:paraId="51992CCE" w14:textId="77777777" w:rsidR="00213DB2" w:rsidRPr="00655BD3" w:rsidRDefault="00213DB2" w:rsidP="00213DB2">
      <w:pPr>
        <w:jc w:val="both"/>
        <w:textAlignment w:val="baseline"/>
        <w:rPr>
          <w:rFonts w:ascii="DINPro-Light" w:hAnsi="DINPro-Light"/>
        </w:rPr>
      </w:pPr>
    </w:p>
    <w:p w14:paraId="53D627BA" w14:textId="387D5E72" w:rsidR="00843013" w:rsidRPr="00655BD3" w:rsidRDefault="00213DB2" w:rsidP="00213DB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1. Действия Посетителя при ДТП:</w:t>
      </w:r>
    </w:p>
    <w:p w14:paraId="4333AA61" w14:textId="75FD204F" w:rsidR="00213DB2" w:rsidRPr="00655BD3" w:rsidRDefault="00213DB2" w:rsidP="000802F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1.1. </w:t>
      </w:r>
      <w:r w:rsidR="000802F2" w:rsidRPr="00655BD3">
        <w:rPr>
          <w:rFonts w:ascii="DINPro-Light" w:hAnsi="DINPro-Light"/>
        </w:rPr>
        <w:t>Вызвать сотрудников ГИБДД для составления протокола или о</w:t>
      </w:r>
      <w:r w:rsidRPr="00655BD3">
        <w:rPr>
          <w:rFonts w:ascii="DINPro-Light" w:hAnsi="DINPro-Light"/>
        </w:rPr>
        <w:t>формить ДТП по европротоколу</w:t>
      </w:r>
      <w:r w:rsidR="000802F2" w:rsidRPr="00655BD3">
        <w:rPr>
          <w:rFonts w:ascii="DINPro-Light" w:hAnsi="DINPro-Light"/>
        </w:rPr>
        <w:t>.</w:t>
      </w:r>
    </w:p>
    <w:p w14:paraId="760E422B" w14:textId="1C0D5892" w:rsidR="00213DB2" w:rsidRPr="00655BD3" w:rsidRDefault="00213DB2" w:rsidP="00213DB2">
      <w:pPr>
        <w:jc w:val="both"/>
        <w:textAlignment w:val="baseline"/>
        <w:rPr>
          <w:rFonts w:ascii="DINPro-Light" w:hAnsi="DINPro-Light"/>
        </w:rPr>
      </w:pPr>
    </w:p>
    <w:p w14:paraId="470B90B6" w14:textId="7B9E631F" w:rsidR="00213DB2" w:rsidRPr="00655BD3" w:rsidRDefault="00213DB2" w:rsidP="00213DB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2. Действия Посетителя </w:t>
      </w:r>
      <w:r w:rsidR="008709A2" w:rsidRPr="00655BD3">
        <w:rPr>
          <w:rFonts w:ascii="DINPro-Light" w:hAnsi="DINPro-Light"/>
        </w:rPr>
        <w:t>при механических повреждениях</w:t>
      </w:r>
      <w:r w:rsidR="009F4010" w:rsidRPr="00655BD3">
        <w:rPr>
          <w:rFonts w:ascii="DINPro-Light" w:hAnsi="DINPro-Light"/>
        </w:rPr>
        <w:t xml:space="preserve"> т</w:t>
      </w:r>
      <w:r w:rsidR="00C00F93" w:rsidRPr="00655BD3">
        <w:rPr>
          <w:rFonts w:ascii="DINPro-Light" w:hAnsi="DINPro-Light"/>
        </w:rPr>
        <w:t>ранспортных</w:t>
      </w:r>
      <w:r w:rsidR="009F4010" w:rsidRPr="00655BD3">
        <w:rPr>
          <w:rFonts w:ascii="DINPro-Light" w:hAnsi="DINPro-Light"/>
        </w:rPr>
        <w:t xml:space="preserve"> средств</w:t>
      </w:r>
      <w:r w:rsidR="008709A2" w:rsidRPr="00655BD3">
        <w:rPr>
          <w:rFonts w:ascii="DINPro-Light" w:hAnsi="DINPro-Light"/>
        </w:rPr>
        <w:t>,</w:t>
      </w:r>
      <w:r w:rsidRPr="00655BD3">
        <w:rPr>
          <w:rFonts w:ascii="DINPro-Light" w:hAnsi="DINPro-Light"/>
        </w:rPr>
        <w:t xml:space="preserve"> не связанных с ДТ</w:t>
      </w:r>
      <w:r w:rsidR="000802F2" w:rsidRPr="00655BD3">
        <w:rPr>
          <w:rFonts w:ascii="DINPro-Light" w:hAnsi="DINPro-Light"/>
        </w:rPr>
        <w:t>П</w:t>
      </w:r>
      <w:r w:rsidRPr="00655BD3">
        <w:rPr>
          <w:rFonts w:ascii="DINPro-Light" w:hAnsi="DINPro-Light"/>
        </w:rPr>
        <w:t xml:space="preserve">: </w:t>
      </w:r>
    </w:p>
    <w:p w14:paraId="23FEEC47" w14:textId="330C5825" w:rsidR="00213DB2" w:rsidRPr="00655BD3" w:rsidRDefault="00213DB2" w:rsidP="00213DB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2.1.</w:t>
      </w:r>
      <w:r w:rsidR="009044A2" w:rsidRPr="00655BD3">
        <w:rPr>
          <w:rFonts w:ascii="DINPro-Light" w:hAnsi="DINPro-Light"/>
        </w:rPr>
        <w:t xml:space="preserve"> Зафиксировать на фото и видео место происшествия, </w:t>
      </w:r>
      <w:r w:rsidR="00562A90" w:rsidRPr="00655BD3">
        <w:rPr>
          <w:rFonts w:ascii="DINPro-Light" w:hAnsi="DINPro-Light"/>
        </w:rPr>
        <w:t>т</w:t>
      </w:r>
      <w:r w:rsidR="00C00F93" w:rsidRPr="00655BD3">
        <w:rPr>
          <w:rFonts w:ascii="DINPro-Light" w:hAnsi="DINPro-Light"/>
        </w:rPr>
        <w:t>ранспортное</w:t>
      </w:r>
      <w:r w:rsidR="00562A90" w:rsidRPr="00655BD3">
        <w:rPr>
          <w:rFonts w:ascii="DINPro-Light" w:hAnsi="DINPro-Light"/>
        </w:rPr>
        <w:t xml:space="preserve"> средство </w:t>
      </w:r>
      <w:r w:rsidR="009044A2" w:rsidRPr="00655BD3">
        <w:rPr>
          <w:rFonts w:ascii="DINPro-Light" w:hAnsi="DINPro-Light"/>
        </w:rPr>
        <w:t>и его повреждения (не покидая Здани</w:t>
      </w:r>
      <w:r w:rsidR="00562A90" w:rsidRPr="00655BD3">
        <w:rPr>
          <w:rFonts w:ascii="DINPro-Light" w:hAnsi="DINPro-Light"/>
        </w:rPr>
        <w:t>я</w:t>
      </w:r>
      <w:r w:rsidR="009044A2" w:rsidRPr="00655BD3">
        <w:rPr>
          <w:rFonts w:ascii="DINPro-Light" w:hAnsi="DINPro-Light"/>
        </w:rPr>
        <w:t xml:space="preserve"> Паркинга).</w:t>
      </w:r>
    </w:p>
    <w:p w14:paraId="2C4A59D7" w14:textId="5F31945E" w:rsidR="008709A2" w:rsidRPr="00655BD3" w:rsidRDefault="008709A2" w:rsidP="00213DB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 xml:space="preserve">2.2. Постараться найти </w:t>
      </w:r>
      <w:r w:rsidR="009F4010" w:rsidRPr="00655BD3">
        <w:rPr>
          <w:rFonts w:ascii="DINPro-Light" w:hAnsi="DINPro-Light"/>
        </w:rPr>
        <w:t>вино</w:t>
      </w:r>
      <w:r w:rsidR="00C36CD2" w:rsidRPr="00655BD3">
        <w:rPr>
          <w:rFonts w:ascii="DINPro-Light" w:hAnsi="DINPro-Light"/>
        </w:rPr>
        <w:t>вного</w:t>
      </w:r>
      <w:r w:rsidR="009F4010" w:rsidRPr="00655BD3">
        <w:rPr>
          <w:rFonts w:ascii="DINPro-Light" w:hAnsi="DINPro-Light"/>
        </w:rPr>
        <w:t xml:space="preserve"> в</w:t>
      </w:r>
      <w:r w:rsidR="00C36CD2" w:rsidRPr="00655BD3">
        <w:rPr>
          <w:rFonts w:ascii="DINPro-Light" w:hAnsi="DINPro-Light"/>
        </w:rPr>
        <w:t xml:space="preserve"> причинении</w:t>
      </w:r>
      <w:r w:rsidRPr="00655BD3">
        <w:rPr>
          <w:rFonts w:ascii="DINPro-Light" w:hAnsi="DINPro-Light"/>
        </w:rPr>
        <w:t xml:space="preserve"> повреждени</w:t>
      </w:r>
      <w:r w:rsidR="00C36CD2" w:rsidRPr="00655BD3">
        <w:rPr>
          <w:rFonts w:ascii="DINPro-Light" w:hAnsi="DINPro-Light"/>
        </w:rPr>
        <w:t>й</w:t>
      </w:r>
      <w:r w:rsidRPr="00655BD3">
        <w:rPr>
          <w:rFonts w:ascii="DINPro-Light" w:hAnsi="DINPro-Light"/>
        </w:rPr>
        <w:t xml:space="preserve"> и направить ему</w:t>
      </w:r>
      <w:r w:rsidR="009F4010" w:rsidRPr="00655BD3">
        <w:rPr>
          <w:rFonts w:ascii="DINPro-Light" w:hAnsi="DINPro-Light"/>
        </w:rPr>
        <w:t xml:space="preserve"> </w:t>
      </w:r>
      <w:r w:rsidR="00C36CD2" w:rsidRPr="00655BD3">
        <w:rPr>
          <w:rFonts w:ascii="DINPro-Light" w:hAnsi="DINPro-Light"/>
        </w:rPr>
        <w:t xml:space="preserve">претензию с </w:t>
      </w:r>
      <w:r w:rsidR="009F4010" w:rsidRPr="00655BD3">
        <w:rPr>
          <w:rFonts w:ascii="DINPro-Light" w:hAnsi="DINPro-Light"/>
        </w:rPr>
        <w:t>зафиксированн</w:t>
      </w:r>
      <w:r w:rsidR="00C36CD2" w:rsidRPr="00655BD3">
        <w:rPr>
          <w:rFonts w:ascii="DINPro-Light" w:hAnsi="DINPro-Light"/>
        </w:rPr>
        <w:t>ыми</w:t>
      </w:r>
      <w:r w:rsidR="009F4010" w:rsidRPr="00655BD3">
        <w:rPr>
          <w:rFonts w:ascii="DINPro-Light" w:hAnsi="DINPro-Light"/>
        </w:rPr>
        <w:t xml:space="preserve"> с помощью фото/видео повреждения</w:t>
      </w:r>
      <w:r w:rsidR="00C36CD2" w:rsidRPr="00655BD3">
        <w:rPr>
          <w:rFonts w:ascii="DINPro-Light" w:hAnsi="DINPro-Light"/>
        </w:rPr>
        <w:t>ми</w:t>
      </w:r>
      <w:r w:rsidR="009F4010" w:rsidRPr="00655BD3">
        <w:rPr>
          <w:rFonts w:ascii="DINPro-Light" w:hAnsi="DINPro-Light"/>
        </w:rPr>
        <w:t>.</w:t>
      </w:r>
    </w:p>
    <w:p w14:paraId="06F64C31" w14:textId="72293CBF" w:rsidR="009044A2" w:rsidRPr="00655BD3" w:rsidRDefault="009044A2" w:rsidP="00213DB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</w:t>
      </w:r>
      <w:r w:rsidR="00C36CD2" w:rsidRPr="00655BD3">
        <w:rPr>
          <w:rFonts w:ascii="DINPro-Light" w:hAnsi="DINPro-Light"/>
        </w:rPr>
        <w:t>3</w:t>
      </w:r>
      <w:r w:rsidRPr="00655BD3">
        <w:rPr>
          <w:rFonts w:ascii="DINPro-Light" w:hAnsi="DINPro-Light"/>
        </w:rPr>
        <w:t xml:space="preserve">. </w:t>
      </w:r>
      <w:r w:rsidR="008D7FD9" w:rsidRPr="00655BD3">
        <w:rPr>
          <w:rFonts w:ascii="DINPro-Light" w:hAnsi="DINPro-Light"/>
        </w:rPr>
        <w:t>При необходимости в</w:t>
      </w:r>
      <w:r w:rsidRPr="00655BD3">
        <w:rPr>
          <w:rFonts w:ascii="DINPro-Light" w:hAnsi="DINPro-Light"/>
        </w:rPr>
        <w:t>ызвать сотрудников полиции</w:t>
      </w:r>
      <w:r w:rsidR="008D7FD9" w:rsidRPr="00655BD3">
        <w:rPr>
          <w:rFonts w:ascii="DINPro-Light" w:hAnsi="DINPro-Light"/>
        </w:rPr>
        <w:t xml:space="preserve"> (для розыска виновного лица и/или документальной фиксации и подтверждения событий повреждения т</w:t>
      </w:r>
      <w:r w:rsidR="00C00F93" w:rsidRPr="00655BD3">
        <w:rPr>
          <w:rFonts w:ascii="DINPro-Light" w:hAnsi="DINPro-Light"/>
        </w:rPr>
        <w:t>ранспортного</w:t>
      </w:r>
      <w:r w:rsidR="008D7FD9" w:rsidRPr="00655BD3">
        <w:rPr>
          <w:rFonts w:ascii="DINPro-Light" w:hAnsi="DINPro-Light"/>
        </w:rPr>
        <w:t xml:space="preserve"> средства).</w:t>
      </w:r>
    </w:p>
    <w:p w14:paraId="68D75E7C" w14:textId="2D2EA97F" w:rsidR="008D7FD9" w:rsidRPr="00655BD3" w:rsidRDefault="008D7FD9" w:rsidP="00213DB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2.4. При необходимости организовать проведение независимой технической и стоимостной экспертизы повреждения т</w:t>
      </w:r>
      <w:r w:rsidR="002508FA" w:rsidRPr="00655BD3">
        <w:rPr>
          <w:rFonts w:ascii="DINPro-Light" w:hAnsi="DINPro-Light"/>
        </w:rPr>
        <w:t>ранспортног</w:t>
      </w:r>
      <w:r w:rsidRPr="00655BD3">
        <w:rPr>
          <w:rFonts w:ascii="DINPro-Light" w:hAnsi="DINPro-Light"/>
        </w:rPr>
        <w:t>о средства и обратиться в судебном порядке с иском к виновному лицу.</w:t>
      </w:r>
    </w:p>
    <w:p w14:paraId="1F494486" w14:textId="58D691F5" w:rsidR="009044A2" w:rsidRPr="00655BD3" w:rsidRDefault="009044A2" w:rsidP="00213DB2">
      <w:pPr>
        <w:jc w:val="both"/>
        <w:textAlignment w:val="baseline"/>
        <w:rPr>
          <w:rFonts w:ascii="DINPro-Light" w:hAnsi="DINPro-Light"/>
        </w:rPr>
      </w:pPr>
    </w:p>
    <w:p w14:paraId="486FF436" w14:textId="2F6909B8" w:rsidR="00FA0E24" w:rsidRPr="00655BD3" w:rsidRDefault="009044A2" w:rsidP="009044A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ООО «Восток» не несет ответственност</w:t>
      </w:r>
      <w:r w:rsidR="00562A90" w:rsidRPr="00655BD3">
        <w:rPr>
          <w:rFonts w:ascii="DINPro-Light" w:hAnsi="DINPro-Light"/>
        </w:rPr>
        <w:t>ь</w:t>
      </w:r>
      <w:r w:rsidRPr="00655BD3">
        <w:rPr>
          <w:rFonts w:ascii="DINPro-Light" w:hAnsi="DINPro-Light"/>
        </w:rPr>
        <w:t xml:space="preserve"> за</w:t>
      </w:r>
      <w:r w:rsidR="00FA0E24" w:rsidRPr="00655BD3">
        <w:rPr>
          <w:rFonts w:ascii="DINPro-Light" w:hAnsi="DINPro-Light"/>
        </w:rPr>
        <w:t xml:space="preserve"> утрату (хищение), повреждение или нарушение комплектности транспортных средств </w:t>
      </w:r>
      <w:r w:rsidRPr="00655BD3">
        <w:rPr>
          <w:rFonts w:ascii="DINPro-Light" w:hAnsi="DINPro-Light"/>
        </w:rPr>
        <w:t>и иного имущества Посетителей в процессе оказания услуг!</w:t>
      </w:r>
    </w:p>
    <w:p w14:paraId="6BA6B607" w14:textId="257C3618" w:rsidR="009F4010" w:rsidRPr="00655BD3" w:rsidRDefault="00C36CD2" w:rsidP="009044A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Компенсация за любые повреждения осуществляется виновным лицом!</w:t>
      </w:r>
    </w:p>
    <w:p w14:paraId="39439893" w14:textId="77777777" w:rsidR="009044A2" w:rsidRPr="00655BD3" w:rsidRDefault="009044A2" w:rsidP="009044A2">
      <w:pPr>
        <w:jc w:val="both"/>
        <w:textAlignment w:val="baseline"/>
        <w:rPr>
          <w:rFonts w:ascii="DINPro-Light" w:hAnsi="DINPro-Light"/>
        </w:rPr>
      </w:pPr>
    </w:p>
    <w:p w14:paraId="4BBF466F" w14:textId="74C03F80" w:rsidR="009044A2" w:rsidRPr="00655BD3" w:rsidRDefault="009044A2" w:rsidP="009044A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Паркуя транспортное средство, постарайтесь сделать все, чтобы избежать возможност</w:t>
      </w:r>
      <w:r w:rsidR="00562A90" w:rsidRPr="00655BD3">
        <w:rPr>
          <w:rFonts w:ascii="DINPro-Light" w:hAnsi="DINPro-Light"/>
        </w:rPr>
        <w:t>и</w:t>
      </w:r>
      <w:r w:rsidRPr="00655BD3">
        <w:rPr>
          <w:rFonts w:ascii="DINPro-Light" w:hAnsi="DINPro-Light"/>
        </w:rPr>
        <w:t xml:space="preserve"> его повреждения:</w:t>
      </w:r>
    </w:p>
    <w:p w14:paraId="40604FAB" w14:textId="40B04391" w:rsidR="009044A2" w:rsidRPr="00655BD3" w:rsidRDefault="009044A2" w:rsidP="009044A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•</w:t>
      </w:r>
      <w:r w:rsidRPr="00655BD3">
        <w:rPr>
          <w:rFonts w:ascii="DINPro-Light" w:hAnsi="DINPro-Light"/>
        </w:rPr>
        <w:tab/>
        <w:t>учитывайте габариты своего и рядом стоящего автомобиля;</w:t>
      </w:r>
    </w:p>
    <w:p w14:paraId="3AAA5692" w14:textId="561008F1" w:rsidR="009044A2" w:rsidRPr="00655BD3" w:rsidRDefault="009044A2" w:rsidP="009044A2">
      <w:pPr>
        <w:jc w:val="both"/>
        <w:textAlignment w:val="baseline"/>
        <w:rPr>
          <w:rFonts w:ascii="DINPro-Light" w:hAnsi="DINPro-Light"/>
        </w:rPr>
      </w:pPr>
      <w:r w:rsidRPr="00655BD3">
        <w:rPr>
          <w:rFonts w:ascii="DINPro-Light" w:hAnsi="DINPro-Light"/>
        </w:rPr>
        <w:t>•</w:t>
      </w:r>
      <w:r w:rsidRPr="00655BD3">
        <w:rPr>
          <w:rFonts w:ascii="DINPro-Light" w:hAnsi="DINPro-Light"/>
        </w:rPr>
        <w:tab/>
        <w:t xml:space="preserve">убедитесь, что ваш автомобиль </w:t>
      </w:r>
      <w:r w:rsidR="00562A90" w:rsidRPr="00655BD3">
        <w:rPr>
          <w:rFonts w:ascii="DINPro-Light" w:hAnsi="DINPro-Light"/>
        </w:rPr>
        <w:t xml:space="preserve">припаркован </w:t>
      </w:r>
      <w:r w:rsidRPr="00655BD3">
        <w:rPr>
          <w:rFonts w:ascii="DINPro-Light" w:hAnsi="DINPro-Light"/>
        </w:rPr>
        <w:t xml:space="preserve">в соответствии с дорожной разметкой. </w:t>
      </w:r>
    </w:p>
    <w:p w14:paraId="4033EE4D" w14:textId="2349D744" w:rsidR="00A9101C" w:rsidRDefault="00A9101C" w:rsidP="009044A2">
      <w:pPr>
        <w:jc w:val="both"/>
        <w:textAlignment w:val="baseline"/>
        <w:rPr>
          <w:rFonts w:ascii="DINPro-Regular" w:hAnsi="DINPro-Regular"/>
          <w:sz w:val="24"/>
          <w:szCs w:val="24"/>
        </w:rPr>
      </w:pPr>
    </w:p>
    <w:p w14:paraId="62D416A1" w14:textId="7FCF1B1F" w:rsidR="00B2714D" w:rsidRDefault="00B2714D">
      <w:pPr>
        <w:spacing w:after="160" w:line="259" w:lineRule="auto"/>
        <w:rPr>
          <w:rFonts w:ascii="DINPro-Regular" w:hAnsi="DINPro-Regular"/>
          <w:sz w:val="24"/>
          <w:szCs w:val="24"/>
        </w:rPr>
      </w:pPr>
      <w:r>
        <w:rPr>
          <w:rFonts w:ascii="DINPro-Regular" w:hAnsi="DINPro-Regular"/>
          <w:sz w:val="24"/>
          <w:szCs w:val="24"/>
        </w:rPr>
        <w:br w:type="page"/>
      </w:r>
    </w:p>
    <w:p w14:paraId="67AE46B2" w14:textId="382487DF" w:rsidR="00A9101C" w:rsidRPr="00655BD3" w:rsidRDefault="00A9101C" w:rsidP="00A9101C">
      <w:pPr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Приложение №6</w:t>
      </w:r>
    </w:p>
    <w:p w14:paraId="092690C0" w14:textId="655141AA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к Публичной оферте</w:t>
      </w:r>
    </w:p>
    <w:p w14:paraId="278BBA18" w14:textId="7951105D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 xml:space="preserve">о заключении договора временного размещения транспортных средств </w:t>
      </w:r>
    </w:p>
    <w:p w14:paraId="366EE1DE" w14:textId="77777777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 xml:space="preserve">в помещениях ООО «Восток» здания паркинга </w:t>
      </w:r>
    </w:p>
    <w:p w14:paraId="56DBCF7F" w14:textId="77777777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</w:rPr>
      </w:pPr>
      <w:r w:rsidRPr="00655BD3">
        <w:rPr>
          <w:rFonts w:ascii="DINPro-Light" w:hAnsi="DINPro-Light"/>
          <w:color w:val="000000"/>
        </w:rPr>
        <w:t>по адресу: Москва, ул. Автозаводская, д.23, стр.120</w:t>
      </w:r>
    </w:p>
    <w:p w14:paraId="49B430C6" w14:textId="77777777" w:rsidR="0056217B" w:rsidRDefault="0056217B" w:rsidP="0056217B">
      <w:pPr>
        <w:jc w:val="center"/>
        <w:textAlignment w:val="baseline"/>
        <w:rPr>
          <w:rFonts w:ascii="DINPro-Regular" w:hAnsi="DINPro-Regular"/>
          <w:b/>
          <w:color w:val="000000"/>
          <w:sz w:val="24"/>
          <w:szCs w:val="24"/>
        </w:rPr>
      </w:pPr>
    </w:p>
    <w:p w14:paraId="6D200632" w14:textId="5B38391B" w:rsidR="00B2714D" w:rsidRDefault="00B2714D" w:rsidP="00A9101C">
      <w:pPr>
        <w:jc w:val="right"/>
        <w:textAlignment w:val="baseline"/>
        <w:rPr>
          <w:rFonts w:ascii="DINPro-Regular" w:hAnsi="DINPro-Regular"/>
          <w:color w:val="000000"/>
          <w:sz w:val="24"/>
          <w:szCs w:val="24"/>
        </w:rPr>
      </w:pPr>
    </w:p>
    <w:p w14:paraId="008F3699" w14:textId="77777777" w:rsidR="00A9101C" w:rsidRPr="00655BD3" w:rsidRDefault="00A9101C" w:rsidP="00A9101C">
      <w:pPr>
        <w:autoSpaceDE w:val="0"/>
        <w:autoSpaceDN w:val="0"/>
        <w:adjustRightInd w:val="0"/>
        <w:jc w:val="center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Акт</w:t>
      </w:r>
    </w:p>
    <w:p w14:paraId="112E2FB3" w14:textId="77777777" w:rsidR="00A9101C" w:rsidRPr="00655BD3" w:rsidRDefault="00A9101C" w:rsidP="00A9101C">
      <w:pPr>
        <w:autoSpaceDE w:val="0"/>
        <w:autoSpaceDN w:val="0"/>
        <w:adjustRightInd w:val="0"/>
        <w:jc w:val="center"/>
        <w:rPr>
          <w:rFonts w:ascii="DINPro-Light" w:hAnsi="DINPro-Light"/>
        </w:rPr>
      </w:pPr>
      <w:r w:rsidRPr="00655BD3">
        <w:rPr>
          <w:rFonts w:ascii="DINPro-Light" w:hAnsi="DINPro-Light"/>
          <w:b/>
        </w:rPr>
        <w:t>о причинении ущерба имуществу организации</w:t>
      </w:r>
    </w:p>
    <w:p w14:paraId="33E8AEA3" w14:textId="77777777" w:rsidR="00A9101C" w:rsidRPr="00655BD3" w:rsidRDefault="00A9101C" w:rsidP="00A9101C">
      <w:pPr>
        <w:autoSpaceDE w:val="0"/>
        <w:autoSpaceDN w:val="0"/>
        <w:adjustRightInd w:val="0"/>
        <w:jc w:val="both"/>
        <w:rPr>
          <w:rFonts w:ascii="DINPro-Light" w:hAnsi="DINPro-Light"/>
        </w:rPr>
      </w:pPr>
    </w:p>
    <w:p w14:paraId="00806292" w14:textId="35EDC3E2" w:rsidR="00A9101C" w:rsidRPr="00655BD3" w:rsidRDefault="00A9101C" w:rsidP="00A9101C">
      <w:pPr>
        <w:autoSpaceDE w:val="0"/>
        <w:autoSpaceDN w:val="0"/>
        <w:adjustRightInd w:val="0"/>
        <w:ind w:firstLine="540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Настоящий Акт составлен в составе:</w:t>
      </w:r>
    </w:p>
    <w:p w14:paraId="6440DA84" w14:textId="77777777" w:rsidR="00A9101C" w:rsidRPr="00655BD3" w:rsidRDefault="00A9101C" w:rsidP="00A9101C">
      <w:pPr>
        <w:autoSpaceDE w:val="0"/>
        <w:autoSpaceDN w:val="0"/>
        <w:adjustRightInd w:val="0"/>
        <w:ind w:firstLine="540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__________________________________________________________________ (Ф.И.О./должность).</w:t>
      </w:r>
    </w:p>
    <w:p w14:paraId="59597B95" w14:textId="6693DE57" w:rsidR="00A9101C" w:rsidRPr="00655BD3" w:rsidRDefault="00A17687" w:rsidP="00A9101C">
      <w:pPr>
        <w:autoSpaceDE w:val="0"/>
        <w:autoSpaceDN w:val="0"/>
        <w:adjustRightInd w:val="0"/>
        <w:ind w:firstLine="540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1</w:t>
      </w:r>
      <w:r w:rsidR="00A9101C" w:rsidRPr="00655BD3">
        <w:rPr>
          <w:rFonts w:ascii="DINPro-Light" w:hAnsi="DINPro-Light"/>
        </w:rPr>
        <w:t xml:space="preserve">. Место события: Москва, ул. Автозаводская, д.23, стр.120. </w:t>
      </w:r>
    </w:p>
    <w:p w14:paraId="0EEAE057" w14:textId="6E7E16C4" w:rsidR="00A9101C" w:rsidRPr="00655BD3" w:rsidRDefault="00A9101C" w:rsidP="00A9101C">
      <w:pPr>
        <w:autoSpaceDE w:val="0"/>
        <w:autoSpaceDN w:val="0"/>
        <w:adjustRightInd w:val="0"/>
        <w:ind w:firstLine="540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3. Имущество (оборудование), которое повреждено: _______________________________.</w:t>
      </w:r>
    </w:p>
    <w:p w14:paraId="63AD1DC1" w14:textId="4A37A85F" w:rsidR="00A9101C" w:rsidRPr="00655BD3" w:rsidRDefault="00A9101C" w:rsidP="00A9101C">
      <w:pPr>
        <w:autoSpaceDE w:val="0"/>
        <w:autoSpaceDN w:val="0"/>
        <w:adjustRightInd w:val="0"/>
        <w:ind w:firstLine="540"/>
        <w:rPr>
          <w:rFonts w:ascii="DINPro-Light" w:hAnsi="DINPro-Light"/>
        </w:rPr>
      </w:pPr>
      <w:r w:rsidRPr="00655BD3">
        <w:rPr>
          <w:rFonts w:ascii="DINPro-Light" w:hAnsi="DINPro-Light"/>
        </w:rPr>
        <w:t>4. Описание ущерба: _______________________________________________________________________.</w:t>
      </w:r>
    </w:p>
    <w:p w14:paraId="544317C2" w14:textId="5B22972A" w:rsidR="00017510" w:rsidRPr="00655BD3" w:rsidRDefault="00017510" w:rsidP="00A9101C">
      <w:pPr>
        <w:autoSpaceDE w:val="0"/>
        <w:autoSpaceDN w:val="0"/>
        <w:adjustRightInd w:val="0"/>
        <w:ind w:firstLine="540"/>
        <w:rPr>
          <w:rFonts w:ascii="DINPro-Light" w:hAnsi="DINPro-Light"/>
        </w:rPr>
      </w:pPr>
      <w:r w:rsidRPr="00655BD3">
        <w:rPr>
          <w:rFonts w:ascii="DINPro-Light" w:hAnsi="DINPro-Light"/>
        </w:rPr>
        <w:t>5. По результатам оценки ущерба нанесенному имуществу стоимость причиненного ущерба составила _________________________________________________ рублей 00 копеек.</w:t>
      </w:r>
    </w:p>
    <w:p w14:paraId="035B5F24" w14:textId="77777777" w:rsidR="00A9101C" w:rsidRPr="00655BD3" w:rsidRDefault="00A9101C" w:rsidP="00A9101C">
      <w:pPr>
        <w:autoSpaceDE w:val="0"/>
        <w:autoSpaceDN w:val="0"/>
        <w:adjustRightInd w:val="0"/>
        <w:ind w:firstLine="540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5. Виновник события: _________________________________________________ (Ф.И.О.).</w:t>
      </w:r>
    </w:p>
    <w:p w14:paraId="635D9C60" w14:textId="78E5F645" w:rsidR="00A9101C" w:rsidRPr="00655BD3" w:rsidRDefault="00A9101C" w:rsidP="00A9101C">
      <w:pPr>
        <w:autoSpaceDE w:val="0"/>
        <w:autoSpaceDN w:val="0"/>
        <w:adjustRightInd w:val="0"/>
        <w:ind w:firstLine="540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6</w:t>
      </w:r>
      <w:r w:rsidR="00DE3B28" w:rsidRPr="00655BD3">
        <w:rPr>
          <w:rFonts w:ascii="DINPro-Light" w:hAnsi="DINPro-Light"/>
        </w:rPr>
        <w:t>. Административные </w:t>
      </w:r>
      <w:r w:rsidRPr="00655BD3">
        <w:rPr>
          <w:rFonts w:ascii="DINPro-Light" w:hAnsi="DINPro-Light"/>
        </w:rPr>
        <w:t>меры</w:t>
      </w:r>
      <w:r w:rsidR="00DE3B28" w:rsidRPr="00655BD3">
        <w:rPr>
          <w:rFonts w:ascii="DINPro-Light" w:hAnsi="DINPro-Light"/>
        </w:rPr>
        <w:t>, принятые в отношении </w:t>
      </w:r>
      <w:proofErr w:type="gramStart"/>
      <w:r w:rsidRPr="00655BD3">
        <w:rPr>
          <w:rFonts w:ascii="DINPro-Light" w:hAnsi="DINPro-Light"/>
        </w:rPr>
        <w:t>виновных:_</w:t>
      </w:r>
      <w:proofErr w:type="gramEnd"/>
      <w:r w:rsidRPr="00655BD3">
        <w:rPr>
          <w:rFonts w:ascii="DINPro-Light" w:hAnsi="DINPro-Light"/>
        </w:rPr>
        <w:t>___________________________________________________ (предлагаемая мера ответственности).</w:t>
      </w:r>
    </w:p>
    <w:p w14:paraId="0824122B" w14:textId="0C877DB0" w:rsidR="00A9101C" w:rsidRPr="00655BD3" w:rsidRDefault="00A17687" w:rsidP="00A9101C">
      <w:pPr>
        <w:autoSpaceDE w:val="0"/>
        <w:autoSpaceDN w:val="0"/>
        <w:adjustRightInd w:val="0"/>
        <w:ind w:firstLine="540"/>
        <w:jc w:val="both"/>
        <w:rPr>
          <w:rFonts w:ascii="DINPro-Light" w:hAnsi="DINPro-Light"/>
        </w:rPr>
      </w:pPr>
      <w:r w:rsidRPr="00655BD3">
        <w:rPr>
          <w:rFonts w:ascii="DINPro-Light" w:hAnsi="DINPro-Light"/>
        </w:rPr>
        <w:t>7</w:t>
      </w:r>
      <w:r w:rsidR="00DE3B28" w:rsidRPr="00655BD3">
        <w:rPr>
          <w:rFonts w:ascii="DINPro-Light" w:hAnsi="DINPro-Light"/>
        </w:rPr>
        <w:t>. </w:t>
      </w:r>
      <w:r w:rsidR="00A9101C" w:rsidRPr="00655BD3">
        <w:rPr>
          <w:rFonts w:ascii="DINPro-Light" w:hAnsi="DINPro-Light"/>
        </w:rPr>
        <w:t>Дата</w:t>
      </w:r>
      <w:r w:rsidR="00DE3B28" w:rsidRPr="00655BD3">
        <w:rPr>
          <w:rFonts w:ascii="DINPro-Light" w:hAnsi="DINPro-Light"/>
        </w:rPr>
        <w:t>, время обнаружения </w:t>
      </w:r>
      <w:r w:rsidR="00A9101C" w:rsidRPr="00655BD3">
        <w:rPr>
          <w:rFonts w:ascii="DINPro-Light" w:hAnsi="DINPro-Light"/>
        </w:rPr>
        <w:t>события_____________________________________________.</w:t>
      </w:r>
    </w:p>
    <w:p w14:paraId="7E2A1F95" w14:textId="750BF671" w:rsidR="00A9101C" w:rsidRPr="00655BD3" w:rsidRDefault="00A9101C" w:rsidP="00A9101C">
      <w:pPr>
        <w:autoSpaceDE w:val="0"/>
        <w:autoSpaceDN w:val="0"/>
        <w:adjustRightInd w:val="0"/>
        <w:ind w:firstLine="540"/>
        <w:jc w:val="both"/>
        <w:rPr>
          <w:rFonts w:ascii="DINPro-Light" w:hAnsi="DINPro-Light"/>
        </w:rPr>
      </w:pPr>
    </w:p>
    <w:p w14:paraId="7ED80423" w14:textId="77777777" w:rsidR="00A9101C" w:rsidRPr="00655BD3" w:rsidRDefault="00A9101C" w:rsidP="00A9101C">
      <w:pPr>
        <w:autoSpaceDE w:val="0"/>
        <w:autoSpaceDN w:val="0"/>
        <w:adjustRightInd w:val="0"/>
        <w:ind w:firstLine="540"/>
        <w:jc w:val="both"/>
        <w:rPr>
          <w:rFonts w:ascii="DINPro-Light" w:hAnsi="DINPro-Light"/>
        </w:rPr>
      </w:pPr>
      <w:bookmarkStart w:id="15" w:name="_Hlk156482322"/>
      <w:r w:rsidRPr="00655BD3">
        <w:rPr>
          <w:rFonts w:ascii="DINPro-Light" w:hAnsi="DINPro-Light"/>
        </w:rPr>
        <w:t>"___"________ 20 __ г. ________________________________________ (Ф.И.О./подпись)</w:t>
      </w:r>
    </w:p>
    <w:bookmarkEnd w:id="15"/>
    <w:p w14:paraId="6AB09E18" w14:textId="77777777" w:rsidR="00A9101C" w:rsidRPr="00655BD3" w:rsidRDefault="00A9101C" w:rsidP="00A9101C">
      <w:pPr>
        <w:jc w:val="center"/>
        <w:textAlignment w:val="baseline"/>
        <w:rPr>
          <w:rFonts w:ascii="DINPro-Light" w:hAnsi="DINPro-Light"/>
        </w:rPr>
      </w:pPr>
    </w:p>
    <w:p w14:paraId="6005A291" w14:textId="7A07E5EB" w:rsidR="009D46BD" w:rsidRPr="00655BD3" w:rsidRDefault="00B2714D" w:rsidP="00655BD3">
      <w:pPr>
        <w:spacing w:after="160" w:line="259" w:lineRule="auto"/>
        <w:rPr>
          <w:rFonts w:ascii="DINPro-Regular" w:hAnsi="DINPro-Regular"/>
          <w:sz w:val="24"/>
          <w:szCs w:val="24"/>
        </w:rPr>
      </w:pPr>
      <w:r>
        <w:rPr>
          <w:rFonts w:ascii="DINPro-Regular" w:hAnsi="DINPro-Regular"/>
          <w:sz w:val="24"/>
          <w:szCs w:val="24"/>
        </w:rPr>
        <w:br w:type="page"/>
      </w:r>
    </w:p>
    <w:p w14:paraId="4F13DDD0" w14:textId="65EA13C7" w:rsidR="0006514A" w:rsidRPr="00655BD3" w:rsidRDefault="0006514A" w:rsidP="0006514A">
      <w:pPr>
        <w:jc w:val="right"/>
        <w:textAlignment w:val="baseline"/>
        <w:rPr>
          <w:rFonts w:ascii="DINPro-Light" w:hAnsi="DINPro-Light"/>
          <w:color w:val="000000"/>
          <w:szCs w:val="22"/>
        </w:rPr>
      </w:pPr>
      <w:r w:rsidRPr="00655BD3">
        <w:rPr>
          <w:rFonts w:ascii="DINPro-Light" w:hAnsi="DINPro-Light"/>
          <w:color w:val="000000"/>
          <w:szCs w:val="22"/>
        </w:rPr>
        <w:t>Приложение №7</w:t>
      </w:r>
    </w:p>
    <w:p w14:paraId="08D2BAEF" w14:textId="39F1B556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  <w:szCs w:val="22"/>
        </w:rPr>
      </w:pPr>
      <w:r w:rsidRPr="00655BD3">
        <w:rPr>
          <w:rFonts w:ascii="DINPro-Light" w:hAnsi="DINPro-Light"/>
          <w:color w:val="000000"/>
          <w:szCs w:val="22"/>
        </w:rPr>
        <w:t>к Публичной оферте</w:t>
      </w:r>
    </w:p>
    <w:p w14:paraId="175A1E05" w14:textId="08C67CF6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  <w:szCs w:val="22"/>
        </w:rPr>
      </w:pPr>
      <w:r w:rsidRPr="00655BD3">
        <w:rPr>
          <w:rFonts w:ascii="DINPro-Light" w:hAnsi="DINPro-Light"/>
          <w:color w:val="000000"/>
          <w:szCs w:val="22"/>
        </w:rPr>
        <w:t xml:space="preserve">о заключении договора временного размещения транспортных средств </w:t>
      </w:r>
    </w:p>
    <w:p w14:paraId="773E6C52" w14:textId="77777777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  <w:szCs w:val="22"/>
        </w:rPr>
      </w:pPr>
      <w:r w:rsidRPr="00655BD3">
        <w:rPr>
          <w:rFonts w:ascii="DINPro-Light" w:hAnsi="DINPro-Light"/>
          <w:color w:val="000000"/>
          <w:szCs w:val="22"/>
        </w:rPr>
        <w:t xml:space="preserve">в помещениях ООО «Восток» здания паркинга </w:t>
      </w:r>
    </w:p>
    <w:p w14:paraId="30CE8312" w14:textId="77777777" w:rsidR="0056217B" w:rsidRPr="00655BD3" w:rsidRDefault="0056217B" w:rsidP="0056217B">
      <w:pPr>
        <w:ind w:left="2127"/>
        <w:jc w:val="right"/>
        <w:textAlignment w:val="baseline"/>
        <w:rPr>
          <w:rFonts w:ascii="DINPro-Light" w:hAnsi="DINPro-Light"/>
          <w:color w:val="000000"/>
          <w:szCs w:val="22"/>
        </w:rPr>
      </w:pPr>
      <w:r w:rsidRPr="00655BD3">
        <w:rPr>
          <w:rFonts w:ascii="DINPro-Light" w:hAnsi="DINPro-Light"/>
          <w:color w:val="000000"/>
          <w:szCs w:val="22"/>
        </w:rPr>
        <w:t>по адресу: Москва, ул. Автозаводская, д.23, стр.120</w:t>
      </w:r>
    </w:p>
    <w:p w14:paraId="7D8717FC" w14:textId="77777777" w:rsidR="0056217B" w:rsidRPr="001F5E54" w:rsidRDefault="0056217B" w:rsidP="0056217B">
      <w:pPr>
        <w:jc w:val="center"/>
        <w:textAlignment w:val="baseline"/>
        <w:rPr>
          <w:rFonts w:ascii="DINPro-Regular" w:hAnsi="DINPro-Regular"/>
          <w:b/>
          <w:color w:val="000000"/>
          <w:sz w:val="22"/>
          <w:szCs w:val="22"/>
        </w:rPr>
      </w:pPr>
    </w:p>
    <w:p w14:paraId="20419E85" w14:textId="0475F722" w:rsidR="00B2714D" w:rsidRPr="001F5E54" w:rsidRDefault="00B2714D" w:rsidP="006F4592">
      <w:pPr>
        <w:jc w:val="right"/>
        <w:textAlignment w:val="baseline"/>
        <w:rPr>
          <w:rFonts w:ascii="DINPro-Regular" w:hAnsi="DINPro-Regular"/>
          <w:sz w:val="22"/>
          <w:szCs w:val="22"/>
        </w:rPr>
      </w:pPr>
    </w:p>
    <w:p w14:paraId="7889F279" w14:textId="77777777" w:rsidR="00A91D7D" w:rsidRPr="001F5E54" w:rsidRDefault="00A91D7D" w:rsidP="009044A2">
      <w:pPr>
        <w:jc w:val="both"/>
        <w:textAlignment w:val="baseline"/>
        <w:rPr>
          <w:rFonts w:ascii="DINPro-Regular" w:hAnsi="DINPro-Regular"/>
          <w:sz w:val="22"/>
          <w:szCs w:val="22"/>
        </w:rPr>
      </w:pPr>
    </w:p>
    <w:p w14:paraId="6473A5EE" w14:textId="79546A7E" w:rsidR="0006514A" w:rsidRPr="00655BD3" w:rsidRDefault="0006514A" w:rsidP="0006514A">
      <w:pPr>
        <w:jc w:val="center"/>
        <w:textAlignment w:val="baseline"/>
        <w:rPr>
          <w:rFonts w:ascii="DINPro-Light" w:hAnsi="DINPro-Light"/>
          <w:szCs w:val="22"/>
        </w:rPr>
      </w:pPr>
      <w:r w:rsidRPr="00655BD3">
        <w:rPr>
          <w:rFonts w:ascii="DINPro-Light" w:hAnsi="DINPro-Light"/>
          <w:szCs w:val="22"/>
        </w:rPr>
        <w:t>Согласие на обработку персональных данных</w:t>
      </w:r>
    </w:p>
    <w:p w14:paraId="36866F4A" w14:textId="5E684C1D" w:rsidR="0006514A" w:rsidRPr="00655BD3" w:rsidRDefault="0006514A" w:rsidP="0006514A">
      <w:pPr>
        <w:jc w:val="center"/>
        <w:textAlignment w:val="baseline"/>
        <w:rPr>
          <w:rFonts w:ascii="DINPro-Light" w:hAnsi="DINPro-Light"/>
          <w:szCs w:val="22"/>
        </w:rPr>
      </w:pPr>
    </w:p>
    <w:p w14:paraId="623CD365" w14:textId="7907E635" w:rsidR="0006514A" w:rsidRPr="00655BD3" w:rsidRDefault="0006514A" w:rsidP="0006514A">
      <w:pPr>
        <w:jc w:val="both"/>
        <w:textAlignment w:val="baseline"/>
        <w:rPr>
          <w:rFonts w:ascii="DINPro-Light" w:hAnsi="DINPro-Light"/>
          <w:szCs w:val="22"/>
        </w:rPr>
      </w:pPr>
      <w:r w:rsidRPr="00655BD3">
        <w:rPr>
          <w:rFonts w:ascii="DINPro-Light" w:hAnsi="DINPro-Light"/>
          <w:szCs w:val="22"/>
        </w:rPr>
        <w:t>Я, осуществляя заполнение анкеты клиента и/или осуществляя оплату абонементного тарифа на сайте/в приложении, подтвержда</w:t>
      </w:r>
      <w:r w:rsidR="0068411D" w:rsidRPr="00655BD3">
        <w:rPr>
          <w:rFonts w:ascii="DINPro-Light" w:hAnsi="DINPro-Light"/>
          <w:szCs w:val="22"/>
        </w:rPr>
        <w:t xml:space="preserve">ю </w:t>
      </w:r>
      <w:r w:rsidRPr="00655BD3">
        <w:rPr>
          <w:rFonts w:ascii="DINPro-Light" w:hAnsi="DINPro-Light"/>
          <w:szCs w:val="22"/>
        </w:rPr>
        <w:t>свою полную дееспособность</w:t>
      </w:r>
      <w:r w:rsidR="00975F49" w:rsidRPr="00655BD3">
        <w:rPr>
          <w:rFonts w:ascii="DINPro-Light" w:hAnsi="DINPro-Light"/>
          <w:szCs w:val="22"/>
        </w:rPr>
        <w:t xml:space="preserve"> и</w:t>
      </w:r>
      <w:r w:rsidRPr="00655BD3">
        <w:rPr>
          <w:rFonts w:ascii="DINPro-Light" w:hAnsi="DINPro-Light"/>
          <w:szCs w:val="22"/>
        </w:rPr>
        <w:t xml:space="preserve"> даю согласие на обработку персональных данных как без использования средств автоматизации, так и с их использованием, </w:t>
      </w:r>
      <w:r w:rsidR="0068411D" w:rsidRPr="00655BD3">
        <w:rPr>
          <w:rFonts w:ascii="DINPro-Light" w:hAnsi="DINPro-Light"/>
          <w:szCs w:val="22"/>
        </w:rPr>
        <w:t xml:space="preserve">оператору персональных данных ООО «Восток» (ОГРН 1187746728180, ИНН 7725495850), находящемуся по адресу: 115280, город Москва, ул. Автозаводская, д.23А, </w:t>
      </w:r>
      <w:proofErr w:type="spellStart"/>
      <w:r w:rsidR="0068411D" w:rsidRPr="00655BD3">
        <w:rPr>
          <w:rFonts w:ascii="DINPro-Light" w:hAnsi="DINPro-Light"/>
          <w:szCs w:val="22"/>
        </w:rPr>
        <w:t>эт</w:t>
      </w:r>
      <w:proofErr w:type="spellEnd"/>
      <w:r w:rsidR="0068411D" w:rsidRPr="00655BD3">
        <w:rPr>
          <w:rFonts w:ascii="DINPro-Light" w:hAnsi="DINPro-Light"/>
          <w:szCs w:val="22"/>
        </w:rPr>
        <w:t xml:space="preserve">. 3, пом. XXXIII, ком.241 </w:t>
      </w:r>
      <w:r w:rsidRPr="00655BD3">
        <w:rPr>
          <w:rFonts w:ascii="DINPro-Light" w:hAnsi="DINPro-Light"/>
          <w:szCs w:val="22"/>
        </w:rPr>
        <w:t>со следующими условиями:</w:t>
      </w:r>
    </w:p>
    <w:p w14:paraId="549F2B7E" w14:textId="28948D62" w:rsidR="0006514A" w:rsidRPr="00655BD3" w:rsidRDefault="0006514A" w:rsidP="009044A2">
      <w:pPr>
        <w:jc w:val="both"/>
        <w:textAlignment w:val="baseline"/>
        <w:rPr>
          <w:rFonts w:ascii="DINPro-Light" w:hAnsi="DINPro-Light"/>
          <w:szCs w:val="22"/>
        </w:rPr>
      </w:pPr>
      <w:r w:rsidRPr="00655BD3">
        <w:rPr>
          <w:rFonts w:ascii="DINPro-Light" w:hAnsi="DINPro-Light"/>
          <w:szCs w:val="22"/>
        </w:rPr>
        <w:t>Ка</w:t>
      </w:r>
      <w:r w:rsidR="00975F49" w:rsidRPr="00655BD3">
        <w:rPr>
          <w:rFonts w:ascii="DINPro-Light" w:hAnsi="DINPro-Light"/>
          <w:szCs w:val="22"/>
        </w:rPr>
        <w:t>тегории обрабатываемых данных: фамилия, имя, отчество, номер телефона, электронная почта.</w:t>
      </w:r>
    </w:p>
    <w:p w14:paraId="6600A2BE" w14:textId="638C380D" w:rsidR="00975F49" w:rsidRPr="00655BD3" w:rsidRDefault="00975F49" w:rsidP="009044A2">
      <w:pPr>
        <w:jc w:val="both"/>
        <w:textAlignment w:val="baseline"/>
        <w:rPr>
          <w:rFonts w:ascii="DINPro-Light" w:hAnsi="DINPro-Light"/>
          <w:szCs w:val="22"/>
        </w:rPr>
      </w:pPr>
      <w:r w:rsidRPr="00655BD3">
        <w:rPr>
          <w:rFonts w:ascii="DINPro-Light" w:hAnsi="DINPro-Light"/>
          <w:szCs w:val="22"/>
        </w:rPr>
        <w:t>Цель обработки</w:t>
      </w:r>
      <w:r w:rsidR="00A91D7D" w:rsidRPr="00655BD3">
        <w:rPr>
          <w:rFonts w:ascii="DINPro-Light" w:hAnsi="DINPro-Light"/>
          <w:szCs w:val="22"/>
        </w:rPr>
        <w:t xml:space="preserve"> персональных данных</w:t>
      </w:r>
      <w:r w:rsidRPr="00655BD3">
        <w:rPr>
          <w:rFonts w:ascii="DINPro-Light" w:hAnsi="DINPro-Light"/>
          <w:szCs w:val="22"/>
        </w:rPr>
        <w:t>:</w:t>
      </w:r>
      <w:r w:rsidR="00FC786D" w:rsidRPr="00655BD3">
        <w:rPr>
          <w:rFonts w:ascii="DINPro-Light" w:hAnsi="DINPro-Light"/>
          <w:szCs w:val="22"/>
        </w:rPr>
        <w:t xml:space="preserve"> </w:t>
      </w:r>
      <w:r w:rsidR="00123A45" w:rsidRPr="00655BD3">
        <w:rPr>
          <w:rFonts w:ascii="DINPro-Light" w:hAnsi="DINPro-Light"/>
          <w:szCs w:val="22"/>
        </w:rPr>
        <w:t>формирование клиентской базы данных о постоянных посетителях паркинга – покупателях абонементов</w:t>
      </w:r>
      <w:r w:rsidR="00437B0B" w:rsidRPr="00655BD3">
        <w:rPr>
          <w:rFonts w:ascii="DINPro-Light" w:hAnsi="DINPro-Light"/>
          <w:szCs w:val="22"/>
        </w:rPr>
        <w:t>,</w:t>
      </w:r>
      <w:r w:rsidR="00123A45" w:rsidRPr="00655BD3">
        <w:rPr>
          <w:rFonts w:ascii="DINPro-Light" w:hAnsi="DINPro-Light"/>
          <w:szCs w:val="22"/>
        </w:rPr>
        <w:t xml:space="preserve"> их информировани</w:t>
      </w:r>
      <w:r w:rsidR="00437B0B" w:rsidRPr="00655BD3">
        <w:rPr>
          <w:rFonts w:ascii="DINPro-Light" w:hAnsi="DINPro-Light"/>
          <w:szCs w:val="22"/>
        </w:rPr>
        <w:t>я</w:t>
      </w:r>
      <w:r w:rsidR="00123A45" w:rsidRPr="00655BD3">
        <w:rPr>
          <w:rFonts w:ascii="DINPro-Light" w:hAnsi="DINPro-Light"/>
          <w:szCs w:val="22"/>
        </w:rPr>
        <w:t xml:space="preserve"> по вопросам пользования услугами парковки</w:t>
      </w:r>
      <w:r w:rsidR="00437B0B" w:rsidRPr="00655BD3">
        <w:rPr>
          <w:rFonts w:ascii="DINPro-Light" w:hAnsi="DINPro-Light"/>
          <w:szCs w:val="22"/>
        </w:rPr>
        <w:t xml:space="preserve">, направления маркетинговой информации </w:t>
      </w:r>
      <w:r w:rsidR="00A91D7D" w:rsidRPr="00655BD3">
        <w:rPr>
          <w:rFonts w:ascii="DINPro-Light" w:hAnsi="DINPro-Light"/>
          <w:szCs w:val="22"/>
        </w:rPr>
        <w:t>и опросов</w:t>
      </w:r>
      <w:r w:rsidR="00FC786D" w:rsidRPr="00655BD3">
        <w:rPr>
          <w:rFonts w:ascii="DINPro-Light" w:hAnsi="DINPro-Light"/>
          <w:szCs w:val="22"/>
        </w:rPr>
        <w:t>.</w:t>
      </w:r>
    </w:p>
    <w:p w14:paraId="5D803A2E" w14:textId="2E8F140C" w:rsidR="00DA5773" w:rsidRPr="00655BD3" w:rsidRDefault="00DA5773" w:rsidP="009044A2">
      <w:pPr>
        <w:jc w:val="both"/>
        <w:textAlignment w:val="baseline"/>
        <w:rPr>
          <w:rFonts w:ascii="DINPro-Light" w:hAnsi="DINPro-Light"/>
          <w:szCs w:val="22"/>
        </w:rPr>
      </w:pPr>
      <w:r w:rsidRPr="00655BD3">
        <w:rPr>
          <w:rFonts w:ascii="DINPro-Light" w:hAnsi="DINPro-Light"/>
          <w:szCs w:val="22"/>
        </w:rPr>
        <w:t>Способы обработки</w:t>
      </w:r>
      <w:r w:rsidR="00A91D7D" w:rsidRPr="00655BD3">
        <w:rPr>
          <w:rFonts w:ascii="DINPro-Light" w:hAnsi="DINPro-Light"/>
          <w:szCs w:val="22"/>
        </w:rPr>
        <w:t xml:space="preserve"> персональных данных</w:t>
      </w:r>
      <w:r w:rsidRPr="00655BD3">
        <w:rPr>
          <w:rFonts w:ascii="DINPro-Light" w:hAnsi="DINPro-Light"/>
          <w:szCs w:val="22"/>
        </w:rPr>
        <w:t>: сбор, запись, систематизация, накопление, хранение, уточнение (обновление, изменение), извлечение, использование, передача третьим лицам, блокирование, удаление, уничтожение персональных данных.</w:t>
      </w:r>
    </w:p>
    <w:p w14:paraId="34EFE00C" w14:textId="4A6A3ABD" w:rsidR="00DA5773" w:rsidRPr="00655BD3" w:rsidRDefault="00DA5773" w:rsidP="009044A2">
      <w:pPr>
        <w:jc w:val="both"/>
        <w:textAlignment w:val="baseline"/>
        <w:rPr>
          <w:rFonts w:ascii="DINPro-Light" w:hAnsi="DINPro-Light"/>
          <w:szCs w:val="22"/>
        </w:rPr>
      </w:pPr>
      <w:r w:rsidRPr="00655BD3">
        <w:rPr>
          <w:rFonts w:ascii="DINPro-Light" w:hAnsi="DINPro-Light"/>
          <w:szCs w:val="22"/>
        </w:rPr>
        <w:t>Срок обработки и хранения</w:t>
      </w:r>
      <w:r w:rsidR="008305BD" w:rsidRPr="00655BD3">
        <w:rPr>
          <w:rFonts w:ascii="DINPro-Light" w:hAnsi="DINPro-Light"/>
          <w:szCs w:val="22"/>
        </w:rPr>
        <w:t xml:space="preserve"> персональных данных</w:t>
      </w:r>
      <w:r w:rsidRPr="00655BD3">
        <w:rPr>
          <w:rFonts w:ascii="DINPro-Light" w:hAnsi="DINPro-Light"/>
          <w:szCs w:val="22"/>
        </w:rPr>
        <w:t>: до получения от субъекта персональных данных требования о прекращении обработки/отзыв согласия либо 5 (пяти) лет.</w:t>
      </w:r>
    </w:p>
    <w:p w14:paraId="3BBE5C26" w14:textId="1942EE17" w:rsidR="00DA5773" w:rsidRPr="00655BD3" w:rsidRDefault="00DA5773" w:rsidP="009044A2">
      <w:pPr>
        <w:jc w:val="both"/>
        <w:textAlignment w:val="baseline"/>
        <w:rPr>
          <w:rFonts w:ascii="DINPro-Light" w:hAnsi="DINPro-Light"/>
          <w:szCs w:val="22"/>
        </w:rPr>
      </w:pPr>
      <w:r w:rsidRPr="00655BD3">
        <w:rPr>
          <w:rFonts w:ascii="DINPro-Light" w:hAnsi="DINPro-Light"/>
          <w:szCs w:val="22"/>
        </w:rPr>
        <w:t>Способ отзыва</w:t>
      </w:r>
      <w:r w:rsidR="008305BD" w:rsidRPr="00655BD3">
        <w:rPr>
          <w:rFonts w:ascii="DINPro-Light" w:hAnsi="DINPro-Light"/>
          <w:szCs w:val="22"/>
        </w:rPr>
        <w:t xml:space="preserve"> настоящего согласия</w:t>
      </w:r>
      <w:r w:rsidRPr="00655BD3">
        <w:rPr>
          <w:rFonts w:ascii="DINPro-Light" w:hAnsi="DINPro-Light"/>
          <w:szCs w:val="22"/>
        </w:rPr>
        <w:t xml:space="preserve">: </w:t>
      </w:r>
      <w:r w:rsidR="008305BD" w:rsidRPr="00655BD3">
        <w:rPr>
          <w:rFonts w:ascii="DINPro-Light" w:hAnsi="DINPro-Light"/>
          <w:szCs w:val="22"/>
        </w:rPr>
        <w:t>собственноручно подписанное заявление субъекта персональных данных об отзыве согласия, полученное оператором персональных данных почтовым отправлением по адресу местонахождения оператора, указанному выше</w:t>
      </w:r>
      <w:r w:rsidRPr="00655BD3">
        <w:rPr>
          <w:rFonts w:ascii="DINPro-Light" w:hAnsi="DINPro-Light"/>
          <w:szCs w:val="22"/>
        </w:rPr>
        <w:t xml:space="preserve">. </w:t>
      </w:r>
    </w:p>
    <w:p w14:paraId="385F8B32" w14:textId="4C11A1B9" w:rsidR="00DA5773" w:rsidRPr="00655BD3" w:rsidRDefault="00DA5773" w:rsidP="009044A2">
      <w:pPr>
        <w:jc w:val="both"/>
        <w:textAlignment w:val="baseline"/>
        <w:rPr>
          <w:rFonts w:ascii="DINPro-Light" w:hAnsi="DINPro-Light"/>
          <w:szCs w:val="22"/>
        </w:rPr>
      </w:pPr>
      <w:r w:rsidRPr="00655BD3">
        <w:rPr>
          <w:rFonts w:ascii="DINPro-Light" w:hAnsi="DINPro-Light"/>
          <w:szCs w:val="22"/>
        </w:rPr>
        <w:t xml:space="preserve">Я согласен квалифицировать </w:t>
      </w:r>
      <w:r w:rsidR="009969F2" w:rsidRPr="00655BD3">
        <w:rPr>
          <w:rFonts w:ascii="DINPro-Light" w:hAnsi="DINPro-Light"/>
          <w:szCs w:val="22"/>
        </w:rPr>
        <w:t xml:space="preserve">в качестве своей простой электронной подписи под настоящим </w:t>
      </w:r>
      <w:r w:rsidR="00905FBB" w:rsidRPr="00655BD3">
        <w:rPr>
          <w:rFonts w:ascii="DINPro-Light" w:hAnsi="DINPro-Light"/>
          <w:szCs w:val="22"/>
        </w:rPr>
        <w:t>с</w:t>
      </w:r>
      <w:r w:rsidR="009969F2" w:rsidRPr="00655BD3">
        <w:rPr>
          <w:rFonts w:ascii="DINPro-Light" w:hAnsi="DINPro-Light"/>
          <w:szCs w:val="22"/>
        </w:rPr>
        <w:t>огласием простановку мною символа в чек-боксе (в поле для ввода) рядом с текстом «</w:t>
      </w:r>
      <w:r w:rsidR="0068411D" w:rsidRPr="00655BD3">
        <w:rPr>
          <w:rFonts w:ascii="DINPro-Light" w:hAnsi="DINPro-Light"/>
          <w:szCs w:val="22"/>
        </w:rPr>
        <w:t xml:space="preserve">Я ознакомлен(-а) с Правилами пользования парковкой и </w:t>
      </w:r>
      <w:r w:rsidR="00A17687" w:rsidRPr="00655BD3">
        <w:rPr>
          <w:rFonts w:ascii="DINPro-Light" w:hAnsi="DINPro-Light"/>
          <w:szCs w:val="22"/>
        </w:rPr>
        <w:t>даю свое согласие на обработку персональных данных</w:t>
      </w:r>
      <w:r w:rsidR="00A91D7D" w:rsidRPr="00655BD3">
        <w:rPr>
          <w:rFonts w:ascii="DINPro-Light" w:hAnsi="DINPro-Light"/>
          <w:szCs w:val="22"/>
        </w:rPr>
        <w:t>»</w:t>
      </w:r>
      <w:r w:rsidR="00A17687" w:rsidRPr="00655BD3">
        <w:rPr>
          <w:rFonts w:ascii="DINPro-Light" w:hAnsi="DINPro-Light"/>
          <w:szCs w:val="22"/>
        </w:rPr>
        <w:t>.</w:t>
      </w:r>
    </w:p>
    <w:p w14:paraId="5B7620D4" w14:textId="4020AA3F" w:rsidR="00BB74FD" w:rsidRDefault="00BB74FD">
      <w:pPr>
        <w:spacing w:after="160" w:line="259" w:lineRule="auto"/>
        <w:rPr>
          <w:rFonts w:ascii="DINPro-Regular" w:hAnsi="DINPro-Regular"/>
          <w:sz w:val="24"/>
          <w:szCs w:val="24"/>
        </w:rPr>
      </w:pPr>
      <w:r>
        <w:rPr>
          <w:rFonts w:ascii="DINPro-Regular" w:hAnsi="DINPro-Regular"/>
          <w:sz w:val="24"/>
          <w:szCs w:val="24"/>
        </w:rPr>
        <w:br w:type="page"/>
      </w:r>
    </w:p>
    <w:p w14:paraId="54EB086D" w14:textId="2192CB4E" w:rsidR="00BB74FD" w:rsidRPr="00655BD3" w:rsidRDefault="00BB74FD" w:rsidP="00BB74FD">
      <w:pPr>
        <w:jc w:val="right"/>
        <w:textAlignment w:val="baseline"/>
        <w:rPr>
          <w:rFonts w:ascii="DINPro-Light" w:hAnsi="DINPro-Light"/>
          <w:color w:val="000000"/>
          <w:szCs w:val="24"/>
        </w:rPr>
      </w:pPr>
      <w:r w:rsidRPr="00655BD3">
        <w:rPr>
          <w:rFonts w:ascii="DINPro-Light" w:hAnsi="DINPro-Light"/>
          <w:color w:val="000000"/>
          <w:szCs w:val="24"/>
        </w:rPr>
        <w:t>Приложение №8</w:t>
      </w:r>
    </w:p>
    <w:p w14:paraId="57AF2479" w14:textId="77777777" w:rsidR="00BB74FD" w:rsidRPr="00655BD3" w:rsidRDefault="00BB74FD" w:rsidP="00BB74FD">
      <w:pPr>
        <w:ind w:left="2127"/>
        <w:jc w:val="right"/>
        <w:textAlignment w:val="baseline"/>
        <w:rPr>
          <w:rFonts w:ascii="DINPro-Light" w:hAnsi="DINPro-Light"/>
          <w:color w:val="000000"/>
          <w:szCs w:val="24"/>
        </w:rPr>
      </w:pPr>
      <w:r w:rsidRPr="00655BD3">
        <w:rPr>
          <w:rFonts w:ascii="DINPro-Light" w:hAnsi="DINPro-Light"/>
          <w:color w:val="000000"/>
          <w:szCs w:val="24"/>
        </w:rPr>
        <w:t>к Публичной оферте</w:t>
      </w:r>
    </w:p>
    <w:p w14:paraId="75171EDB" w14:textId="77777777" w:rsidR="00BB74FD" w:rsidRPr="00655BD3" w:rsidRDefault="00BB74FD" w:rsidP="00BB74FD">
      <w:pPr>
        <w:ind w:left="2127"/>
        <w:jc w:val="right"/>
        <w:textAlignment w:val="baseline"/>
        <w:rPr>
          <w:rFonts w:ascii="DINPro-Light" w:hAnsi="DINPro-Light"/>
          <w:color w:val="000000"/>
          <w:szCs w:val="24"/>
        </w:rPr>
      </w:pPr>
      <w:r w:rsidRPr="00655BD3">
        <w:rPr>
          <w:rFonts w:ascii="DINPro-Light" w:hAnsi="DINPro-Light"/>
          <w:color w:val="000000"/>
          <w:szCs w:val="24"/>
        </w:rPr>
        <w:t xml:space="preserve">о заключении договора временного размещения транспортных средств </w:t>
      </w:r>
    </w:p>
    <w:p w14:paraId="13079CCA" w14:textId="77777777" w:rsidR="00BB74FD" w:rsidRPr="00655BD3" w:rsidRDefault="00BB74FD" w:rsidP="00BB74FD">
      <w:pPr>
        <w:ind w:left="2127"/>
        <w:jc w:val="right"/>
        <w:textAlignment w:val="baseline"/>
        <w:rPr>
          <w:rFonts w:ascii="DINPro-Light" w:hAnsi="DINPro-Light"/>
          <w:color w:val="000000"/>
          <w:szCs w:val="24"/>
        </w:rPr>
      </w:pPr>
      <w:r w:rsidRPr="00655BD3">
        <w:rPr>
          <w:rFonts w:ascii="DINPro-Light" w:hAnsi="DINPro-Light"/>
          <w:color w:val="000000"/>
          <w:szCs w:val="24"/>
        </w:rPr>
        <w:t xml:space="preserve">в помещениях ООО «Восток» здания паркинга </w:t>
      </w:r>
    </w:p>
    <w:p w14:paraId="2616B425" w14:textId="77777777" w:rsidR="00BB74FD" w:rsidRPr="00655BD3" w:rsidRDefault="00BB74FD" w:rsidP="00BB74FD">
      <w:pPr>
        <w:ind w:left="2127"/>
        <w:jc w:val="right"/>
        <w:textAlignment w:val="baseline"/>
        <w:rPr>
          <w:rFonts w:ascii="DINPro-Light" w:hAnsi="DINPro-Light"/>
          <w:color w:val="000000"/>
          <w:sz w:val="22"/>
          <w:szCs w:val="24"/>
        </w:rPr>
      </w:pPr>
      <w:r w:rsidRPr="00655BD3">
        <w:rPr>
          <w:rFonts w:ascii="DINPro-Light" w:hAnsi="DINPro-Light"/>
          <w:color w:val="000000"/>
          <w:szCs w:val="24"/>
        </w:rPr>
        <w:t>по адресу: Москва, ул. Автозаводская, д.23, стр.120</w:t>
      </w:r>
    </w:p>
    <w:p w14:paraId="403010B2" w14:textId="178E3D44" w:rsidR="00BB74FD" w:rsidRDefault="00BB74FD" w:rsidP="00BB74FD">
      <w:pPr>
        <w:jc w:val="center"/>
        <w:textAlignment w:val="baseline"/>
        <w:rPr>
          <w:rFonts w:ascii="DINPro-Regular" w:hAnsi="DINPro-Regular"/>
          <w:sz w:val="24"/>
          <w:szCs w:val="24"/>
        </w:rPr>
      </w:pPr>
    </w:p>
    <w:p w14:paraId="46D10995" w14:textId="774106D8" w:rsidR="00BB74FD" w:rsidRDefault="00BB74FD" w:rsidP="003D4C6B">
      <w:pPr>
        <w:jc w:val="center"/>
        <w:textAlignment w:val="baseline"/>
        <w:rPr>
          <w:rFonts w:ascii="DINPro-Regular" w:hAnsi="DINPro-Regular"/>
          <w:sz w:val="24"/>
          <w:szCs w:val="24"/>
        </w:rPr>
      </w:pPr>
      <w:r>
        <w:rPr>
          <w:rFonts w:ascii="DINPro-Regular" w:hAnsi="DINPro-Regular"/>
          <w:sz w:val="24"/>
          <w:szCs w:val="24"/>
        </w:rPr>
        <w:t>Прейскурант цен</w:t>
      </w:r>
    </w:p>
    <w:p w14:paraId="2EFA27E5" w14:textId="4DD9532F" w:rsidR="00F22210" w:rsidRDefault="00F22210" w:rsidP="003D4C6B">
      <w:pPr>
        <w:jc w:val="center"/>
        <w:textAlignment w:val="baseline"/>
        <w:rPr>
          <w:rFonts w:ascii="DINPro-Regular" w:hAnsi="DINPro-Regular"/>
          <w:sz w:val="24"/>
          <w:szCs w:val="24"/>
        </w:rPr>
      </w:pPr>
    </w:p>
    <w:p w14:paraId="17705F32" w14:textId="08CF1250" w:rsidR="00F22210" w:rsidRDefault="00F22210" w:rsidP="00F22210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 xml:space="preserve">1. </w:t>
      </w:r>
      <w:r w:rsidRPr="00300DA1">
        <w:rPr>
          <w:rFonts w:ascii="DINPro-Light" w:hAnsi="DINPro-Light"/>
        </w:rPr>
        <w:t>Тариф «</w:t>
      </w:r>
      <w:r>
        <w:rPr>
          <w:rFonts w:ascii="DINPro-Light" w:hAnsi="DINPro-Light"/>
          <w:b/>
        </w:rPr>
        <w:t>Стандартный</w:t>
      </w:r>
      <w:r w:rsidRPr="00300DA1">
        <w:rPr>
          <w:rFonts w:ascii="DINPro-Light" w:hAnsi="DINPro-Light"/>
        </w:rPr>
        <w:t xml:space="preserve">» действует на </w:t>
      </w:r>
      <w:r w:rsidR="0001227F">
        <w:rPr>
          <w:rFonts w:ascii="DINPro-Light" w:hAnsi="DINPro-Light"/>
        </w:rPr>
        <w:t>территории Помещений</w:t>
      </w:r>
      <w:r w:rsidR="0001227F">
        <w:rPr>
          <w:rStyle w:val="af9"/>
          <w:rFonts w:ascii="DINPro-Light" w:hAnsi="DINPro-Light"/>
        </w:rPr>
        <w:footnoteReference w:id="2"/>
      </w:r>
      <w:r w:rsidR="0001227F"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перво</w:t>
      </w:r>
      <w:r w:rsidR="0001227F">
        <w:rPr>
          <w:rFonts w:ascii="DINPro-Light" w:hAnsi="DINPro-Light"/>
        </w:rPr>
        <w:t>го</w:t>
      </w:r>
      <w:r w:rsidRPr="00300DA1">
        <w:rPr>
          <w:rFonts w:ascii="DINPro-Light" w:hAnsi="DINPro-Light"/>
        </w:rPr>
        <w:t>, треть</w:t>
      </w:r>
      <w:r w:rsidR="0001227F">
        <w:rPr>
          <w:rFonts w:ascii="DINPro-Light" w:hAnsi="DINPro-Light"/>
        </w:rPr>
        <w:t>его</w:t>
      </w:r>
      <w:r w:rsidRPr="00300DA1">
        <w:rPr>
          <w:rFonts w:ascii="DINPro-Light" w:hAnsi="DINPro-Light"/>
        </w:rPr>
        <w:t xml:space="preserve"> и четверт</w:t>
      </w:r>
      <w:r w:rsidR="0001227F">
        <w:rPr>
          <w:rFonts w:ascii="DINPro-Light" w:hAnsi="DINPro-Light"/>
        </w:rPr>
        <w:t>ого</w:t>
      </w:r>
      <w:r w:rsidRPr="00300DA1">
        <w:rPr>
          <w:rFonts w:ascii="DINPro-Light" w:hAnsi="DINPro-Light"/>
        </w:rPr>
        <w:t xml:space="preserve"> этажа паркинга</w:t>
      </w:r>
      <w:r>
        <w:rPr>
          <w:rFonts w:ascii="DINPro-Light" w:hAnsi="DINPro-Light"/>
        </w:rPr>
        <w:t xml:space="preserve"> за исключением вложенной зоны на четвертом этаже</w:t>
      </w:r>
      <w:r>
        <w:rPr>
          <w:rStyle w:val="af9"/>
          <w:rFonts w:ascii="DINPro-Light" w:hAnsi="DINPro-Light"/>
        </w:rPr>
        <w:footnoteReference w:id="3"/>
      </w:r>
      <w:r>
        <w:rPr>
          <w:rFonts w:ascii="DINPro-Light" w:hAnsi="DINPro-Light"/>
        </w:rPr>
        <w:t xml:space="preserve"> (далее – вложенная зона)</w:t>
      </w:r>
      <w:r w:rsidRPr="00300DA1">
        <w:rPr>
          <w:rFonts w:ascii="DINPro-Light" w:hAnsi="DINPro-Light"/>
        </w:rPr>
        <w:t xml:space="preserve"> со следующими условиями:</w:t>
      </w:r>
    </w:p>
    <w:p w14:paraId="4D00D1B6" w14:textId="77777777" w:rsidR="00F22210" w:rsidRDefault="00F22210" w:rsidP="00F22210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 xml:space="preserve">- </w:t>
      </w:r>
      <w:r w:rsidRPr="00300DA1">
        <w:rPr>
          <w:rFonts w:ascii="DINPro-Light" w:hAnsi="DINPro-Light"/>
        </w:rPr>
        <w:tab/>
        <w:t>цена каждого часа парковки</w:t>
      </w:r>
      <w:r>
        <w:rPr>
          <w:rFonts w:ascii="DINPro-Light" w:hAnsi="DINPro-Light"/>
        </w:rPr>
        <w:t>,</w:t>
      </w:r>
      <w:r w:rsidRPr="00300DA1">
        <w:rPr>
          <w:rFonts w:ascii="DINPro-Light" w:hAnsi="DINPro-Light"/>
        </w:rPr>
        <w:t xml:space="preserve"> </w:t>
      </w:r>
      <w:r>
        <w:rPr>
          <w:rFonts w:ascii="DINPro-Light" w:hAnsi="DINPro-Light"/>
        </w:rPr>
        <w:t xml:space="preserve">начиная с первого и по одиннадцатый час (включительно) </w:t>
      </w:r>
      <w:r w:rsidRPr="00300DA1">
        <w:rPr>
          <w:rFonts w:ascii="DINPro-Light" w:hAnsi="DINPro-Light"/>
        </w:rPr>
        <w:t>– 100 рублей</w:t>
      </w:r>
      <w:r>
        <w:rPr>
          <w:rFonts w:ascii="DINPro-Light" w:hAnsi="DINPro-Light"/>
        </w:rPr>
        <w:t xml:space="preserve"> в час</w:t>
      </w:r>
      <w:r w:rsidRPr="00300DA1">
        <w:rPr>
          <w:rFonts w:ascii="DINPro-Light" w:hAnsi="DINPro-Light"/>
        </w:rPr>
        <w:t>, в т.ч. НДС 20%</w:t>
      </w:r>
      <w:r>
        <w:rPr>
          <w:rFonts w:ascii="DINPro-Light" w:hAnsi="DINPro-Light"/>
        </w:rPr>
        <w:t>;</w:t>
      </w:r>
      <w:r w:rsidRPr="00300DA1">
        <w:rPr>
          <w:rFonts w:ascii="DINPro-Light" w:hAnsi="DINPro-Light"/>
        </w:rPr>
        <w:t xml:space="preserve"> </w:t>
      </w:r>
    </w:p>
    <w:p w14:paraId="337A1713" w14:textId="77777777" w:rsidR="00F22210" w:rsidRDefault="00F22210" w:rsidP="00F22210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 xml:space="preserve">в случае непрерывной парковки с первого часа по двенадцатый час и далее, но не более чем сутки, </w:t>
      </w:r>
      <w:r w:rsidRPr="00300DA1">
        <w:rPr>
          <w:rFonts w:ascii="DINPro-Light" w:hAnsi="DINPro-Light"/>
        </w:rPr>
        <w:t xml:space="preserve">цена парковки </w:t>
      </w:r>
      <w:r>
        <w:rPr>
          <w:rFonts w:ascii="DINPro-Light" w:hAnsi="DINPro-Light"/>
        </w:rPr>
        <w:t xml:space="preserve">– 700 рублей </w:t>
      </w:r>
      <w:r w:rsidRPr="00300DA1">
        <w:rPr>
          <w:rFonts w:ascii="DINPro-Light" w:hAnsi="DINPro-Light"/>
        </w:rPr>
        <w:t>в т.ч. НДС 20%</w:t>
      </w:r>
      <w:r>
        <w:rPr>
          <w:rFonts w:ascii="DINPro-Light" w:hAnsi="DINPro-Light"/>
        </w:rPr>
        <w:t>;</w:t>
      </w:r>
    </w:p>
    <w:p w14:paraId="6DD3F337" w14:textId="77777777" w:rsidR="00F22210" w:rsidRDefault="00F22210" w:rsidP="00F22210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со вторых по шестые сутки – 400 рублей за сутки, в т.ч. НДС 20%;</w:t>
      </w:r>
    </w:p>
    <w:p w14:paraId="77267179" w14:textId="77777777" w:rsidR="00F22210" w:rsidRDefault="00F22210" w:rsidP="00F22210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с седьмых и далее – 200 рублей за сутки, в т.ч. НДС 20%.</w:t>
      </w:r>
    </w:p>
    <w:p w14:paraId="18DC2FC3" w14:textId="65FF5B3F" w:rsidR="00F22210" w:rsidRPr="00300DA1" w:rsidRDefault="00F22210" w:rsidP="00F22210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Pr="00300DA1">
        <w:rPr>
          <w:rFonts w:ascii="DINPro-Light" w:hAnsi="DINPro-Light"/>
        </w:rPr>
        <w:t>расчет времени парковки –</w:t>
      </w:r>
      <w:r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 xml:space="preserve">с первой минуты </w:t>
      </w:r>
      <w:r>
        <w:rPr>
          <w:rFonts w:ascii="DINPro-Light" w:hAnsi="DINPro-Light"/>
        </w:rPr>
        <w:t xml:space="preserve">заезда на паркинг </w:t>
      </w:r>
      <w:r w:rsidRPr="00300DA1">
        <w:rPr>
          <w:rFonts w:ascii="DINPro-Light" w:hAnsi="DINPro-Light"/>
        </w:rPr>
        <w:t>с округлением каждого неполного часа до полного</w:t>
      </w:r>
      <w:r>
        <w:rPr>
          <w:rFonts w:ascii="DINPro-Light" w:hAnsi="DINPro-Light"/>
        </w:rPr>
        <w:t xml:space="preserve"> и с округлением с двенадцатого часа до суток (и далее посуточно);</w:t>
      </w:r>
      <w:r w:rsidRPr="00300DA1">
        <w:rPr>
          <w:rFonts w:ascii="DINPro-Light" w:hAnsi="DINPro-Light"/>
        </w:rPr>
        <w:t xml:space="preserve"> </w:t>
      </w:r>
    </w:p>
    <w:p w14:paraId="5221089B" w14:textId="77777777" w:rsidR="00F22210" w:rsidRPr="00300DA1" w:rsidRDefault="00F22210" w:rsidP="00F22210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>действует постоянно за исключением времени действия тарифа «Мероприятие»;</w:t>
      </w:r>
    </w:p>
    <w:p w14:paraId="5854080F" w14:textId="77777777" w:rsidR="00F22210" w:rsidRPr="00300DA1" w:rsidRDefault="00F22210" w:rsidP="00F22210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>время, отведенное на выезд после оплаты парковки, составляет не более 15 минут (превышение указанного времени активирует тариф «</w:t>
      </w:r>
      <w:r>
        <w:rPr>
          <w:rFonts w:ascii="DINPro-Light" w:hAnsi="DINPro-Light"/>
        </w:rPr>
        <w:t>Стандартный</w:t>
      </w:r>
      <w:r w:rsidRPr="00300DA1">
        <w:rPr>
          <w:rFonts w:ascii="DINPro-Light" w:hAnsi="DINPro-Light"/>
        </w:rPr>
        <w:t>» повторно);</w:t>
      </w:r>
    </w:p>
    <w:p w14:paraId="2AC61AEA" w14:textId="2BFDF04E" w:rsidR="00F22210" w:rsidRDefault="00F22210" w:rsidP="00F22210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</w:r>
      <w:r>
        <w:rPr>
          <w:rFonts w:ascii="DINPro-Light" w:hAnsi="DINPro-Light"/>
        </w:rPr>
        <w:t xml:space="preserve">при заезде по парковочному билету </w:t>
      </w:r>
      <w:r w:rsidRPr="00300DA1">
        <w:rPr>
          <w:rFonts w:ascii="DINPro-Light" w:hAnsi="DINPro-Light"/>
        </w:rPr>
        <w:t xml:space="preserve">цена </w:t>
      </w:r>
      <w:r>
        <w:rPr>
          <w:rFonts w:ascii="DINPro-Light" w:hAnsi="DINPro-Light"/>
        </w:rPr>
        <w:t xml:space="preserve">парковки в случае </w:t>
      </w:r>
      <w:r w:rsidRPr="00300DA1">
        <w:rPr>
          <w:rFonts w:ascii="DINPro-Light" w:hAnsi="DINPro-Light"/>
        </w:rPr>
        <w:t>утра</w:t>
      </w:r>
      <w:r>
        <w:rPr>
          <w:rFonts w:ascii="DINPro-Light" w:hAnsi="DINPro-Light"/>
        </w:rPr>
        <w:t>ты</w:t>
      </w:r>
      <w:r w:rsidRPr="00300DA1">
        <w:rPr>
          <w:rFonts w:ascii="DINPro-Light" w:hAnsi="DINPro-Light"/>
        </w:rPr>
        <w:t xml:space="preserve"> или порч</w:t>
      </w:r>
      <w:r>
        <w:rPr>
          <w:rFonts w:ascii="DINPro-Light" w:hAnsi="DINPro-Light"/>
        </w:rPr>
        <w:t>и</w:t>
      </w:r>
      <w:r w:rsidRPr="00300DA1">
        <w:rPr>
          <w:rFonts w:ascii="DINPro-Light" w:hAnsi="DINPro-Light"/>
        </w:rPr>
        <w:t xml:space="preserve"> (валидация невозможна терминалом автоматизированной парковочной системы) парковочного билета составляет </w:t>
      </w:r>
      <w:r>
        <w:rPr>
          <w:rFonts w:ascii="DINPro-Light" w:hAnsi="DINPro-Light"/>
        </w:rPr>
        <w:t>5</w:t>
      </w:r>
      <w:r w:rsidRPr="00300DA1">
        <w:rPr>
          <w:rFonts w:ascii="DINPro-Light" w:hAnsi="DINPro-Light"/>
        </w:rPr>
        <w:t>000 рублей в т.ч. НДС 20%</w:t>
      </w:r>
      <w:r>
        <w:rPr>
          <w:rFonts w:ascii="DINPro-Light" w:hAnsi="DINPro-Light"/>
        </w:rPr>
        <w:t xml:space="preserve"> при парковке более четырнадцати суток, а при парковке менее четырнадцати суток – в соответствии с тарифом «Стандартный», исходя из общего количества времени парковки.</w:t>
      </w:r>
    </w:p>
    <w:p w14:paraId="47F8BA66" w14:textId="77777777" w:rsidR="00F22210" w:rsidRDefault="00F22210" w:rsidP="00F22210">
      <w:pPr>
        <w:ind w:firstLine="720"/>
        <w:jc w:val="both"/>
        <w:rPr>
          <w:rFonts w:ascii="DINPro-Light" w:hAnsi="DINPro-Light"/>
        </w:rPr>
      </w:pPr>
    </w:p>
    <w:p w14:paraId="09FA9AE7" w14:textId="545825FB" w:rsidR="00F22210" w:rsidRPr="00300DA1" w:rsidRDefault="00F22210" w:rsidP="00F22210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2.</w:t>
      </w:r>
      <w:r w:rsidRPr="00300DA1">
        <w:rPr>
          <w:rFonts w:ascii="DINPro-Light" w:hAnsi="DINPro-Light"/>
        </w:rPr>
        <w:tab/>
        <w:t>Тариф «</w:t>
      </w:r>
      <w:r w:rsidRPr="00300DA1">
        <w:rPr>
          <w:rFonts w:ascii="DINPro-Light" w:hAnsi="DINPro-Light"/>
          <w:b/>
        </w:rPr>
        <w:t>Мероприятие</w:t>
      </w:r>
      <w:r w:rsidRPr="00300DA1">
        <w:rPr>
          <w:rFonts w:ascii="DINPro-Light" w:hAnsi="DINPro-Light"/>
        </w:rPr>
        <w:t xml:space="preserve">» действует на </w:t>
      </w:r>
      <w:r w:rsidR="0001227F">
        <w:rPr>
          <w:rFonts w:ascii="DINPro-Light" w:hAnsi="DINPro-Light"/>
        </w:rPr>
        <w:t xml:space="preserve">территории Помещений </w:t>
      </w:r>
      <w:r w:rsidR="0001227F" w:rsidRPr="00300DA1">
        <w:rPr>
          <w:rFonts w:ascii="DINPro-Light" w:hAnsi="DINPro-Light"/>
        </w:rPr>
        <w:t>перво</w:t>
      </w:r>
      <w:r w:rsidR="0001227F">
        <w:rPr>
          <w:rFonts w:ascii="DINPro-Light" w:hAnsi="DINPro-Light"/>
        </w:rPr>
        <w:t>го</w:t>
      </w:r>
      <w:r w:rsidR="0001227F" w:rsidRPr="00300DA1">
        <w:rPr>
          <w:rFonts w:ascii="DINPro-Light" w:hAnsi="DINPro-Light"/>
        </w:rPr>
        <w:t>, треть</w:t>
      </w:r>
      <w:r w:rsidR="0001227F">
        <w:rPr>
          <w:rFonts w:ascii="DINPro-Light" w:hAnsi="DINPro-Light"/>
        </w:rPr>
        <w:t>его</w:t>
      </w:r>
      <w:r w:rsidR="0001227F" w:rsidRPr="00300DA1">
        <w:rPr>
          <w:rFonts w:ascii="DINPro-Light" w:hAnsi="DINPro-Light"/>
        </w:rPr>
        <w:t xml:space="preserve"> и четверт</w:t>
      </w:r>
      <w:r w:rsidR="0001227F">
        <w:rPr>
          <w:rFonts w:ascii="DINPro-Light" w:hAnsi="DINPro-Light"/>
        </w:rPr>
        <w:t>ого</w:t>
      </w:r>
      <w:r w:rsidR="0001227F" w:rsidRPr="00300DA1">
        <w:rPr>
          <w:rFonts w:ascii="DINPro-Light" w:hAnsi="DINPro-Light"/>
        </w:rPr>
        <w:t xml:space="preserve"> этажа паркинга</w:t>
      </w:r>
      <w:r w:rsidR="0001227F">
        <w:rPr>
          <w:rFonts w:ascii="DINPro-Light" w:hAnsi="DINPro-Light"/>
        </w:rPr>
        <w:t xml:space="preserve"> </w:t>
      </w:r>
      <w:r>
        <w:rPr>
          <w:rFonts w:ascii="DINPro-Light" w:hAnsi="DINPro-Light"/>
        </w:rPr>
        <w:t xml:space="preserve">за исключением вложенной зоны </w:t>
      </w:r>
      <w:r w:rsidRPr="00300DA1">
        <w:rPr>
          <w:rFonts w:ascii="DINPro-Light" w:hAnsi="DINPro-Light"/>
        </w:rPr>
        <w:t>со следующими условиями:</w:t>
      </w:r>
    </w:p>
    <w:p w14:paraId="6E153A2D" w14:textId="77777777" w:rsidR="00F22210" w:rsidRPr="00300DA1" w:rsidRDefault="00F22210" w:rsidP="00F22210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>для первого этажа паркинга цена парковки фиксированная – 1000 рублей, в т.ч. НДС 20%;</w:t>
      </w:r>
    </w:p>
    <w:p w14:paraId="3F65BB45" w14:textId="77777777" w:rsidR="00F22210" w:rsidRPr="00300DA1" w:rsidRDefault="00F22210" w:rsidP="00F22210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>для третьего и четвертого этажей паркинга цена парковки фиксированная – 500</w:t>
      </w:r>
      <w:r>
        <w:rPr>
          <w:rFonts w:ascii="DINPro-Light" w:hAnsi="DINPro-Light"/>
        </w:rPr>
        <w:t> </w:t>
      </w:r>
      <w:r w:rsidRPr="00300DA1">
        <w:rPr>
          <w:rFonts w:ascii="DINPro-Light" w:hAnsi="DINPro-Light"/>
        </w:rPr>
        <w:t>рублей, в т.ч. НДС 20%;</w:t>
      </w:r>
    </w:p>
    <w:p w14:paraId="3CCE27B3" w14:textId="51538ACE" w:rsidR="00F22210" w:rsidRPr="00300DA1" w:rsidRDefault="00F22210" w:rsidP="00F22210">
      <w:pPr>
        <w:ind w:firstLine="720"/>
        <w:jc w:val="both"/>
        <w:rPr>
          <w:rFonts w:ascii="DINPro-Light" w:hAnsi="DINPro-Light"/>
        </w:rPr>
      </w:pPr>
      <w:r w:rsidRPr="0076325C">
        <w:rPr>
          <w:rFonts w:ascii="DINPro-Light" w:hAnsi="DINPro-Light"/>
        </w:rPr>
        <w:t>-</w:t>
      </w:r>
      <w:r w:rsidRPr="0076325C">
        <w:rPr>
          <w:rFonts w:ascii="DINPro-Light" w:hAnsi="DINPro-Light"/>
        </w:rPr>
        <w:tab/>
        <w:t xml:space="preserve">парковка в течение первых 15 минут после </w:t>
      </w:r>
      <w:r>
        <w:rPr>
          <w:rFonts w:ascii="DINPro-Light" w:hAnsi="DINPro-Light"/>
        </w:rPr>
        <w:t xml:space="preserve">въезда на паркинг </w:t>
      </w:r>
      <w:r w:rsidRPr="0076325C">
        <w:rPr>
          <w:rFonts w:ascii="DINPro-Light" w:hAnsi="DINPro-Light"/>
        </w:rPr>
        <w:t>не оплачивается</w:t>
      </w:r>
      <w:r>
        <w:rPr>
          <w:rFonts w:ascii="DINPro-Light" w:hAnsi="DINPro-Light"/>
        </w:rPr>
        <w:t>,</w:t>
      </w:r>
      <w:r w:rsidRPr="0076325C">
        <w:rPr>
          <w:rFonts w:ascii="DINPro-Light" w:hAnsi="DINPro-Light"/>
        </w:rPr>
        <w:t xml:space="preserve"> если в течение указанного времени транспортное средство посетителя выехало из паркинга;</w:t>
      </w:r>
    </w:p>
    <w:p w14:paraId="4BD5CB81" w14:textId="77777777" w:rsidR="00F22210" w:rsidRPr="00300DA1" w:rsidRDefault="00F22210" w:rsidP="00F22210">
      <w:pPr>
        <w:ind w:firstLine="709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 xml:space="preserve">тариф активируется </w:t>
      </w:r>
      <w:bookmarkStart w:id="16" w:name="_Hlk145081475"/>
      <w:r w:rsidRPr="00300DA1">
        <w:rPr>
          <w:rFonts w:ascii="DINPro-Light" w:hAnsi="DINPro-Light"/>
        </w:rPr>
        <w:t xml:space="preserve">в дни проведения в МСК «ЦСКА Арена» хоккейных матчей в рамках регулярного чемпионата Континентальной хоккейной лиги и серии плей-офф </w:t>
      </w:r>
      <w:bookmarkEnd w:id="16"/>
      <w:r w:rsidRPr="00300DA1">
        <w:rPr>
          <w:rFonts w:ascii="DINPro-Light" w:hAnsi="DINPro-Light"/>
        </w:rPr>
        <w:t xml:space="preserve">(далее – мероприятие) за </w:t>
      </w:r>
      <w:r>
        <w:rPr>
          <w:rFonts w:ascii="DINPro-Light" w:hAnsi="DINPro-Light"/>
        </w:rPr>
        <w:t>два</w:t>
      </w:r>
      <w:r w:rsidRPr="00300DA1">
        <w:rPr>
          <w:rFonts w:ascii="DINPro-Light" w:hAnsi="DINPro-Light"/>
        </w:rPr>
        <w:t xml:space="preserve"> часа до начала мероприятия. В дни проведения иных спортивно-/культурно-/иных массовых мероприятий в МСК «ЦСКА Арена» тариф активируется по усмотрению ООО «Восток»;</w:t>
      </w:r>
    </w:p>
    <w:p w14:paraId="63ECE6A8" w14:textId="77777777" w:rsidR="00F22210" w:rsidRDefault="00F22210" w:rsidP="00F22210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>об активации тарифа посетители уведомляются путем размещения на въездных терминалах автоматизированной парковочной системы соответствующего информационного сообщения не позднее чем за</w:t>
      </w:r>
      <w:r>
        <w:rPr>
          <w:rFonts w:ascii="DINPro-Light" w:hAnsi="DINPro-Light"/>
        </w:rPr>
        <w:t xml:space="preserve"> четыре </w:t>
      </w:r>
      <w:r w:rsidRPr="00300DA1">
        <w:rPr>
          <w:rFonts w:ascii="DINPro-Light" w:hAnsi="DINPro-Light"/>
        </w:rPr>
        <w:t>часа до официального времени начала мероприятия;</w:t>
      </w:r>
    </w:p>
    <w:p w14:paraId="1259B039" w14:textId="77777777" w:rsidR="00F22210" w:rsidRDefault="00F22210" w:rsidP="00F22210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bookmarkStart w:id="17" w:name="_Hlk112243026"/>
      <w:r>
        <w:rPr>
          <w:rFonts w:ascii="DINPro-Light" w:hAnsi="DINPro-Light"/>
        </w:rPr>
        <w:t>тариф действует на въезд за</w:t>
      </w:r>
      <w:r w:rsidRPr="00300DA1">
        <w:rPr>
          <w:rFonts w:ascii="DINPro-Light" w:hAnsi="DINPro-Light"/>
        </w:rPr>
        <w:t xml:space="preserve"> </w:t>
      </w:r>
      <w:r>
        <w:rPr>
          <w:rFonts w:ascii="DINPro-Light" w:hAnsi="DINPro-Light"/>
        </w:rPr>
        <w:t>два</w:t>
      </w:r>
      <w:r w:rsidRPr="00300DA1">
        <w:rPr>
          <w:rFonts w:ascii="DINPro-Light" w:hAnsi="DINPro-Light"/>
        </w:rPr>
        <w:t xml:space="preserve"> часа до начала</w:t>
      </w:r>
      <w:r>
        <w:rPr>
          <w:rFonts w:ascii="DINPro-Light" w:hAnsi="DINPro-Light"/>
        </w:rPr>
        <w:t xml:space="preserve"> и</w:t>
      </w:r>
      <w:r w:rsidRPr="00300DA1">
        <w:rPr>
          <w:rFonts w:ascii="DINPro-Light" w:hAnsi="DINPro-Light"/>
        </w:rPr>
        <w:t xml:space="preserve"> </w:t>
      </w:r>
      <w:r>
        <w:rPr>
          <w:rFonts w:ascii="DINPro-Light" w:hAnsi="DINPro-Light"/>
        </w:rPr>
        <w:t>в течение одного часа с момента начала мероприятия;</w:t>
      </w:r>
    </w:p>
    <w:p w14:paraId="15CA317C" w14:textId="77777777" w:rsidR="00F22210" w:rsidRPr="00300DA1" w:rsidRDefault="00F22210" w:rsidP="00F22210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тариф действует на выезд в течение двух часов после завершения мероприятия;</w:t>
      </w:r>
    </w:p>
    <w:bookmarkEnd w:id="17"/>
    <w:p w14:paraId="08D90D0F" w14:textId="4DC7F5E8" w:rsidR="00F22210" w:rsidRPr="00300DA1" w:rsidRDefault="00F22210" w:rsidP="00F22210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>оплата услуг по парковке может производится посетителем</w:t>
      </w:r>
      <w:r w:rsidR="004D4A4D">
        <w:rPr>
          <w:rFonts w:ascii="DINPro-Light" w:hAnsi="DINPro-Light"/>
        </w:rPr>
        <w:t xml:space="preserve"> как по предоплате, так и </w:t>
      </w:r>
      <w:r w:rsidRPr="00300DA1">
        <w:rPr>
          <w:rFonts w:ascii="DINPro-Light" w:hAnsi="DINPro-Light"/>
        </w:rPr>
        <w:t>в любое время до выезда из паркинга в пределах действия тарифа;</w:t>
      </w:r>
    </w:p>
    <w:p w14:paraId="09D6B5F8" w14:textId="77777777" w:rsidR="00F22210" w:rsidRDefault="00F22210" w:rsidP="00F22210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>у посетителей, заехавших в паркинг в день проведения мероприятия ранее чем за два часа до его начала</w:t>
      </w:r>
      <w:r>
        <w:rPr>
          <w:rFonts w:ascii="DINPro-Light" w:hAnsi="DINPro-Light"/>
        </w:rPr>
        <w:t>,</w:t>
      </w:r>
      <w:r w:rsidRPr="00300DA1">
        <w:rPr>
          <w:rFonts w:ascii="DINPro-Light" w:hAnsi="DINPro-Light"/>
        </w:rPr>
        <w:t xml:space="preserve"> цена парковки рассчитывается по тарифу «</w:t>
      </w:r>
      <w:r>
        <w:rPr>
          <w:rFonts w:ascii="DINPro-Light" w:hAnsi="DINPro-Light"/>
        </w:rPr>
        <w:t>Стандартный</w:t>
      </w:r>
      <w:r w:rsidRPr="00300DA1">
        <w:rPr>
          <w:rFonts w:ascii="DINPro-Light" w:hAnsi="DINPro-Light"/>
        </w:rPr>
        <w:t xml:space="preserve">»; </w:t>
      </w:r>
    </w:p>
    <w:p w14:paraId="0D0FA371" w14:textId="5F272F89" w:rsidR="00F22210" w:rsidRDefault="00F22210" w:rsidP="00F22210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 xml:space="preserve">- </w:t>
      </w:r>
      <w:r>
        <w:rPr>
          <w:rFonts w:ascii="DINPro-Light" w:hAnsi="DINPro-Light"/>
        </w:rPr>
        <w:tab/>
      </w:r>
      <w:r w:rsidRPr="00300DA1">
        <w:rPr>
          <w:rFonts w:ascii="DINPro-Light" w:hAnsi="DINPro-Light"/>
        </w:rPr>
        <w:t>у посетителей</w:t>
      </w:r>
      <w:r>
        <w:rPr>
          <w:rFonts w:ascii="DINPro-Light" w:hAnsi="DINPro-Light"/>
        </w:rPr>
        <w:t xml:space="preserve"> паркинга</w:t>
      </w:r>
      <w:r w:rsidRPr="00300DA1">
        <w:rPr>
          <w:rFonts w:ascii="DINPro-Light" w:hAnsi="DINPro-Light"/>
        </w:rPr>
        <w:t>, вые</w:t>
      </w:r>
      <w:r>
        <w:rPr>
          <w:rFonts w:ascii="DINPro-Light" w:hAnsi="DINPro-Light"/>
        </w:rPr>
        <w:t>зжающих</w:t>
      </w:r>
      <w:r w:rsidRPr="00300DA1">
        <w:rPr>
          <w:rFonts w:ascii="DINPro-Light" w:hAnsi="DINPro-Light"/>
        </w:rPr>
        <w:t xml:space="preserve"> из паркинга в день проведения мероприятия позднее чем через два часа после окончания мероприятия, цена парковки рассчитывается</w:t>
      </w:r>
      <w:r>
        <w:rPr>
          <w:rFonts w:ascii="DINPro-Light" w:hAnsi="DINPro-Light"/>
        </w:rPr>
        <w:t xml:space="preserve"> по </w:t>
      </w:r>
      <w:r w:rsidRPr="00300DA1">
        <w:rPr>
          <w:rFonts w:ascii="DINPro-Light" w:hAnsi="DINPro-Light"/>
        </w:rPr>
        <w:t>тариф</w:t>
      </w:r>
      <w:r>
        <w:rPr>
          <w:rFonts w:ascii="DINPro-Light" w:hAnsi="DINPro-Light"/>
        </w:rPr>
        <w:t>у</w:t>
      </w:r>
      <w:r w:rsidRPr="00300DA1">
        <w:rPr>
          <w:rFonts w:ascii="DINPro-Light" w:hAnsi="DINPro-Light"/>
        </w:rPr>
        <w:t xml:space="preserve"> «</w:t>
      </w:r>
      <w:r>
        <w:rPr>
          <w:rFonts w:ascii="DINPro-Light" w:hAnsi="DINPro-Light"/>
        </w:rPr>
        <w:t>Стандартный</w:t>
      </w:r>
      <w:r w:rsidRPr="00300DA1">
        <w:rPr>
          <w:rFonts w:ascii="DINPro-Light" w:hAnsi="DINPro-Light"/>
        </w:rPr>
        <w:t>»;</w:t>
      </w:r>
    </w:p>
    <w:p w14:paraId="7D578BFC" w14:textId="77777777" w:rsidR="004D4A4D" w:rsidRDefault="004D4A4D" w:rsidP="00F22210">
      <w:pPr>
        <w:ind w:firstLine="720"/>
        <w:jc w:val="both"/>
        <w:rPr>
          <w:rFonts w:ascii="DINPro-Light" w:hAnsi="DINPro-Light"/>
        </w:rPr>
      </w:pPr>
    </w:p>
    <w:p w14:paraId="62C25982" w14:textId="567B4CAC" w:rsidR="00A8518B" w:rsidRDefault="00A8518B" w:rsidP="004D4A4D">
      <w:pPr>
        <w:ind w:firstLine="720"/>
        <w:jc w:val="both"/>
        <w:rPr>
          <w:rFonts w:ascii="DINPro-Light" w:hAnsi="DINPro-Light"/>
        </w:rPr>
      </w:pPr>
    </w:p>
    <w:p w14:paraId="15254699" w14:textId="42BB42E0" w:rsidR="00A8518B" w:rsidRDefault="00A8518B" w:rsidP="00A8518B">
      <w:pPr>
        <w:ind w:firstLine="720"/>
        <w:jc w:val="both"/>
        <w:rPr>
          <w:rFonts w:ascii="DINPro-Light" w:hAnsi="DINPro-Light"/>
        </w:rPr>
      </w:pPr>
      <w:r w:rsidRPr="00832D4C">
        <w:rPr>
          <w:rFonts w:ascii="DINPro-Light" w:hAnsi="DINPro-Light"/>
        </w:rPr>
        <w:t>3.</w:t>
      </w:r>
      <w:r>
        <w:rPr>
          <w:rFonts w:ascii="DINPro-Light" w:hAnsi="DINPro-Light"/>
          <w:b/>
        </w:rPr>
        <w:tab/>
      </w:r>
      <w:r w:rsidRPr="00832D4C">
        <w:rPr>
          <w:rFonts w:ascii="DINPro-Light" w:hAnsi="DINPro-Light"/>
        </w:rPr>
        <w:t>Абонементный тариф (абонемент)</w:t>
      </w:r>
      <w:r w:rsidRPr="00002938">
        <w:rPr>
          <w:rFonts w:ascii="DINPro-Light" w:hAnsi="DINPro-Light"/>
          <w:b/>
        </w:rPr>
        <w:t xml:space="preserve"> «Гостевой»</w:t>
      </w:r>
      <w:r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действует на</w:t>
      </w:r>
      <w:r>
        <w:rPr>
          <w:rFonts w:ascii="DINPro-Light" w:hAnsi="DINPro-Light"/>
        </w:rPr>
        <w:t xml:space="preserve"> территории Помещений первого, </w:t>
      </w:r>
      <w:r w:rsidRPr="00300DA1">
        <w:rPr>
          <w:rFonts w:ascii="DINPro-Light" w:hAnsi="DINPro-Light"/>
        </w:rPr>
        <w:t>треть</w:t>
      </w:r>
      <w:r>
        <w:rPr>
          <w:rFonts w:ascii="DINPro-Light" w:hAnsi="DINPro-Light"/>
        </w:rPr>
        <w:t>его</w:t>
      </w:r>
      <w:r w:rsidRPr="00300DA1">
        <w:rPr>
          <w:rFonts w:ascii="DINPro-Light" w:hAnsi="DINPro-Light"/>
        </w:rPr>
        <w:t xml:space="preserve"> и четвер</w:t>
      </w:r>
      <w:r>
        <w:rPr>
          <w:rFonts w:ascii="DINPro-Light" w:hAnsi="DINPro-Light"/>
        </w:rPr>
        <w:t>того</w:t>
      </w:r>
      <w:r w:rsidRPr="00300DA1">
        <w:rPr>
          <w:rFonts w:ascii="DINPro-Light" w:hAnsi="DINPro-Light"/>
        </w:rPr>
        <w:t xml:space="preserve"> этажа паркинга</w:t>
      </w:r>
      <w:r w:rsidRPr="00E65908">
        <w:rPr>
          <w:rFonts w:ascii="DINPro-Light" w:hAnsi="DINPro-Light"/>
        </w:rPr>
        <w:t xml:space="preserve"> </w:t>
      </w:r>
      <w:r>
        <w:rPr>
          <w:rFonts w:ascii="DINPro-Light" w:hAnsi="DINPro-Light"/>
        </w:rPr>
        <w:t>за исключением вложенной зоны</w:t>
      </w:r>
      <w:r w:rsidRPr="00300DA1">
        <w:rPr>
          <w:rFonts w:ascii="DINPro-Light" w:hAnsi="DINPro-Light"/>
        </w:rPr>
        <w:t xml:space="preserve"> со следующими условиями:</w:t>
      </w:r>
    </w:p>
    <w:p w14:paraId="52121B7F" w14:textId="77777777" w:rsidR="00A8518B" w:rsidRDefault="00A8518B" w:rsidP="00A8518B">
      <w:pPr>
        <w:ind w:firstLine="708"/>
        <w:jc w:val="both"/>
        <w:rPr>
          <w:rFonts w:ascii="DINPro-Light" w:hAnsi="DINPro-Light"/>
          <w:bCs/>
          <w:color w:val="000000"/>
          <w:bdr w:val="none" w:sz="0" w:space="0" w:color="auto" w:frame="1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Pr="00300DA1">
        <w:rPr>
          <w:rFonts w:ascii="DINPro-Light" w:hAnsi="DINPro-Light"/>
        </w:rPr>
        <w:t xml:space="preserve">цена абонемента фиксированная – </w:t>
      </w:r>
      <w:r>
        <w:rPr>
          <w:rFonts w:ascii="DINPro-Light" w:hAnsi="DINPro-Light"/>
        </w:rPr>
        <w:t>2000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 xml:space="preserve"> рублей </w:t>
      </w:r>
      <w:r w:rsidRPr="00300DA1">
        <w:rPr>
          <w:rFonts w:ascii="DINPro-Light" w:hAnsi="DINPro-Light"/>
        </w:rPr>
        <w:t>в т.ч. НДС 20%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>;</w:t>
      </w:r>
    </w:p>
    <w:p w14:paraId="1BB5AEA8" w14:textId="33A48198" w:rsidR="00A8518B" w:rsidRDefault="00A8518B" w:rsidP="00A8518B">
      <w:pPr>
        <w:ind w:firstLine="708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Pr="00300DA1">
        <w:rPr>
          <w:rFonts w:ascii="DINPro-Light" w:hAnsi="DINPro-Light"/>
        </w:rPr>
        <w:t>оплата цены абонемента предоставляет возможность парковки в течение</w:t>
      </w:r>
      <w:r>
        <w:rPr>
          <w:rFonts w:ascii="DINPro-Light" w:hAnsi="DINPro-Light"/>
        </w:rPr>
        <w:t xml:space="preserve"> 7 календарных дней;</w:t>
      </w:r>
    </w:p>
    <w:p w14:paraId="490C79DD" w14:textId="49B20FF8" w:rsidR="00832D4C" w:rsidRDefault="00832D4C" w:rsidP="00A8518B">
      <w:pPr>
        <w:ind w:firstLine="708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Pr="00300DA1">
        <w:rPr>
          <w:rFonts w:ascii="DINPro-Light" w:hAnsi="DINPro-Light"/>
        </w:rPr>
        <w:t xml:space="preserve">по истечении </w:t>
      </w:r>
      <w:r>
        <w:rPr>
          <w:rFonts w:ascii="DINPro-Light" w:hAnsi="DINPro-Light"/>
        </w:rPr>
        <w:t xml:space="preserve">7 календарных дней </w:t>
      </w:r>
      <w:r w:rsidRPr="00300DA1">
        <w:rPr>
          <w:rFonts w:ascii="DINPro-Light" w:hAnsi="DINPro-Light"/>
        </w:rPr>
        <w:t>со дня оплаты цены абонемента</w:t>
      </w:r>
      <w:r>
        <w:rPr>
          <w:rFonts w:ascii="DINPro-Light" w:hAnsi="DINPro-Light"/>
        </w:rPr>
        <w:t xml:space="preserve"> абонементный тариф </w:t>
      </w:r>
      <w:r w:rsidRPr="00300DA1">
        <w:rPr>
          <w:rFonts w:ascii="DINPro-Light" w:hAnsi="DINPro-Light"/>
        </w:rPr>
        <w:t xml:space="preserve">перестает действовать. С </w:t>
      </w:r>
      <w:r>
        <w:rPr>
          <w:rFonts w:ascii="DINPro-Light" w:hAnsi="DINPro-Light"/>
        </w:rPr>
        <w:t>первой</w:t>
      </w:r>
      <w:r w:rsidRPr="00300DA1">
        <w:rPr>
          <w:rFonts w:ascii="DINPro-Light" w:hAnsi="DINPro-Light"/>
        </w:rPr>
        <w:t xml:space="preserve"> минуты после истечения срока действия абонемента цена парковки рассчитывается по тариф</w:t>
      </w:r>
      <w:r>
        <w:rPr>
          <w:rFonts w:ascii="DINPro-Light" w:hAnsi="DINPro-Light"/>
        </w:rPr>
        <w:t>у</w:t>
      </w:r>
      <w:r w:rsidRPr="00300DA1">
        <w:rPr>
          <w:rFonts w:ascii="DINPro-Light" w:hAnsi="DINPro-Light"/>
        </w:rPr>
        <w:t xml:space="preserve"> «</w:t>
      </w:r>
      <w:r>
        <w:rPr>
          <w:rFonts w:ascii="DINPro-Light" w:hAnsi="DINPro-Light"/>
        </w:rPr>
        <w:t>Стандартный</w:t>
      </w:r>
      <w:r w:rsidRPr="00300DA1">
        <w:rPr>
          <w:rFonts w:ascii="DINPro-Light" w:hAnsi="DINPro-Light"/>
        </w:rPr>
        <w:t>».</w:t>
      </w:r>
    </w:p>
    <w:p w14:paraId="23FA1C81" w14:textId="77777777" w:rsidR="00A8518B" w:rsidRDefault="00A8518B" w:rsidP="00A8518B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размещение транспортного средства посетителем осуществляется на любом свободном машиноместе согласно дорожной разметке;</w:t>
      </w:r>
    </w:p>
    <w:p w14:paraId="5DF1826C" w14:textId="77777777" w:rsidR="00A8518B" w:rsidRDefault="00A8518B" w:rsidP="004D4A4D">
      <w:pPr>
        <w:ind w:firstLine="720"/>
        <w:jc w:val="both"/>
        <w:rPr>
          <w:rFonts w:ascii="DINPro-Light" w:hAnsi="DINPro-Light"/>
        </w:rPr>
      </w:pPr>
    </w:p>
    <w:p w14:paraId="1D0E6233" w14:textId="25DEFBC5" w:rsidR="004D4A4D" w:rsidRDefault="00832D4C" w:rsidP="004D4A4D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4</w:t>
      </w:r>
      <w:r w:rsidR="004D4A4D" w:rsidRPr="00300DA1">
        <w:rPr>
          <w:rFonts w:ascii="DINPro-Light" w:hAnsi="DINPro-Light"/>
        </w:rPr>
        <w:t>.</w:t>
      </w:r>
      <w:r w:rsidR="004D4A4D" w:rsidRPr="00300DA1">
        <w:rPr>
          <w:rFonts w:ascii="DINPro-Light" w:hAnsi="DINPro-Light"/>
        </w:rPr>
        <w:tab/>
        <w:t>Абонементный тариф (абонемент) «</w:t>
      </w:r>
      <w:r w:rsidR="004D4A4D" w:rsidRPr="00300DA1">
        <w:rPr>
          <w:rFonts w:ascii="DINPro-Light" w:hAnsi="DINPro-Light"/>
          <w:b/>
        </w:rPr>
        <w:t xml:space="preserve">Месячный. </w:t>
      </w:r>
      <w:r w:rsidR="004D4A4D">
        <w:rPr>
          <w:rFonts w:ascii="DINPro-Light" w:hAnsi="DINPro-Light"/>
          <w:b/>
        </w:rPr>
        <w:t>Эконом</w:t>
      </w:r>
      <w:r w:rsidR="004D4A4D" w:rsidRPr="00300DA1">
        <w:rPr>
          <w:rFonts w:ascii="DINPro-Light" w:hAnsi="DINPro-Light"/>
        </w:rPr>
        <w:t>» действует на</w:t>
      </w:r>
      <w:r w:rsidR="0001227F">
        <w:rPr>
          <w:rFonts w:ascii="DINPro-Light" w:hAnsi="DINPro-Light"/>
        </w:rPr>
        <w:t xml:space="preserve"> территории Помещений </w:t>
      </w:r>
      <w:r>
        <w:rPr>
          <w:rFonts w:ascii="DINPro-Light" w:hAnsi="DINPro-Light"/>
        </w:rPr>
        <w:t xml:space="preserve">первого, </w:t>
      </w:r>
      <w:r w:rsidR="004D4A4D" w:rsidRPr="00300DA1">
        <w:rPr>
          <w:rFonts w:ascii="DINPro-Light" w:hAnsi="DINPro-Light"/>
        </w:rPr>
        <w:t>треть</w:t>
      </w:r>
      <w:r w:rsidR="0001227F">
        <w:rPr>
          <w:rFonts w:ascii="DINPro-Light" w:hAnsi="DINPro-Light"/>
        </w:rPr>
        <w:t>его</w:t>
      </w:r>
      <w:r w:rsidR="004D4A4D" w:rsidRPr="00300DA1">
        <w:rPr>
          <w:rFonts w:ascii="DINPro-Light" w:hAnsi="DINPro-Light"/>
        </w:rPr>
        <w:t xml:space="preserve"> и четвер</w:t>
      </w:r>
      <w:r w:rsidR="0001227F">
        <w:rPr>
          <w:rFonts w:ascii="DINPro-Light" w:hAnsi="DINPro-Light"/>
        </w:rPr>
        <w:t>того</w:t>
      </w:r>
      <w:r w:rsidR="004D4A4D" w:rsidRPr="00300DA1">
        <w:rPr>
          <w:rFonts w:ascii="DINPro-Light" w:hAnsi="DINPro-Light"/>
        </w:rPr>
        <w:t xml:space="preserve"> этажа паркинга</w:t>
      </w:r>
      <w:r w:rsidR="004D4A4D" w:rsidRPr="00E65908">
        <w:rPr>
          <w:rFonts w:ascii="DINPro-Light" w:hAnsi="DINPro-Light"/>
        </w:rPr>
        <w:t xml:space="preserve"> </w:t>
      </w:r>
      <w:r w:rsidR="004D4A4D">
        <w:rPr>
          <w:rFonts w:ascii="DINPro-Light" w:hAnsi="DINPro-Light"/>
        </w:rPr>
        <w:t>за исключением вложенной зоны</w:t>
      </w:r>
      <w:r w:rsidR="004D4A4D" w:rsidRPr="00300DA1">
        <w:rPr>
          <w:rFonts w:ascii="DINPro-Light" w:hAnsi="DINPro-Light"/>
        </w:rPr>
        <w:t xml:space="preserve"> со следующими условиями:</w:t>
      </w:r>
    </w:p>
    <w:p w14:paraId="4BDA0DF3" w14:textId="77777777" w:rsidR="004D4A4D" w:rsidRDefault="004D4A4D" w:rsidP="004D4A4D">
      <w:pPr>
        <w:ind w:firstLine="720"/>
        <w:jc w:val="both"/>
        <w:rPr>
          <w:rFonts w:ascii="DINPro-Light" w:hAnsi="DINPro-Light"/>
        </w:rPr>
      </w:pPr>
      <w:bookmarkStart w:id="18" w:name="_Hlk112226612"/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размещение транспортного средства посетителем осуществляется на любом свободном машиноместе согласно дорожной разметке;</w:t>
      </w:r>
    </w:p>
    <w:bookmarkEnd w:id="18"/>
    <w:p w14:paraId="075611CD" w14:textId="77777777" w:rsidR="004D4A4D" w:rsidRDefault="004D4A4D" w:rsidP="004D4A4D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 xml:space="preserve">в дни проведения мероприятий наличие свободных машиномест не гарантируется; </w:t>
      </w:r>
    </w:p>
    <w:p w14:paraId="0BF595E1" w14:textId="2C25BF9C" w:rsidR="004D4A4D" w:rsidRDefault="004D4A4D" w:rsidP="004D4A4D">
      <w:pPr>
        <w:ind w:firstLine="720"/>
        <w:jc w:val="both"/>
        <w:rPr>
          <w:rFonts w:ascii="DINPro-Light" w:hAnsi="DINPro-Light"/>
          <w:bCs/>
          <w:color w:val="000000"/>
          <w:bdr w:val="none" w:sz="0" w:space="0" w:color="auto" w:frame="1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 xml:space="preserve">цена абонемента фиксированная – </w:t>
      </w:r>
      <w:r>
        <w:rPr>
          <w:rFonts w:ascii="DINPro-Light" w:hAnsi="DINPro-Light"/>
          <w:bCs/>
          <w:color w:val="000000"/>
          <w:bdr w:val="none" w:sz="0" w:space="0" w:color="auto" w:frame="1"/>
        </w:rPr>
        <w:t>60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 xml:space="preserve">00 рублей </w:t>
      </w:r>
      <w:r w:rsidRPr="00300DA1">
        <w:rPr>
          <w:rFonts w:ascii="DINPro-Light" w:hAnsi="DINPro-Light"/>
        </w:rPr>
        <w:t>в т.ч. НДС 20%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>;</w:t>
      </w:r>
    </w:p>
    <w:p w14:paraId="3F3491BF" w14:textId="222CE7B9" w:rsidR="004B20E2" w:rsidRDefault="004B20E2" w:rsidP="004D4A4D">
      <w:pPr>
        <w:ind w:firstLine="720"/>
        <w:jc w:val="both"/>
        <w:rPr>
          <w:rFonts w:ascii="DINPro-Light" w:hAnsi="DINPro-Light"/>
          <w:bCs/>
          <w:color w:val="000000"/>
          <w:bdr w:val="none" w:sz="0" w:space="0" w:color="auto" w:frame="1"/>
        </w:rPr>
      </w:pPr>
      <w:r>
        <w:rPr>
          <w:rFonts w:ascii="DINPro-Light" w:hAnsi="DINPro-Light"/>
          <w:bCs/>
          <w:color w:val="000000"/>
          <w:bdr w:val="none" w:sz="0" w:space="0" w:color="auto" w:frame="1"/>
        </w:rPr>
        <w:t>-</w:t>
      </w:r>
      <w:r>
        <w:rPr>
          <w:rFonts w:ascii="DINPro-Light" w:hAnsi="DINPro-Light"/>
          <w:bCs/>
          <w:color w:val="000000"/>
          <w:bdr w:val="none" w:sz="0" w:space="0" w:color="auto" w:frame="1"/>
        </w:rPr>
        <w:tab/>
        <w:t xml:space="preserve">с 01.08.2024 </w:t>
      </w:r>
      <w:r w:rsidRPr="00300DA1">
        <w:rPr>
          <w:rFonts w:ascii="DINPro-Light" w:hAnsi="DINPro-Light"/>
        </w:rPr>
        <w:t xml:space="preserve">цена абонемента фиксированная – </w:t>
      </w:r>
      <w:r>
        <w:rPr>
          <w:rFonts w:ascii="DINPro-Light" w:hAnsi="DINPro-Light"/>
          <w:bCs/>
          <w:color w:val="000000"/>
          <w:bdr w:val="none" w:sz="0" w:space="0" w:color="auto" w:frame="1"/>
        </w:rPr>
        <w:t>65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 xml:space="preserve">00 рублей </w:t>
      </w:r>
      <w:r w:rsidRPr="00300DA1">
        <w:rPr>
          <w:rFonts w:ascii="DINPro-Light" w:hAnsi="DINPro-Light"/>
        </w:rPr>
        <w:t>в т.ч. НДС 20%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>;</w:t>
      </w:r>
    </w:p>
    <w:p w14:paraId="67839940" w14:textId="7CB04BE4" w:rsidR="004D4A4D" w:rsidRDefault="004D4A4D" w:rsidP="004D4A4D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>-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ab/>
      </w:r>
      <w:r w:rsidRPr="00300DA1">
        <w:rPr>
          <w:rFonts w:ascii="DINPro-Light" w:hAnsi="DINPro-Light"/>
        </w:rPr>
        <w:t>оплата цены абонемента предоставляет возможность парковки на территории соответствующих этажей паркинга в течение</w:t>
      </w:r>
      <w:r>
        <w:rPr>
          <w:rFonts w:ascii="DINPro-Light" w:hAnsi="DINPro-Light"/>
        </w:rPr>
        <w:t xml:space="preserve"> 30 календарных дней</w:t>
      </w:r>
      <w:r w:rsidRPr="00300DA1">
        <w:rPr>
          <w:rFonts w:ascii="DINPro-Light" w:hAnsi="DINPro-Light"/>
        </w:rPr>
        <w:t xml:space="preserve"> (а)</w:t>
      </w:r>
      <w:r w:rsidRPr="00300DA1" w:rsidDel="00643F97"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 xml:space="preserve">со дня оплаты </w:t>
      </w:r>
      <w:r>
        <w:rPr>
          <w:rFonts w:ascii="DINPro-Light" w:hAnsi="DINPro-Light"/>
        </w:rPr>
        <w:t xml:space="preserve">цены </w:t>
      </w:r>
      <w:r w:rsidRPr="00300DA1">
        <w:rPr>
          <w:rFonts w:ascii="DINPro-Light" w:hAnsi="DINPro-Light"/>
        </w:rPr>
        <w:t>абонемента включительно – при первой покупке абонемента или (б) со дня, следующего за днем завершения срока действия ранее оплаченного абонемента</w:t>
      </w:r>
      <w:r>
        <w:rPr>
          <w:rFonts w:ascii="DINPro-Light" w:hAnsi="DINPro-Light"/>
        </w:rPr>
        <w:t>.</w:t>
      </w:r>
    </w:p>
    <w:p w14:paraId="3E9B1526" w14:textId="2DE04B63" w:rsidR="004D4A4D" w:rsidRDefault="004D4A4D" w:rsidP="004D4A4D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 xml:space="preserve">- </w:t>
      </w:r>
      <w:r w:rsidRPr="00300DA1">
        <w:rPr>
          <w:rFonts w:ascii="DINPro-Light" w:hAnsi="DINPro-Light"/>
        </w:rPr>
        <w:tab/>
        <w:t xml:space="preserve">по истечении </w:t>
      </w:r>
      <w:r>
        <w:rPr>
          <w:rFonts w:ascii="DINPro-Light" w:hAnsi="DINPro-Light"/>
        </w:rPr>
        <w:t xml:space="preserve">30 календарных дней (а) </w:t>
      </w:r>
      <w:r w:rsidRPr="00300DA1">
        <w:rPr>
          <w:rFonts w:ascii="DINPro-Light" w:hAnsi="DINPro-Light"/>
        </w:rPr>
        <w:t>со дня оплаты цены абонемента</w:t>
      </w:r>
      <w:r>
        <w:rPr>
          <w:rFonts w:ascii="DINPro-Light" w:hAnsi="DINPro-Light"/>
        </w:rPr>
        <w:t xml:space="preserve"> или (б) со дня, следующего за днем завершения срока действия абонементный тариф </w:t>
      </w:r>
      <w:r w:rsidRPr="00300DA1">
        <w:rPr>
          <w:rFonts w:ascii="DINPro-Light" w:hAnsi="DINPro-Light"/>
        </w:rPr>
        <w:t xml:space="preserve">перестает действовать. С </w:t>
      </w:r>
      <w:r>
        <w:rPr>
          <w:rFonts w:ascii="DINPro-Light" w:hAnsi="DINPro-Light"/>
        </w:rPr>
        <w:t>первой</w:t>
      </w:r>
      <w:r w:rsidRPr="00300DA1">
        <w:rPr>
          <w:rFonts w:ascii="DINPro-Light" w:hAnsi="DINPro-Light"/>
        </w:rPr>
        <w:t xml:space="preserve"> минуты после истечения срока действия абонемента цена парковки рассчитывается по тариф</w:t>
      </w:r>
      <w:r>
        <w:rPr>
          <w:rFonts w:ascii="DINPro-Light" w:hAnsi="DINPro-Light"/>
        </w:rPr>
        <w:t>у</w:t>
      </w:r>
      <w:r w:rsidRPr="00300DA1">
        <w:rPr>
          <w:rFonts w:ascii="DINPro-Light" w:hAnsi="DINPro-Light"/>
        </w:rPr>
        <w:t xml:space="preserve"> «</w:t>
      </w:r>
      <w:r>
        <w:rPr>
          <w:rFonts w:ascii="DINPro-Light" w:hAnsi="DINPro-Light"/>
        </w:rPr>
        <w:t>Стандартный</w:t>
      </w:r>
      <w:r w:rsidRPr="00300DA1">
        <w:rPr>
          <w:rFonts w:ascii="DINPro-Light" w:hAnsi="DINPro-Light"/>
        </w:rPr>
        <w:t xml:space="preserve">». </w:t>
      </w:r>
    </w:p>
    <w:p w14:paraId="5BD64ACE" w14:textId="773C1DF8" w:rsidR="004D4A4D" w:rsidRDefault="004D4A4D" w:rsidP="004D4A4D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</w:r>
      <w:r>
        <w:rPr>
          <w:rFonts w:ascii="DINPro-Light" w:hAnsi="DINPro-Light"/>
        </w:rPr>
        <w:t xml:space="preserve">при наличии и </w:t>
      </w:r>
      <w:r w:rsidRPr="00300DA1">
        <w:rPr>
          <w:rFonts w:ascii="DINPro-Light" w:hAnsi="DINPro-Light"/>
        </w:rPr>
        <w:t>в случае утраты или повреждения посетителем паркинг-карты (невозможность ее валидации терминалом автоматизированной парковочной системой), но при наличии кассового чека (в т.ч., электронного), подтверждающего оплату абонемента, посетитель имеет возможность восстановить неизрасходованное количество дней в рамках оплаченного абонемента при условии оплаты услуги по восстановлению паркинг-карты в размере 200 рублей в т.ч. НДС 20%</w:t>
      </w:r>
      <w:r>
        <w:rPr>
          <w:rFonts w:ascii="DINPro-Light" w:hAnsi="DINPro-Light"/>
        </w:rPr>
        <w:t>;</w:t>
      </w:r>
    </w:p>
    <w:p w14:paraId="5856A356" w14:textId="77777777" w:rsidR="004D4A4D" w:rsidRDefault="004D4A4D" w:rsidP="004D4A4D">
      <w:pPr>
        <w:ind w:firstLine="720"/>
        <w:jc w:val="both"/>
        <w:rPr>
          <w:rFonts w:ascii="DINPro-Light" w:hAnsi="DINPro-Light"/>
        </w:rPr>
      </w:pPr>
    </w:p>
    <w:p w14:paraId="3C7BE650" w14:textId="53394BE8" w:rsidR="004D4A4D" w:rsidRDefault="00832D4C" w:rsidP="004D4A4D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5</w:t>
      </w:r>
      <w:r w:rsidR="004D4A4D">
        <w:rPr>
          <w:rFonts w:ascii="DINPro-Light" w:hAnsi="DINPro-Light"/>
        </w:rPr>
        <w:t>.</w:t>
      </w:r>
      <w:r w:rsidR="004D4A4D">
        <w:rPr>
          <w:rFonts w:ascii="DINPro-Light" w:hAnsi="DINPro-Light"/>
        </w:rPr>
        <w:tab/>
      </w:r>
      <w:r w:rsidR="004D4A4D" w:rsidRPr="00300DA1">
        <w:rPr>
          <w:rFonts w:ascii="DINPro-Light" w:hAnsi="DINPro-Light"/>
        </w:rPr>
        <w:t>Абонементный тариф (абонемент) «</w:t>
      </w:r>
      <w:r w:rsidR="004D4A4D">
        <w:rPr>
          <w:rFonts w:ascii="DINPro-Light" w:hAnsi="DINPro-Light"/>
          <w:b/>
        </w:rPr>
        <w:t>Семь месяцев. Эконом</w:t>
      </w:r>
      <w:r w:rsidR="004D4A4D" w:rsidRPr="00300DA1">
        <w:rPr>
          <w:rFonts w:ascii="DINPro-Light" w:hAnsi="DINPro-Light"/>
        </w:rPr>
        <w:t xml:space="preserve">» действует </w:t>
      </w:r>
      <w:r w:rsidR="004D4A4D">
        <w:rPr>
          <w:rFonts w:ascii="DINPro-Light" w:hAnsi="DINPro-Light"/>
        </w:rPr>
        <w:t xml:space="preserve">на </w:t>
      </w:r>
      <w:r w:rsidR="0001227F">
        <w:rPr>
          <w:rFonts w:ascii="DINPro-Light" w:hAnsi="DINPro-Light"/>
        </w:rPr>
        <w:t xml:space="preserve">территории Помещений </w:t>
      </w:r>
      <w:r>
        <w:rPr>
          <w:rFonts w:ascii="DINPro-Light" w:hAnsi="DINPro-Light"/>
        </w:rPr>
        <w:t xml:space="preserve">первого, </w:t>
      </w:r>
      <w:r w:rsidR="004D4A4D" w:rsidRPr="00300DA1">
        <w:rPr>
          <w:rFonts w:ascii="DINPro-Light" w:hAnsi="DINPro-Light"/>
        </w:rPr>
        <w:t>треть</w:t>
      </w:r>
      <w:r w:rsidR="0001227F">
        <w:rPr>
          <w:rFonts w:ascii="DINPro-Light" w:hAnsi="DINPro-Light"/>
        </w:rPr>
        <w:t>его</w:t>
      </w:r>
      <w:r w:rsidR="004D4A4D" w:rsidRPr="00300DA1">
        <w:rPr>
          <w:rFonts w:ascii="DINPro-Light" w:hAnsi="DINPro-Light"/>
        </w:rPr>
        <w:t xml:space="preserve"> и четверт</w:t>
      </w:r>
      <w:r w:rsidR="0001227F">
        <w:rPr>
          <w:rFonts w:ascii="DINPro-Light" w:hAnsi="DINPro-Light"/>
        </w:rPr>
        <w:t>ого</w:t>
      </w:r>
      <w:r w:rsidR="004D4A4D" w:rsidRPr="00300DA1">
        <w:rPr>
          <w:rFonts w:ascii="DINPro-Light" w:hAnsi="DINPro-Light"/>
        </w:rPr>
        <w:t xml:space="preserve"> этажа</w:t>
      </w:r>
      <w:r w:rsidR="004D4A4D">
        <w:rPr>
          <w:rFonts w:ascii="DINPro-Light" w:hAnsi="DINPro-Light"/>
        </w:rPr>
        <w:t xml:space="preserve"> </w:t>
      </w:r>
      <w:r w:rsidR="004D4A4D" w:rsidRPr="00300DA1">
        <w:rPr>
          <w:rFonts w:ascii="DINPro-Light" w:hAnsi="DINPro-Light"/>
        </w:rPr>
        <w:t>паркинга</w:t>
      </w:r>
      <w:r w:rsidR="004D4A4D">
        <w:rPr>
          <w:rFonts w:ascii="DINPro-Light" w:hAnsi="DINPro-Light"/>
        </w:rPr>
        <w:t xml:space="preserve"> за исключением вложенной зоны</w:t>
      </w:r>
      <w:r w:rsidR="004D4A4D" w:rsidRPr="00300DA1">
        <w:rPr>
          <w:rFonts w:ascii="DINPro-Light" w:hAnsi="DINPro-Light"/>
        </w:rPr>
        <w:t xml:space="preserve"> со следующими условиями:</w:t>
      </w:r>
    </w:p>
    <w:p w14:paraId="783F5EFB" w14:textId="77777777" w:rsidR="004D4A4D" w:rsidRDefault="004D4A4D" w:rsidP="004D4A4D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размещение транспортного средства посетителем осуществляется на любом свободном машиноместе согласно дорожной разметке;</w:t>
      </w:r>
    </w:p>
    <w:p w14:paraId="322BADCF" w14:textId="77777777" w:rsidR="004D4A4D" w:rsidRDefault="004D4A4D" w:rsidP="004D4A4D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 xml:space="preserve">в дни проведения мероприятий наличие свободных машиномест не гарантируется; </w:t>
      </w:r>
    </w:p>
    <w:p w14:paraId="50B7A3F5" w14:textId="2FC26F83" w:rsidR="004D4A4D" w:rsidRDefault="004D4A4D" w:rsidP="004D4A4D">
      <w:pPr>
        <w:ind w:firstLine="720"/>
        <w:jc w:val="both"/>
        <w:rPr>
          <w:rFonts w:ascii="DINPro-Light" w:hAnsi="DINPro-Light"/>
          <w:bCs/>
          <w:color w:val="000000"/>
          <w:bdr w:val="none" w:sz="0" w:space="0" w:color="auto" w:frame="1"/>
        </w:rPr>
      </w:pPr>
      <w:r w:rsidRPr="00B15EED"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Pr="00300DA1">
        <w:rPr>
          <w:rFonts w:ascii="DINPro-Light" w:hAnsi="DINPro-Light"/>
        </w:rPr>
        <w:t>цена абонемента</w:t>
      </w:r>
      <w:r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 xml:space="preserve">фиксированная – </w:t>
      </w:r>
      <w:r>
        <w:rPr>
          <w:rFonts w:ascii="DINPro-Light" w:hAnsi="DINPro-Light"/>
        </w:rPr>
        <w:t>3</w:t>
      </w:r>
      <w:r>
        <w:rPr>
          <w:rFonts w:ascii="DINPro-Light" w:hAnsi="DINPro-Light"/>
          <w:bCs/>
          <w:color w:val="000000"/>
          <w:bdr w:val="none" w:sz="0" w:space="0" w:color="auto" w:frame="1"/>
        </w:rPr>
        <w:t>6 0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 xml:space="preserve">00 рублей </w:t>
      </w:r>
      <w:r w:rsidRPr="00300DA1">
        <w:rPr>
          <w:rFonts w:ascii="DINPro-Light" w:hAnsi="DINPro-Light"/>
        </w:rPr>
        <w:t>в т.ч. НДС 20%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>;</w:t>
      </w:r>
    </w:p>
    <w:p w14:paraId="513CBD1F" w14:textId="36A2CBB1" w:rsidR="004B20E2" w:rsidRPr="00300DA1" w:rsidRDefault="004B20E2" w:rsidP="004D4A4D">
      <w:pPr>
        <w:ind w:firstLine="720"/>
        <w:jc w:val="both"/>
        <w:rPr>
          <w:rFonts w:ascii="DINPro-Light" w:hAnsi="DINPro-Light"/>
          <w:bCs/>
          <w:color w:val="000000"/>
          <w:bdr w:val="none" w:sz="0" w:space="0" w:color="auto" w:frame="1"/>
        </w:rPr>
      </w:pPr>
      <w:r>
        <w:rPr>
          <w:rFonts w:ascii="DINPro-Light" w:hAnsi="DINPro-Light"/>
          <w:bCs/>
          <w:color w:val="000000"/>
          <w:bdr w:val="none" w:sz="0" w:space="0" w:color="auto" w:frame="1"/>
        </w:rPr>
        <w:t>-</w:t>
      </w:r>
      <w:r>
        <w:rPr>
          <w:rFonts w:ascii="DINPro-Light" w:hAnsi="DINPro-Light"/>
          <w:bCs/>
          <w:color w:val="000000"/>
          <w:bdr w:val="none" w:sz="0" w:space="0" w:color="auto" w:frame="1"/>
        </w:rPr>
        <w:tab/>
        <w:t xml:space="preserve">с 01.08.2024 </w:t>
      </w:r>
      <w:r w:rsidRPr="00300DA1">
        <w:rPr>
          <w:rFonts w:ascii="DINPro-Light" w:hAnsi="DINPro-Light"/>
        </w:rPr>
        <w:t>цена абонемента фиксированная –</w:t>
      </w:r>
      <w:r>
        <w:rPr>
          <w:rFonts w:ascii="DINPro-Light" w:hAnsi="DINPro-Light"/>
        </w:rPr>
        <w:t xml:space="preserve"> 39 000 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 xml:space="preserve">рублей </w:t>
      </w:r>
      <w:r w:rsidRPr="00300DA1">
        <w:rPr>
          <w:rFonts w:ascii="DINPro-Light" w:hAnsi="DINPro-Light"/>
        </w:rPr>
        <w:t>в т.ч. НДС 20%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>;</w:t>
      </w:r>
    </w:p>
    <w:p w14:paraId="3019CBF7" w14:textId="77777777" w:rsidR="004D4A4D" w:rsidRPr="00300DA1" w:rsidRDefault="004D4A4D" w:rsidP="004D4A4D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 xml:space="preserve">оплата цены абонемента предоставляет возможность парковки на территории соответствующих этажей паркинга в течение </w:t>
      </w:r>
      <w:r>
        <w:rPr>
          <w:rFonts w:ascii="DINPro-Light" w:hAnsi="DINPro-Light"/>
        </w:rPr>
        <w:t xml:space="preserve">210 дней (а) </w:t>
      </w:r>
      <w:r w:rsidRPr="00300DA1">
        <w:rPr>
          <w:rFonts w:ascii="DINPro-Light" w:hAnsi="DINPro-Light"/>
        </w:rPr>
        <w:t>со дня оплаты цены абонемента включительно</w:t>
      </w:r>
      <w:r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– при первой покупке абонемента или (б) со дня, следующего за днем завершения срока действия ранее оплаченного абонемента;</w:t>
      </w:r>
    </w:p>
    <w:p w14:paraId="68B29407" w14:textId="77777777" w:rsidR="004D4A4D" w:rsidRPr="00300DA1" w:rsidRDefault="004D4A4D" w:rsidP="004D4A4D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 xml:space="preserve">по истечении </w:t>
      </w:r>
      <w:r>
        <w:rPr>
          <w:rFonts w:ascii="DINPro-Light" w:hAnsi="DINPro-Light"/>
        </w:rPr>
        <w:t xml:space="preserve">210 дней </w:t>
      </w:r>
      <w:r w:rsidRPr="00300DA1">
        <w:rPr>
          <w:rFonts w:ascii="DINPro-Light" w:hAnsi="DINPro-Light"/>
        </w:rPr>
        <w:t xml:space="preserve">со дня оплаты </w:t>
      </w:r>
      <w:r>
        <w:rPr>
          <w:rFonts w:ascii="DINPro-Light" w:hAnsi="DINPro-Light"/>
        </w:rPr>
        <w:t xml:space="preserve">абонементный тариф </w:t>
      </w:r>
      <w:r w:rsidRPr="00300DA1">
        <w:rPr>
          <w:rFonts w:ascii="DINPro-Light" w:hAnsi="DINPro-Light"/>
        </w:rPr>
        <w:t xml:space="preserve">перестает действовать. С </w:t>
      </w:r>
      <w:r>
        <w:rPr>
          <w:rFonts w:ascii="DINPro-Light" w:hAnsi="DINPro-Light"/>
        </w:rPr>
        <w:t>первой</w:t>
      </w:r>
      <w:r w:rsidRPr="00300DA1">
        <w:rPr>
          <w:rFonts w:ascii="DINPro-Light" w:hAnsi="DINPro-Light"/>
        </w:rPr>
        <w:t xml:space="preserve"> минуты после истечения срока действия абонемента цена парковки рассчитывается по тариф</w:t>
      </w:r>
      <w:r>
        <w:rPr>
          <w:rFonts w:ascii="DINPro-Light" w:hAnsi="DINPro-Light"/>
        </w:rPr>
        <w:t>у</w:t>
      </w:r>
      <w:r w:rsidRPr="00300DA1">
        <w:rPr>
          <w:rFonts w:ascii="DINPro-Light" w:hAnsi="DINPro-Light"/>
        </w:rPr>
        <w:t xml:space="preserve"> «</w:t>
      </w:r>
      <w:r>
        <w:rPr>
          <w:rFonts w:ascii="DINPro-Light" w:hAnsi="DINPro-Light"/>
        </w:rPr>
        <w:t>Стандартный»;</w:t>
      </w:r>
    </w:p>
    <w:p w14:paraId="25E5AD75" w14:textId="6D2F3777" w:rsidR="004D4A4D" w:rsidRDefault="004D4A4D" w:rsidP="004D4A4D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</w:r>
      <w:r>
        <w:rPr>
          <w:rFonts w:ascii="DINPro-Light" w:hAnsi="DINPro-Light"/>
        </w:rPr>
        <w:t xml:space="preserve">при наличии и </w:t>
      </w:r>
      <w:r w:rsidRPr="00300DA1">
        <w:rPr>
          <w:rFonts w:ascii="DINPro-Light" w:hAnsi="DINPro-Light"/>
        </w:rPr>
        <w:t>в случае утраты или повреждения посетителем паркинг-карты (невозможность ее валидации терминалом автоматизированной парковочной системой), но при наличии кассового чека (в т.ч., электронного), подтверждающего оплату абонемента, посетитель имеет возможность восстановить неизрасходованное количество дней в рамках оплаченного абонемента при условии оплаты услуги по восстановлению паркинг-карты в размере 200 рублей в т.ч. НДС 20%</w:t>
      </w:r>
      <w:r>
        <w:rPr>
          <w:rFonts w:ascii="DINPro-Light" w:hAnsi="DINPro-Light"/>
        </w:rPr>
        <w:t>;</w:t>
      </w:r>
    </w:p>
    <w:p w14:paraId="476FAF50" w14:textId="77777777" w:rsidR="004D4A4D" w:rsidRDefault="004D4A4D" w:rsidP="004D4A4D">
      <w:pPr>
        <w:ind w:firstLine="720"/>
        <w:jc w:val="both"/>
        <w:rPr>
          <w:rFonts w:ascii="DINPro-Light" w:hAnsi="DINPro-Light"/>
        </w:rPr>
      </w:pPr>
    </w:p>
    <w:p w14:paraId="47C9773F" w14:textId="5821F2EC" w:rsidR="004D4A4D" w:rsidRDefault="00832D4C" w:rsidP="004D4A4D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6</w:t>
      </w:r>
      <w:r w:rsidR="004D4A4D">
        <w:rPr>
          <w:rFonts w:ascii="DINPro-Light" w:hAnsi="DINPro-Light"/>
        </w:rPr>
        <w:t>.</w:t>
      </w:r>
      <w:r w:rsidR="004D4A4D">
        <w:rPr>
          <w:rFonts w:ascii="DINPro-Light" w:hAnsi="DINPro-Light"/>
        </w:rPr>
        <w:tab/>
      </w:r>
      <w:r w:rsidR="004D4A4D" w:rsidRPr="00300DA1">
        <w:rPr>
          <w:rFonts w:ascii="DINPro-Light" w:hAnsi="DINPro-Light"/>
        </w:rPr>
        <w:t>Абонементный тариф (абонемент) «</w:t>
      </w:r>
      <w:r w:rsidR="004D4A4D" w:rsidRPr="00300DA1">
        <w:rPr>
          <w:rFonts w:ascii="DINPro-Light" w:hAnsi="DINPro-Light"/>
          <w:b/>
        </w:rPr>
        <w:t xml:space="preserve">Месячный. </w:t>
      </w:r>
      <w:r w:rsidR="004D4A4D">
        <w:rPr>
          <w:rFonts w:ascii="DINPro-Light" w:hAnsi="DINPro-Light"/>
          <w:b/>
        </w:rPr>
        <w:t>Комфорт</w:t>
      </w:r>
      <w:r w:rsidR="004D4A4D" w:rsidRPr="00300DA1">
        <w:rPr>
          <w:rFonts w:ascii="DINPro-Light" w:hAnsi="DINPro-Light"/>
        </w:rPr>
        <w:t xml:space="preserve">» </w:t>
      </w:r>
      <w:bookmarkStart w:id="19" w:name="_Hlk112225024"/>
      <w:r w:rsidR="004D4A4D" w:rsidRPr="00300DA1">
        <w:rPr>
          <w:rFonts w:ascii="DINPro-Light" w:hAnsi="DINPro-Light"/>
        </w:rPr>
        <w:t>действует</w:t>
      </w:r>
      <w:r w:rsidR="004D4A4D">
        <w:rPr>
          <w:rFonts w:ascii="DINPro-Light" w:hAnsi="DINPro-Light"/>
        </w:rPr>
        <w:t xml:space="preserve"> на</w:t>
      </w:r>
      <w:r w:rsidR="0001227F">
        <w:rPr>
          <w:rFonts w:ascii="DINPro-Light" w:hAnsi="DINPro-Light"/>
        </w:rPr>
        <w:t xml:space="preserve"> территории Помещений </w:t>
      </w:r>
      <w:r w:rsidR="0001227F" w:rsidRPr="00300DA1">
        <w:rPr>
          <w:rFonts w:ascii="DINPro-Light" w:hAnsi="DINPro-Light"/>
        </w:rPr>
        <w:t>перво</w:t>
      </w:r>
      <w:r w:rsidR="0001227F">
        <w:rPr>
          <w:rFonts w:ascii="DINPro-Light" w:hAnsi="DINPro-Light"/>
        </w:rPr>
        <w:t>го</w:t>
      </w:r>
      <w:r w:rsidR="0001227F" w:rsidRPr="00300DA1">
        <w:rPr>
          <w:rFonts w:ascii="DINPro-Light" w:hAnsi="DINPro-Light"/>
        </w:rPr>
        <w:t>, треть</w:t>
      </w:r>
      <w:r w:rsidR="0001227F">
        <w:rPr>
          <w:rFonts w:ascii="DINPro-Light" w:hAnsi="DINPro-Light"/>
        </w:rPr>
        <w:t>его</w:t>
      </w:r>
      <w:r w:rsidR="0001227F" w:rsidRPr="00300DA1">
        <w:rPr>
          <w:rFonts w:ascii="DINPro-Light" w:hAnsi="DINPro-Light"/>
        </w:rPr>
        <w:t xml:space="preserve"> и четверт</w:t>
      </w:r>
      <w:r w:rsidR="0001227F">
        <w:rPr>
          <w:rFonts w:ascii="DINPro-Light" w:hAnsi="DINPro-Light"/>
        </w:rPr>
        <w:t>ого</w:t>
      </w:r>
      <w:r w:rsidR="0001227F" w:rsidRPr="00300DA1">
        <w:rPr>
          <w:rFonts w:ascii="DINPro-Light" w:hAnsi="DINPro-Light"/>
        </w:rPr>
        <w:t xml:space="preserve"> этажа паркинга</w:t>
      </w:r>
      <w:r w:rsidR="004D4A4D">
        <w:rPr>
          <w:rFonts w:ascii="DINPro-Light" w:hAnsi="DINPro-Light"/>
        </w:rPr>
        <w:t xml:space="preserve"> и во</w:t>
      </w:r>
      <w:r w:rsidR="004D4A4D" w:rsidRPr="00300DA1">
        <w:rPr>
          <w:rFonts w:ascii="DINPro-Light" w:hAnsi="DINPro-Light"/>
        </w:rPr>
        <w:t xml:space="preserve"> </w:t>
      </w:r>
      <w:r w:rsidR="004D4A4D">
        <w:rPr>
          <w:rFonts w:ascii="DINPro-Light" w:hAnsi="DINPro-Light"/>
        </w:rPr>
        <w:t>вложенной зоне</w:t>
      </w:r>
      <w:r w:rsidR="004D4A4D" w:rsidRPr="00300DA1">
        <w:rPr>
          <w:rFonts w:ascii="DINPro-Light" w:hAnsi="DINPro-Light"/>
        </w:rPr>
        <w:t xml:space="preserve"> </w:t>
      </w:r>
      <w:r w:rsidR="004D4A4D">
        <w:rPr>
          <w:rFonts w:ascii="DINPro-Light" w:hAnsi="DINPro-Light"/>
        </w:rPr>
        <w:t>четвертого этажа паркинга</w:t>
      </w:r>
      <w:r w:rsidR="004D4A4D" w:rsidRPr="00300DA1">
        <w:rPr>
          <w:rFonts w:ascii="DINPro-Light" w:hAnsi="DINPro-Light"/>
        </w:rPr>
        <w:t xml:space="preserve"> со следующими условиями:</w:t>
      </w:r>
    </w:p>
    <w:bookmarkEnd w:id="19"/>
    <w:p w14:paraId="26E46819" w14:textId="63B0E7B5" w:rsidR="004D4A4D" w:rsidRDefault="004D4A4D" w:rsidP="004D4A4D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Pr="00300DA1">
        <w:rPr>
          <w:rFonts w:ascii="DINPro-Light" w:hAnsi="DINPro-Light"/>
        </w:rPr>
        <w:t xml:space="preserve">цена абонемента фиксированная – </w:t>
      </w:r>
      <w:r>
        <w:rPr>
          <w:rFonts w:ascii="DINPro-Light" w:hAnsi="DINPro-Light"/>
        </w:rPr>
        <w:t>70</w:t>
      </w:r>
      <w:r w:rsidRPr="00300DA1">
        <w:rPr>
          <w:rFonts w:ascii="DINPro-Light" w:hAnsi="DINPro-Light"/>
        </w:rPr>
        <w:t>00 рублей в т.ч. НДС 20%</w:t>
      </w:r>
      <w:r>
        <w:rPr>
          <w:rFonts w:ascii="DINPro-Light" w:hAnsi="DINPro-Light"/>
        </w:rPr>
        <w:t>. Размещение транспортного средства посетителем на первом, третьем и четвертом этажах паркинга осуществляется на машиноместах оснащенных блокираторами парковочных мест (предоставляется закрепленное за транспортным средством машиноместо), во вложенной зоне на четвертом этаже паркинга (предоставляется закрепленное за транспортным средством номерное машиноместо);</w:t>
      </w:r>
    </w:p>
    <w:p w14:paraId="5C8F8B65" w14:textId="20ECEE72" w:rsidR="004B20E2" w:rsidRDefault="004B20E2" w:rsidP="004D4A4D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с 01.08.2024</w:t>
      </w:r>
      <w:r w:rsidR="00832D4C"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 xml:space="preserve">цена абонемента фиксированная – </w:t>
      </w:r>
      <w:r>
        <w:rPr>
          <w:rFonts w:ascii="DINPro-Light" w:hAnsi="DINPro-Light"/>
        </w:rPr>
        <w:t>75</w:t>
      </w:r>
      <w:r w:rsidRPr="00300DA1">
        <w:rPr>
          <w:rFonts w:ascii="DINPro-Light" w:hAnsi="DINPro-Light"/>
        </w:rPr>
        <w:t>00 рублей в т.ч. НДС 20%</w:t>
      </w:r>
      <w:r>
        <w:rPr>
          <w:rFonts w:ascii="DINPro-Light" w:hAnsi="DINPro-Light"/>
        </w:rPr>
        <w:t>. Размещение транспортного средства посетителем на первом, третьем и четвертом этажах паркинга осуществляется на машиноместах оснащенных блокираторами парковочных мест (предоставляется закрепленное за транспортным средством машиноместо), во вложенной зоне на четвертом этаже паркинга (предоставляется закрепленное за транспортным средством номерное машиноместо);</w:t>
      </w:r>
    </w:p>
    <w:p w14:paraId="237A5D40" w14:textId="13B01777" w:rsidR="004D4A4D" w:rsidRDefault="004D4A4D" w:rsidP="004D4A4D">
      <w:pPr>
        <w:ind w:firstLine="720"/>
        <w:jc w:val="both"/>
        <w:rPr>
          <w:rFonts w:ascii="DINPro-Light" w:hAnsi="DINPro-Light"/>
        </w:rPr>
      </w:pPr>
      <w:bookmarkStart w:id="20" w:name="_Hlk115687526"/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>-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ab/>
      </w:r>
      <w:r w:rsidRPr="00300DA1">
        <w:rPr>
          <w:rFonts w:ascii="DINPro-Light" w:hAnsi="DINPro-Light"/>
        </w:rPr>
        <w:t xml:space="preserve">оплата цены абонемента предоставляет возможность парковки на территории </w:t>
      </w:r>
      <w:r>
        <w:rPr>
          <w:rFonts w:ascii="DINPro-Light" w:hAnsi="DINPro-Light"/>
        </w:rPr>
        <w:t>соответствующих</w:t>
      </w:r>
      <w:r w:rsidRPr="00300DA1">
        <w:rPr>
          <w:rFonts w:ascii="DINPro-Light" w:hAnsi="DINPro-Light"/>
        </w:rPr>
        <w:t xml:space="preserve"> этаж</w:t>
      </w:r>
      <w:r>
        <w:rPr>
          <w:rFonts w:ascii="DINPro-Light" w:hAnsi="DINPro-Light"/>
        </w:rPr>
        <w:t>ей</w:t>
      </w:r>
      <w:r w:rsidRPr="00300DA1">
        <w:rPr>
          <w:rFonts w:ascii="DINPro-Light" w:hAnsi="DINPro-Light"/>
        </w:rPr>
        <w:t xml:space="preserve"> паркинга в течение</w:t>
      </w:r>
      <w:r>
        <w:rPr>
          <w:rFonts w:ascii="DINPro-Light" w:hAnsi="DINPro-Light"/>
        </w:rPr>
        <w:t xml:space="preserve"> 30 календарных дней</w:t>
      </w:r>
      <w:r w:rsidRPr="00300DA1">
        <w:rPr>
          <w:rFonts w:ascii="DINPro-Light" w:hAnsi="DINPro-Light"/>
        </w:rPr>
        <w:t xml:space="preserve"> (а)</w:t>
      </w:r>
      <w:r w:rsidRPr="00300DA1" w:rsidDel="00643F97"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 xml:space="preserve">со дня оплаты </w:t>
      </w:r>
      <w:r>
        <w:rPr>
          <w:rFonts w:ascii="DINPro-Light" w:hAnsi="DINPro-Light"/>
        </w:rPr>
        <w:t xml:space="preserve">цены </w:t>
      </w:r>
      <w:r w:rsidRPr="00300DA1">
        <w:rPr>
          <w:rFonts w:ascii="DINPro-Light" w:hAnsi="DINPro-Light"/>
        </w:rPr>
        <w:t>абонемента включительно – при первой покупке абонемента или (б) со дня, следующего за днем завершения срока действия ранее оплаченного абонемента</w:t>
      </w:r>
      <w:r>
        <w:rPr>
          <w:rFonts w:ascii="DINPro-Light" w:hAnsi="DINPro-Light"/>
        </w:rPr>
        <w:t>;</w:t>
      </w:r>
    </w:p>
    <w:p w14:paraId="17774887" w14:textId="77777777" w:rsidR="004D4A4D" w:rsidRDefault="004D4A4D" w:rsidP="004D4A4D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 xml:space="preserve">- </w:t>
      </w:r>
      <w:r w:rsidRPr="00300DA1">
        <w:rPr>
          <w:rFonts w:ascii="DINPro-Light" w:hAnsi="DINPro-Light"/>
        </w:rPr>
        <w:tab/>
        <w:t xml:space="preserve">по истечении </w:t>
      </w:r>
      <w:r>
        <w:rPr>
          <w:rFonts w:ascii="DINPro-Light" w:hAnsi="DINPro-Light"/>
        </w:rPr>
        <w:t xml:space="preserve">30 календарных дней (а) </w:t>
      </w:r>
      <w:r w:rsidRPr="00300DA1">
        <w:rPr>
          <w:rFonts w:ascii="DINPro-Light" w:hAnsi="DINPro-Light"/>
        </w:rPr>
        <w:t>со дня оплаты цены абонемента</w:t>
      </w:r>
      <w:r>
        <w:rPr>
          <w:rFonts w:ascii="DINPro-Light" w:hAnsi="DINPro-Light"/>
        </w:rPr>
        <w:t xml:space="preserve"> или (б) со дня, следующего за днем завершения срока действия абонементный тариф </w:t>
      </w:r>
      <w:r w:rsidRPr="00300DA1">
        <w:rPr>
          <w:rFonts w:ascii="DINPro-Light" w:hAnsi="DINPro-Light"/>
        </w:rPr>
        <w:t xml:space="preserve">перестает действовать. С </w:t>
      </w:r>
      <w:r>
        <w:rPr>
          <w:rFonts w:ascii="DINPro-Light" w:hAnsi="DINPro-Light"/>
        </w:rPr>
        <w:t>первой</w:t>
      </w:r>
      <w:r w:rsidRPr="00300DA1">
        <w:rPr>
          <w:rFonts w:ascii="DINPro-Light" w:hAnsi="DINPro-Light"/>
        </w:rPr>
        <w:t xml:space="preserve"> минуты после истечения срока действия абонемента цена парковки рассчитывается по тариф</w:t>
      </w:r>
      <w:r>
        <w:rPr>
          <w:rFonts w:ascii="DINPro-Light" w:hAnsi="DINPro-Light"/>
        </w:rPr>
        <w:t>у</w:t>
      </w:r>
      <w:r w:rsidRPr="00300DA1">
        <w:rPr>
          <w:rFonts w:ascii="DINPro-Light" w:hAnsi="DINPro-Light"/>
        </w:rPr>
        <w:t xml:space="preserve"> «</w:t>
      </w:r>
      <w:r>
        <w:rPr>
          <w:rFonts w:ascii="DINPro-Light" w:hAnsi="DINPro-Light"/>
        </w:rPr>
        <w:t>Стандартный</w:t>
      </w:r>
      <w:r w:rsidRPr="00300DA1">
        <w:rPr>
          <w:rFonts w:ascii="DINPro-Light" w:hAnsi="DINPro-Light"/>
        </w:rPr>
        <w:t xml:space="preserve">». </w:t>
      </w:r>
    </w:p>
    <w:p w14:paraId="05AA313A" w14:textId="3580D02C" w:rsidR="004D4A4D" w:rsidRDefault="004D4A4D" w:rsidP="004D4A4D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</w:r>
      <w:r>
        <w:rPr>
          <w:rFonts w:ascii="DINPro-Light" w:hAnsi="DINPro-Light"/>
        </w:rPr>
        <w:t xml:space="preserve">при наличии и </w:t>
      </w:r>
      <w:r w:rsidRPr="00300DA1">
        <w:rPr>
          <w:rFonts w:ascii="DINPro-Light" w:hAnsi="DINPro-Light"/>
        </w:rPr>
        <w:t>в случае утраты или повреждения посетителем паркинг-карты (невозможность ее валидации терминалом автоматизированной парковочной системой), но при наличии кассового чека (в т.ч., электронного), подтверждающего оплату абонемента, посетитель имеет возможность восстановить неизрасходованное количество дней в рамках оплаченного абонемента при условии оплаты услуги по восстановлению паркинг-карты в размере 200 рублей в т.ч. НДС 20%</w:t>
      </w:r>
      <w:r>
        <w:rPr>
          <w:rFonts w:ascii="DINPro-Light" w:hAnsi="DINPro-Light"/>
        </w:rPr>
        <w:t>;</w:t>
      </w:r>
    </w:p>
    <w:p w14:paraId="29BEE859" w14:textId="3C844988" w:rsidR="004B20E2" w:rsidRDefault="004B20E2" w:rsidP="004D4A4D">
      <w:pPr>
        <w:ind w:firstLine="720"/>
        <w:jc w:val="both"/>
        <w:rPr>
          <w:rFonts w:ascii="DINPro-Light" w:hAnsi="DINPro-Light"/>
        </w:rPr>
      </w:pPr>
    </w:p>
    <w:p w14:paraId="6633025F" w14:textId="292C0709" w:rsidR="00C7704A" w:rsidRDefault="00832D4C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7</w:t>
      </w:r>
      <w:r w:rsidR="00C7704A">
        <w:rPr>
          <w:rFonts w:ascii="DINPro-Light" w:hAnsi="DINPro-Light"/>
        </w:rPr>
        <w:t>.</w:t>
      </w:r>
      <w:r w:rsidR="00C7704A">
        <w:rPr>
          <w:rFonts w:ascii="DINPro-Light" w:hAnsi="DINPro-Light"/>
        </w:rPr>
        <w:tab/>
      </w:r>
      <w:r w:rsidR="00C7704A" w:rsidRPr="00300DA1">
        <w:rPr>
          <w:rFonts w:ascii="DINPro-Light" w:hAnsi="DINPro-Light"/>
        </w:rPr>
        <w:t>Абонементный тариф (абонемент) «</w:t>
      </w:r>
      <w:bookmarkStart w:id="21" w:name="_Hlk132368320"/>
      <w:r w:rsidR="00C7704A">
        <w:rPr>
          <w:rFonts w:ascii="DINPro-Light" w:hAnsi="DINPro-Light"/>
          <w:b/>
        </w:rPr>
        <w:t>Семь месяцев</w:t>
      </w:r>
      <w:r w:rsidR="00C7704A" w:rsidRPr="00300DA1">
        <w:rPr>
          <w:rFonts w:ascii="DINPro-Light" w:hAnsi="DINPro-Light"/>
          <w:b/>
        </w:rPr>
        <w:t xml:space="preserve">. </w:t>
      </w:r>
      <w:r w:rsidR="00C7704A">
        <w:rPr>
          <w:rFonts w:ascii="DINPro-Light" w:hAnsi="DINPro-Light"/>
          <w:b/>
        </w:rPr>
        <w:t>Комфорт</w:t>
      </w:r>
      <w:bookmarkEnd w:id="21"/>
      <w:r w:rsidR="00C7704A" w:rsidRPr="00300DA1">
        <w:rPr>
          <w:rFonts w:ascii="DINPro-Light" w:hAnsi="DINPro-Light"/>
        </w:rPr>
        <w:t>» действует</w:t>
      </w:r>
      <w:r w:rsidR="00C7704A">
        <w:rPr>
          <w:rFonts w:ascii="DINPro-Light" w:hAnsi="DINPro-Light"/>
        </w:rPr>
        <w:t xml:space="preserve"> на </w:t>
      </w:r>
      <w:r w:rsidR="0001227F">
        <w:rPr>
          <w:rFonts w:ascii="DINPro-Light" w:hAnsi="DINPro-Light"/>
        </w:rPr>
        <w:t xml:space="preserve">территории Помещений </w:t>
      </w:r>
      <w:r w:rsidR="0001227F" w:rsidRPr="00300DA1">
        <w:rPr>
          <w:rFonts w:ascii="DINPro-Light" w:hAnsi="DINPro-Light"/>
        </w:rPr>
        <w:t>перво</w:t>
      </w:r>
      <w:r w:rsidR="0001227F">
        <w:rPr>
          <w:rFonts w:ascii="DINPro-Light" w:hAnsi="DINPro-Light"/>
        </w:rPr>
        <w:t>го</w:t>
      </w:r>
      <w:r w:rsidR="0001227F" w:rsidRPr="00300DA1">
        <w:rPr>
          <w:rFonts w:ascii="DINPro-Light" w:hAnsi="DINPro-Light"/>
        </w:rPr>
        <w:t>, треть</w:t>
      </w:r>
      <w:r w:rsidR="0001227F">
        <w:rPr>
          <w:rFonts w:ascii="DINPro-Light" w:hAnsi="DINPro-Light"/>
        </w:rPr>
        <w:t>его</w:t>
      </w:r>
      <w:r w:rsidR="0001227F" w:rsidRPr="00300DA1">
        <w:rPr>
          <w:rFonts w:ascii="DINPro-Light" w:hAnsi="DINPro-Light"/>
        </w:rPr>
        <w:t xml:space="preserve"> и четверт</w:t>
      </w:r>
      <w:r w:rsidR="0001227F">
        <w:rPr>
          <w:rFonts w:ascii="DINPro-Light" w:hAnsi="DINPro-Light"/>
        </w:rPr>
        <w:t>ого</w:t>
      </w:r>
      <w:r w:rsidR="0001227F" w:rsidRPr="00300DA1">
        <w:rPr>
          <w:rFonts w:ascii="DINPro-Light" w:hAnsi="DINPro-Light"/>
        </w:rPr>
        <w:t xml:space="preserve"> этажа паркинга</w:t>
      </w:r>
      <w:r w:rsidR="0001227F">
        <w:rPr>
          <w:rFonts w:ascii="DINPro-Light" w:hAnsi="DINPro-Light"/>
        </w:rPr>
        <w:t xml:space="preserve"> </w:t>
      </w:r>
      <w:r w:rsidR="00C7704A">
        <w:rPr>
          <w:rFonts w:ascii="DINPro-Light" w:hAnsi="DINPro-Light"/>
        </w:rPr>
        <w:t>и</w:t>
      </w:r>
      <w:r w:rsidR="00C7704A" w:rsidRPr="00300DA1">
        <w:rPr>
          <w:rFonts w:ascii="DINPro-Light" w:hAnsi="DINPro-Light"/>
        </w:rPr>
        <w:t xml:space="preserve"> </w:t>
      </w:r>
      <w:r w:rsidR="00C7704A">
        <w:rPr>
          <w:rFonts w:ascii="DINPro-Light" w:hAnsi="DINPro-Light"/>
        </w:rPr>
        <w:t>во</w:t>
      </w:r>
      <w:r w:rsidR="00C7704A" w:rsidRPr="00300DA1">
        <w:rPr>
          <w:rFonts w:ascii="DINPro-Light" w:hAnsi="DINPro-Light"/>
        </w:rPr>
        <w:t xml:space="preserve"> </w:t>
      </w:r>
      <w:r w:rsidR="00C7704A">
        <w:rPr>
          <w:rFonts w:ascii="DINPro-Light" w:hAnsi="DINPro-Light"/>
        </w:rPr>
        <w:t>вложенной зоне</w:t>
      </w:r>
      <w:r w:rsidR="00C7704A" w:rsidRPr="003E491C">
        <w:rPr>
          <w:rFonts w:ascii="DINPro-Light" w:hAnsi="DINPro-Light"/>
          <w:vertAlign w:val="superscript"/>
        </w:rPr>
        <w:t xml:space="preserve"> </w:t>
      </w:r>
      <w:r w:rsidR="00C7704A" w:rsidRPr="00300DA1">
        <w:rPr>
          <w:rFonts w:ascii="DINPro-Light" w:hAnsi="DINPro-Light"/>
        </w:rPr>
        <w:t>четверто</w:t>
      </w:r>
      <w:r w:rsidR="00C7704A">
        <w:rPr>
          <w:rFonts w:ascii="DINPro-Light" w:hAnsi="DINPro-Light"/>
        </w:rPr>
        <w:t>го</w:t>
      </w:r>
      <w:r w:rsidR="00C7704A" w:rsidRPr="00300DA1">
        <w:rPr>
          <w:rFonts w:ascii="DINPro-Light" w:hAnsi="DINPro-Light"/>
        </w:rPr>
        <w:t xml:space="preserve"> этаж</w:t>
      </w:r>
      <w:r w:rsidR="00C7704A">
        <w:rPr>
          <w:rFonts w:ascii="DINPro-Light" w:hAnsi="DINPro-Light"/>
        </w:rPr>
        <w:t>а</w:t>
      </w:r>
      <w:r w:rsidR="00C7704A" w:rsidRPr="00300DA1">
        <w:rPr>
          <w:rFonts w:ascii="DINPro-Light" w:hAnsi="DINPro-Light"/>
        </w:rPr>
        <w:t xml:space="preserve"> паркинга со следующими условиями:</w:t>
      </w:r>
      <w:r w:rsidR="00C7704A">
        <w:rPr>
          <w:rFonts w:ascii="DINPro-Light" w:hAnsi="DINPro-Light"/>
        </w:rPr>
        <w:t xml:space="preserve"> </w:t>
      </w:r>
    </w:p>
    <w:p w14:paraId="613F95E3" w14:textId="4415F8E0" w:rsidR="00C7704A" w:rsidRDefault="00C7704A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Pr="00300DA1">
        <w:rPr>
          <w:rFonts w:ascii="DINPro-Light" w:hAnsi="DINPro-Light"/>
        </w:rPr>
        <w:t>цена абонемента фиксированная</w:t>
      </w:r>
      <w:r w:rsidDel="00E27F5E"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–</w:t>
      </w:r>
      <w:r>
        <w:rPr>
          <w:rFonts w:ascii="DINPro-Light" w:hAnsi="DINPro-Light"/>
        </w:rPr>
        <w:t xml:space="preserve"> 420</w:t>
      </w:r>
      <w:r w:rsidRPr="00300DA1">
        <w:rPr>
          <w:rFonts w:ascii="DINPro-Light" w:hAnsi="DINPro-Light"/>
        </w:rPr>
        <w:t>00 рублей в т.ч. НДС 20%</w:t>
      </w:r>
      <w:r>
        <w:rPr>
          <w:rFonts w:ascii="DINPro-Light" w:hAnsi="DINPro-Light"/>
        </w:rPr>
        <w:t>. Размещение транспортного средства посетителем на первом, третьем и четвертом этажах паркинга осуществляется на машиноместах оснащенных блокираторами парковочных мест (предоставляется закрепленное за транспортным средством машиноместо), во вложенной зоне на четвертом этаже паркинга (предоставляется закрепленное за транспортным средством номерное машиноместо);</w:t>
      </w:r>
    </w:p>
    <w:p w14:paraId="270E1FB8" w14:textId="1137A8AB" w:rsidR="004B20E2" w:rsidRDefault="004B20E2" w:rsidP="004B20E2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с 01.08.2024</w:t>
      </w:r>
      <w:r w:rsidR="00832D4C"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цена абонемента фиксированная</w:t>
      </w:r>
      <w:r w:rsidDel="00E27F5E"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–</w:t>
      </w:r>
      <w:r>
        <w:rPr>
          <w:rFonts w:ascii="DINPro-Light" w:hAnsi="DINPro-Light"/>
        </w:rPr>
        <w:t xml:space="preserve"> 450</w:t>
      </w:r>
      <w:r w:rsidRPr="00300DA1">
        <w:rPr>
          <w:rFonts w:ascii="DINPro-Light" w:hAnsi="DINPro-Light"/>
        </w:rPr>
        <w:t>00 рублей в т.ч. НДС 20%</w:t>
      </w:r>
      <w:r>
        <w:rPr>
          <w:rFonts w:ascii="DINPro-Light" w:hAnsi="DINPro-Light"/>
        </w:rPr>
        <w:t>. Размещение транспортного средства посетителем на первом, третьем и четвертом этажах паркинга осуществляется на машиноместах оснащенных блокираторами парковочных мест (предоставляется закрепленное за транспортным средством машиноместо), во вложенной зоне на четвертом этаже паркинга (предоставляется закрепленное за транспортным средством номерное машиноместо);</w:t>
      </w:r>
    </w:p>
    <w:p w14:paraId="29BD5ED9" w14:textId="77777777" w:rsidR="00C7704A" w:rsidRPr="00300DA1" w:rsidRDefault="00C7704A" w:rsidP="00C7704A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 xml:space="preserve">оплата цены абонемента предоставляет возможность парковки на территории соответствующих этажей паркинга в течение </w:t>
      </w:r>
      <w:r>
        <w:rPr>
          <w:rFonts w:ascii="DINPro-Light" w:hAnsi="DINPro-Light"/>
        </w:rPr>
        <w:t xml:space="preserve">210 дней (а) </w:t>
      </w:r>
      <w:r w:rsidRPr="00300DA1">
        <w:rPr>
          <w:rFonts w:ascii="DINPro-Light" w:hAnsi="DINPro-Light"/>
        </w:rPr>
        <w:t>со дня оплаты цены абонемента включительно</w:t>
      </w:r>
      <w:r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– при первой покупке абонемента или (б) со дня, следующего за днем завершения срока действия ранее оплаченного абонемента;</w:t>
      </w:r>
    </w:p>
    <w:p w14:paraId="6919ACD2" w14:textId="77777777" w:rsidR="00C7704A" w:rsidRPr="00300DA1" w:rsidRDefault="00C7704A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оплата цены более одного абонемента на одно машиноместо не допускается (продление – повторная покупка – допускается не ранее истечения шести месяцев со дня оплаты цены предыдущего абонемента);</w:t>
      </w:r>
    </w:p>
    <w:p w14:paraId="70CFB4C0" w14:textId="77777777" w:rsidR="00C7704A" w:rsidRPr="00300DA1" w:rsidRDefault="00C7704A" w:rsidP="00C7704A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 xml:space="preserve">по истечении </w:t>
      </w:r>
      <w:r>
        <w:rPr>
          <w:rFonts w:ascii="DINPro-Light" w:hAnsi="DINPro-Light"/>
        </w:rPr>
        <w:t xml:space="preserve">210 дней </w:t>
      </w:r>
      <w:r w:rsidRPr="00300DA1">
        <w:rPr>
          <w:rFonts w:ascii="DINPro-Light" w:hAnsi="DINPro-Light"/>
        </w:rPr>
        <w:t xml:space="preserve">со дня оплаты </w:t>
      </w:r>
      <w:r>
        <w:rPr>
          <w:rFonts w:ascii="DINPro-Light" w:hAnsi="DINPro-Light"/>
        </w:rPr>
        <w:t xml:space="preserve">абонементный тариф </w:t>
      </w:r>
      <w:r w:rsidRPr="00300DA1">
        <w:rPr>
          <w:rFonts w:ascii="DINPro-Light" w:hAnsi="DINPro-Light"/>
        </w:rPr>
        <w:t xml:space="preserve">перестает действовать. С </w:t>
      </w:r>
      <w:r>
        <w:rPr>
          <w:rFonts w:ascii="DINPro-Light" w:hAnsi="DINPro-Light"/>
        </w:rPr>
        <w:t>первой</w:t>
      </w:r>
      <w:r w:rsidRPr="00300DA1">
        <w:rPr>
          <w:rFonts w:ascii="DINPro-Light" w:hAnsi="DINPro-Light"/>
        </w:rPr>
        <w:t xml:space="preserve"> минуты после истечения срока действия абонемента цена парковки рассчитывается по тариф</w:t>
      </w:r>
      <w:r>
        <w:rPr>
          <w:rFonts w:ascii="DINPro-Light" w:hAnsi="DINPro-Light"/>
        </w:rPr>
        <w:t>у</w:t>
      </w:r>
      <w:r w:rsidRPr="00300DA1">
        <w:rPr>
          <w:rFonts w:ascii="DINPro-Light" w:hAnsi="DINPro-Light"/>
        </w:rPr>
        <w:t xml:space="preserve"> «</w:t>
      </w:r>
      <w:r>
        <w:rPr>
          <w:rFonts w:ascii="DINPro-Light" w:hAnsi="DINPro-Light"/>
        </w:rPr>
        <w:t>Стандартный»;</w:t>
      </w:r>
    </w:p>
    <w:p w14:paraId="6B561F9C" w14:textId="1D924174" w:rsidR="00C7704A" w:rsidRDefault="00C7704A" w:rsidP="00C7704A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</w:r>
      <w:r>
        <w:rPr>
          <w:rFonts w:ascii="DINPro-Light" w:hAnsi="DINPro-Light"/>
        </w:rPr>
        <w:t xml:space="preserve">при наличии и </w:t>
      </w:r>
      <w:r w:rsidRPr="00300DA1">
        <w:rPr>
          <w:rFonts w:ascii="DINPro-Light" w:hAnsi="DINPro-Light"/>
        </w:rPr>
        <w:t>в случае утраты или повреждения посетителем паркинг-карты (невозможность ее валидации терминалом автоматизированной парковочной системой), но при наличии кассового чека (в т.ч., электронного), подтверждающего оплату абонемента, посетитель имеет возможность восстановить неизрасходованное количество дней в рамках оплаченного абонемента при условии оплаты услуги по восстановлению паркинг-карты в размере 200 рублей в т.ч. НДС 20%</w:t>
      </w:r>
      <w:r>
        <w:rPr>
          <w:rFonts w:ascii="DINPro-Light" w:hAnsi="DINPro-Light"/>
        </w:rPr>
        <w:t>;</w:t>
      </w:r>
    </w:p>
    <w:p w14:paraId="0EE5B5EB" w14:textId="77777777" w:rsidR="00C7704A" w:rsidRDefault="00C7704A" w:rsidP="00C7704A">
      <w:pPr>
        <w:ind w:firstLine="720"/>
        <w:jc w:val="both"/>
        <w:rPr>
          <w:rFonts w:ascii="DINPro-Light" w:hAnsi="DINPro-Light"/>
        </w:rPr>
      </w:pPr>
    </w:p>
    <w:p w14:paraId="2D0CDE14" w14:textId="1F4E64D1" w:rsidR="00C7704A" w:rsidRDefault="00832D4C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8</w:t>
      </w:r>
      <w:r w:rsidR="00C7704A">
        <w:rPr>
          <w:rFonts w:ascii="DINPro-Light" w:hAnsi="DINPro-Light"/>
        </w:rPr>
        <w:t xml:space="preserve">. </w:t>
      </w:r>
      <w:r w:rsidR="00C7704A">
        <w:rPr>
          <w:rFonts w:ascii="DINPro-Light" w:hAnsi="DINPro-Light"/>
        </w:rPr>
        <w:tab/>
        <w:t xml:space="preserve">Абонементный тариф (абонемент) </w:t>
      </w:r>
      <w:r w:rsidR="00C7704A" w:rsidRPr="00E858A8">
        <w:rPr>
          <w:rFonts w:ascii="DINPro-Light" w:hAnsi="DINPro-Light"/>
          <w:b/>
        </w:rPr>
        <w:t xml:space="preserve">«Месячный. Комфорт Плюс» </w:t>
      </w:r>
      <w:r w:rsidR="00C7704A">
        <w:rPr>
          <w:rFonts w:ascii="DINPro-Light" w:hAnsi="DINPro-Light"/>
        </w:rPr>
        <w:t>действует во</w:t>
      </w:r>
      <w:r w:rsidR="00C7704A" w:rsidRPr="00300DA1">
        <w:rPr>
          <w:rFonts w:ascii="DINPro-Light" w:hAnsi="DINPro-Light"/>
        </w:rPr>
        <w:t xml:space="preserve"> </w:t>
      </w:r>
      <w:r w:rsidR="00C7704A">
        <w:rPr>
          <w:rFonts w:ascii="DINPro-Light" w:hAnsi="DINPro-Light"/>
        </w:rPr>
        <w:t>вложенной зоне</w:t>
      </w:r>
      <w:r w:rsidR="00C7704A" w:rsidRPr="003E491C">
        <w:rPr>
          <w:rFonts w:ascii="DINPro-Light" w:hAnsi="DINPro-Light"/>
          <w:vertAlign w:val="superscript"/>
        </w:rPr>
        <w:t xml:space="preserve"> </w:t>
      </w:r>
      <w:r w:rsidR="00C7704A" w:rsidRPr="00300DA1">
        <w:rPr>
          <w:rFonts w:ascii="DINPro-Light" w:hAnsi="DINPro-Light"/>
        </w:rPr>
        <w:t>четверто</w:t>
      </w:r>
      <w:r w:rsidR="00C7704A">
        <w:rPr>
          <w:rFonts w:ascii="DINPro-Light" w:hAnsi="DINPro-Light"/>
        </w:rPr>
        <w:t>го</w:t>
      </w:r>
      <w:r w:rsidR="00C7704A" w:rsidRPr="00300DA1">
        <w:rPr>
          <w:rFonts w:ascii="DINPro-Light" w:hAnsi="DINPro-Light"/>
        </w:rPr>
        <w:t xml:space="preserve"> этаж</w:t>
      </w:r>
      <w:r w:rsidR="00C7704A">
        <w:rPr>
          <w:rFonts w:ascii="DINPro-Light" w:hAnsi="DINPro-Light"/>
        </w:rPr>
        <w:t>а</w:t>
      </w:r>
      <w:r w:rsidR="00C7704A" w:rsidRPr="00300DA1">
        <w:rPr>
          <w:rFonts w:ascii="DINPro-Light" w:hAnsi="DINPro-Light"/>
        </w:rPr>
        <w:t xml:space="preserve"> паркинга со следующими условиями:</w:t>
      </w:r>
      <w:r w:rsidR="00C7704A">
        <w:rPr>
          <w:rFonts w:ascii="DINPro-Light" w:hAnsi="DINPro-Light"/>
        </w:rPr>
        <w:t xml:space="preserve"> </w:t>
      </w:r>
    </w:p>
    <w:p w14:paraId="61B07D4E" w14:textId="30A81738" w:rsidR="00C7704A" w:rsidRDefault="00C7704A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 xml:space="preserve">- </w:t>
      </w:r>
      <w:r>
        <w:rPr>
          <w:rFonts w:ascii="DINPro-Light" w:hAnsi="DINPro-Light"/>
        </w:rPr>
        <w:tab/>
      </w:r>
      <w:r w:rsidRPr="00300DA1">
        <w:rPr>
          <w:rFonts w:ascii="DINPro-Light" w:hAnsi="DINPro-Light"/>
        </w:rPr>
        <w:t>цена абонемента</w:t>
      </w:r>
      <w:r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фиксированная –</w:t>
      </w:r>
      <w:r>
        <w:rPr>
          <w:rFonts w:ascii="DINPro-Light" w:hAnsi="DINPro-Light"/>
        </w:rPr>
        <w:t xml:space="preserve"> 9000 рублей в т. ч. НДС 20%;</w:t>
      </w:r>
    </w:p>
    <w:p w14:paraId="3B8F7A8A" w14:textId="46425527" w:rsidR="004B20E2" w:rsidRDefault="004B20E2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 xml:space="preserve">с 01.08.2024 </w:t>
      </w:r>
      <w:r w:rsidRPr="00300DA1">
        <w:rPr>
          <w:rFonts w:ascii="DINPro-Light" w:hAnsi="DINPro-Light"/>
        </w:rPr>
        <w:t>цена абонемента</w:t>
      </w:r>
      <w:r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фиксированная –</w:t>
      </w:r>
      <w:r>
        <w:rPr>
          <w:rFonts w:ascii="DINPro-Light" w:hAnsi="DINPro-Light"/>
        </w:rPr>
        <w:t xml:space="preserve"> 9500 рублей в т. ч. НДС 20%;</w:t>
      </w:r>
    </w:p>
    <w:p w14:paraId="4AC40395" w14:textId="77777777" w:rsidR="00C7704A" w:rsidRDefault="00C7704A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размещение транспортного средства посетителем на четвертом этаже паркинга осуществляется во</w:t>
      </w:r>
      <w:r w:rsidRPr="00300DA1">
        <w:rPr>
          <w:rFonts w:ascii="DINPro-Light" w:hAnsi="DINPro-Light"/>
        </w:rPr>
        <w:t xml:space="preserve"> </w:t>
      </w:r>
      <w:r>
        <w:rPr>
          <w:rFonts w:ascii="DINPro-Light" w:hAnsi="DINPro-Light"/>
        </w:rPr>
        <w:t>вложенной зоне (предоставляется закрепленное за транспортным средством номерное машиноместо на территории которого расположен бокс для размещения вещей);</w:t>
      </w:r>
    </w:p>
    <w:p w14:paraId="5CCA5AB2" w14:textId="77777777" w:rsidR="00C7704A" w:rsidRPr="00FD134D" w:rsidRDefault="00C7704A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 xml:space="preserve">оплата цены абонемента предоставляет возможность пользоваться боксом для размещения вещей в соответствии с </w:t>
      </w:r>
      <w:r w:rsidRPr="00FD134D">
        <w:rPr>
          <w:rFonts w:ascii="DINPro-Light" w:hAnsi="DINPro-Light"/>
        </w:rPr>
        <w:t>Правила</w:t>
      </w:r>
      <w:r>
        <w:rPr>
          <w:rFonts w:ascii="DINPro-Light" w:hAnsi="DINPro-Light"/>
        </w:rPr>
        <w:t>ми</w:t>
      </w:r>
      <w:r w:rsidRPr="00FD134D">
        <w:rPr>
          <w:rFonts w:ascii="DINPro-Light" w:hAnsi="DINPro-Light"/>
        </w:rPr>
        <w:t xml:space="preserve"> временного размещения транспортных средств</w:t>
      </w:r>
      <w:r>
        <w:rPr>
          <w:rFonts w:ascii="DINPro-Light" w:hAnsi="DINPro-Light"/>
        </w:rPr>
        <w:t xml:space="preserve"> </w:t>
      </w:r>
      <w:r w:rsidRPr="00FD134D">
        <w:rPr>
          <w:rFonts w:ascii="DINPro-Light" w:hAnsi="DINPro-Light"/>
        </w:rPr>
        <w:t>в помещениях ООО «Восток»</w:t>
      </w:r>
      <w:r>
        <w:rPr>
          <w:rFonts w:ascii="DINPro-Light" w:hAnsi="DINPro-Light"/>
        </w:rPr>
        <w:t>;</w:t>
      </w:r>
    </w:p>
    <w:p w14:paraId="0FA6EBEB" w14:textId="77777777" w:rsidR="00C7704A" w:rsidRDefault="00C7704A" w:rsidP="00C7704A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>-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ab/>
      </w:r>
      <w:r w:rsidRPr="00300DA1">
        <w:rPr>
          <w:rFonts w:ascii="DINPro-Light" w:hAnsi="DINPro-Light"/>
        </w:rPr>
        <w:t xml:space="preserve">оплата цены абонемента предоставляет возможность парковки на территории </w:t>
      </w:r>
      <w:r>
        <w:rPr>
          <w:rFonts w:ascii="DINPro-Light" w:hAnsi="DINPro-Light"/>
        </w:rPr>
        <w:t>соответствующих</w:t>
      </w:r>
      <w:r w:rsidRPr="00300DA1">
        <w:rPr>
          <w:rFonts w:ascii="DINPro-Light" w:hAnsi="DINPro-Light"/>
        </w:rPr>
        <w:t xml:space="preserve"> этаж</w:t>
      </w:r>
      <w:r>
        <w:rPr>
          <w:rFonts w:ascii="DINPro-Light" w:hAnsi="DINPro-Light"/>
        </w:rPr>
        <w:t>ей</w:t>
      </w:r>
      <w:r w:rsidRPr="00300DA1">
        <w:rPr>
          <w:rFonts w:ascii="DINPro-Light" w:hAnsi="DINPro-Light"/>
        </w:rPr>
        <w:t xml:space="preserve"> паркинга в течение</w:t>
      </w:r>
      <w:r>
        <w:rPr>
          <w:rFonts w:ascii="DINPro-Light" w:hAnsi="DINPro-Light"/>
        </w:rPr>
        <w:t xml:space="preserve"> 30 календарных дней</w:t>
      </w:r>
      <w:r w:rsidRPr="00300DA1">
        <w:rPr>
          <w:rFonts w:ascii="DINPro-Light" w:hAnsi="DINPro-Light"/>
        </w:rPr>
        <w:t xml:space="preserve"> (а)</w:t>
      </w:r>
      <w:r w:rsidRPr="00300DA1" w:rsidDel="00643F97"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 xml:space="preserve">со дня оплаты </w:t>
      </w:r>
      <w:r>
        <w:rPr>
          <w:rFonts w:ascii="DINPro-Light" w:hAnsi="DINPro-Light"/>
        </w:rPr>
        <w:t xml:space="preserve">цены </w:t>
      </w:r>
      <w:r w:rsidRPr="00300DA1">
        <w:rPr>
          <w:rFonts w:ascii="DINPro-Light" w:hAnsi="DINPro-Light"/>
        </w:rPr>
        <w:t>абонемента включительно – при первой покупке абонемента или (б) со дня, следующего за днем завершения срока действия ранее оплаченного абонемента</w:t>
      </w:r>
      <w:r>
        <w:rPr>
          <w:rFonts w:ascii="DINPro-Light" w:hAnsi="DINPro-Light"/>
        </w:rPr>
        <w:t>;</w:t>
      </w:r>
    </w:p>
    <w:p w14:paraId="11B55CE2" w14:textId="77777777" w:rsidR="00C7704A" w:rsidRDefault="00C7704A" w:rsidP="00C7704A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 xml:space="preserve">- </w:t>
      </w:r>
      <w:r w:rsidRPr="00300DA1">
        <w:rPr>
          <w:rFonts w:ascii="DINPro-Light" w:hAnsi="DINPro-Light"/>
        </w:rPr>
        <w:tab/>
        <w:t xml:space="preserve">по истечении </w:t>
      </w:r>
      <w:r>
        <w:rPr>
          <w:rFonts w:ascii="DINPro-Light" w:hAnsi="DINPro-Light"/>
        </w:rPr>
        <w:t xml:space="preserve">30 календарных дней (а) </w:t>
      </w:r>
      <w:r w:rsidRPr="00300DA1">
        <w:rPr>
          <w:rFonts w:ascii="DINPro-Light" w:hAnsi="DINPro-Light"/>
        </w:rPr>
        <w:t>со дня оплаты цены абонемента</w:t>
      </w:r>
      <w:r>
        <w:rPr>
          <w:rFonts w:ascii="DINPro-Light" w:hAnsi="DINPro-Light"/>
        </w:rPr>
        <w:t xml:space="preserve"> или (б) со дня, следующего за днем завершения срока действия абонементный тариф </w:t>
      </w:r>
      <w:r w:rsidRPr="00300DA1">
        <w:rPr>
          <w:rFonts w:ascii="DINPro-Light" w:hAnsi="DINPro-Light"/>
        </w:rPr>
        <w:t xml:space="preserve">перестает действовать. С </w:t>
      </w:r>
      <w:r>
        <w:rPr>
          <w:rFonts w:ascii="DINPro-Light" w:hAnsi="DINPro-Light"/>
        </w:rPr>
        <w:t>первой</w:t>
      </w:r>
      <w:r w:rsidRPr="00300DA1">
        <w:rPr>
          <w:rFonts w:ascii="DINPro-Light" w:hAnsi="DINPro-Light"/>
        </w:rPr>
        <w:t xml:space="preserve"> минуты после истечения срока действия абонемента цена парковки рассчитывается по тариф</w:t>
      </w:r>
      <w:r>
        <w:rPr>
          <w:rFonts w:ascii="DINPro-Light" w:hAnsi="DINPro-Light"/>
        </w:rPr>
        <w:t>у</w:t>
      </w:r>
      <w:r w:rsidRPr="00300DA1">
        <w:rPr>
          <w:rFonts w:ascii="DINPro-Light" w:hAnsi="DINPro-Light"/>
        </w:rPr>
        <w:t xml:space="preserve"> «</w:t>
      </w:r>
      <w:r>
        <w:rPr>
          <w:rFonts w:ascii="DINPro-Light" w:hAnsi="DINPro-Light"/>
        </w:rPr>
        <w:t>Стандартный</w:t>
      </w:r>
      <w:r w:rsidRPr="00300DA1">
        <w:rPr>
          <w:rFonts w:ascii="DINPro-Light" w:hAnsi="DINPro-Light"/>
        </w:rPr>
        <w:t xml:space="preserve">». </w:t>
      </w:r>
    </w:p>
    <w:p w14:paraId="75B90627" w14:textId="25FCC41B" w:rsidR="00C7704A" w:rsidRDefault="00C7704A" w:rsidP="00C7704A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</w:r>
      <w:r>
        <w:rPr>
          <w:rFonts w:ascii="DINPro-Light" w:hAnsi="DINPro-Light"/>
        </w:rPr>
        <w:t xml:space="preserve">при наличии и </w:t>
      </w:r>
      <w:r w:rsidRPr="00300DA1">
        <w:rPr>
          <w:rFonts w:ascii="DINPro-Light" w:hAnsi="DINPro-Light"/>
        </w:rPr>
        <w:t>в случае утраты или повреждения посетителем паркинг-карты (невозможность ее валидации терминалом автоматизированной парковочной системой), но при наличии кассового чека (в т.ч., электронного), подтверждающего оплату абонемента, посетитель имеет возможность восстановить неизрасходованное количество дней в рамках оплаченного абонемента при условии оплаты услуги по восстановлению паркинг-карты в размере 200 рублей в т.ч. НДС 20%</w:t>
      </w:r>
      <w:r>
        <w:rPr>
          <w:rFonts w:ascii="DINPro-Light" w:hAnsi="DINPro-Light"/>
        </w:rPr>
        <w:t>;</w:t>
      </w:r>
    </w:p>
    <w:p w14:paraId="6CFC19DF" w14:textId="77777777" w:rsidR="00C7704A" w:rsidRDefault="00C7704A" w:rsidP="00C7704A">
      <w:pPr>
        <w:ind w:firstLine="720"/>
        <w:jc w:val="both"/>
        <w:rPr>
          <w:rFonts w:ascii="DINPro-Light" w:hAnsi="DINPro-Light"/>
        </w:rPr>
      </w:pPr>
    </w:p>
    <w:p w14:paraId="08B629E6" w14:textId="13F64D8F" w:rsidR="00C7704A" w:rsidRDefault="00832D4C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9</w:t>
      </w:r>
      <w:r w:rsidR="00C7704A">
        <w:rPr>
          <w:rFonts w:ascii="DINPro-Light" w:hAnsi="DINPro-Light"/>
        </w:rPr>
        <w:t>.</w:t>
      </w:r>
      <w:r w:rsidR="00C7704A">
        <w:rPr>
          <w:rFonts w:ascii="DINPro-Light" w:hAnsi="DINPro-Light"/>
        </w:rPr>
        <w:tab/>
        <w:t xml:space="preserve">Абонементный тариф (абонемент) </w:t>
      </w:r>
      <w:r w:rsidR="00C7704A" w:rsidRPr="005849FE">
        <w:rPr>
          <w:rFonts w:ascii="DINPro-Light" w:hAnsi="DINPro-Light"/>
          <w:b/>
        </w:rPr>
        <w:t>«</w:t>
      </w:r>
      <w:r w:rsidR="00C7704A" w:rsidRPr="00E858A8">
        <w:rPr>
          <w:rFonts w:ascii="DINPro-Light" w:hAnsi="DINPro-Light"/>
          <w:b/>
        </w:rPr>
        <w:t>Семь месяцев. Комфорт Плюс»</w:t>
      </w:r>
      <w:r w:rsidR="00C7704A">
        <w:rPr>
          <w:rFonts w:ascii="DINPro-Light" w:hAnsi="DINPro-Light"/>
        </w:rPr>
        <w:t xml:space="preserve"> действует во</w:t>
      </w:r>
      <w:r w:rsidR="00C7704A" w:rsidRPr="00300DA1">
        <w:rPr>
          <w:rFonts w:ascii="DINPro-Light" w:hAnsi="DINPro-Light"/>
        </w:rPr>
        <w:t xml:space="preserve"> </w:t>
      </w:r>
      <w:r w:rsidR="00C7704A">
        <w:rPr>
          <w:rFonts w:ascii="DINPro-Light" w:hAnsi="DINPro-Light"/>
        </w:rPr>
        <w:t>вложенной зоне</w:t>
      </w:r>
      <w:r w:rsidR="00C7704A" w:rsidRPr="003E491C">
        <w:rPr>
          <w:rFonts w:ascii="DINPro-Light" w:hAnsi="DINPro-Light"/>
          <w:vertAlign w:val="superscript"/>
        </w:rPr>
        <w:t xml:space="preserve"> </w:t>
      </w:r>
      <w:r w:rsidR="00C7704A" w:rsidRPr="00300DA1">
        <w:rPr>
          <w:rFonts w:ascii="DINPro-Light" w:hAnsi="DINPro-Light"/>
        </w:rPr>
        <w:t>четверто</w:t>
      </w:r>
      <w:r w:rsidR="00C7704A">
        <w:rPr>
          <w:rFonts w:ascii="DINPro-Light" w:hAnsi="DINPro-Light"/>
        </w:rPr>
        <w:t>го</w:t>
      </w:r>
      <w:r w:rsidR="00C7704A" w:rsidRPr="00300DA1">
        <w:rPr>
          <w:rFonts w:ascii="DINPro-Light" w:hAnsi="DINPro-Light"/>
        </w:rPr>
        <w:t xml:space="preserve"> этаж</w:t>
      </w:r>
      <w:r w:rsidR="00C7704A">
        <w:rPr>
          <w:rFonts w:ascii="DINPro-Light" w:hAnsi="DINPro-Light"/>
        </w:rPr>
        <w:t>а</w:t>
      </w:r>
      <w:r w:rsidR="00C7704A" w:rsidRPr="00300DA1">
        <w:rPr>
          <w:rFonts w:ascii="DINPro-Light" w:hAnsi="DINPro-Light"/>
        </w:rPr>
        <w:t xml:space="preserve"> паркинга со следующими условиями:</w:t>
      </w:r>
    </w:p>
    <w:p w14:paraId="4F720FE1" w14:textId="79C99E18" w:rsidR="00C7704A" w:rsidRDefault="00C7704A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Pr="00300DA1">
        <w:rPr>
          <w:rFonts w:ascii="DINPro-Light" w:hAnsi="DINPro-Light"/>
        </w:rPr>
        <w:t>цена абонемента</w:t>
      </w:r>
      <w:r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фиксированная –</w:t>
      </w:r>
      <w:r>
        <w:rPr>
          <w:rFonts w:ascii="DINPro-Light" w:hAnsi="DINPro-Light"/>
        </w:rPr>
        <w:t xml:space="preserve"> 54000 рублей в т. ч. НДС 20%;</w:t>
      </w:r>
    </w:p>
    <w:p w14:paraId="46C2F242" w14:textId="2ACB1E5D" w:rsidR="004B20E2" w:rsidRDefault="004B20E2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 xml:space="preserve">с 01.08.2024 </w:t>
      </w:r>
      <w:r w:rsidRPr="00300DA1">
        <w:rPr>
          <w:rFonts w:ascii="DINPro-Light" w:hAnsi="DINPro-Light"/>
        </w:rPr>
        <w:t>цена абонемента</w:t>
      </w:r>
      <w:r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фиксированная –</w:t>
      </w:r>
      <w:r>
        <w:rPr>
          <w:rFonts w:ascii="DINPro-Light" w:hAnsi="DINPro-Light"/>
        </w:rPr>
        <w:t xml:space="preserve"> 57000 рублей в т. ч. НДС 20%;</w:t>
      </w:r>
    </w:p>
    <w:p w14:paraId="65D814D6" w14:textId="77777777" w:rsidR="00C7704A" w:rsidRDefault="00C7704A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размещение транспортного средства посетителем на четвертом этаже паркинга осуществляется во</w:t>
      </w:r>
      <w:r w:rsidRPr="00300DA1">
        <w:rPr>
          <w:rFonts w:ascii="DINPro-Light" w:hAnsi="DINPro-Light"/>
        </w:rPr>
        <w:t xml:space="preserve"> </w:t>
      </w:r>
      <w:r>
        <w:rPr>
          <w:rFonts w:ascii="DINPro-Light" w:hAnsi="DINPro-Light"/>
        </w:rPr>
        <w:t>вложенной зоне (предоставляется закрепленное за транспортным средством номерное машиноместо на территории которого расположен бокс</w:t>
      </w:r>
      <w:r w:rsidRPr="008D277D">
        <w:rPr>
          <w:rFonts w:ascii="DINPro-Light" w:hAnsi="DINPro-Light"/>
        </w:rPr>
        <w:t xml:space="preserve"> </w:t>
      </w:r>
      <w:r>
        <w:rPr>
          <w:rFonts w:ascii="DINPro-Light" w:hAnsi="DINPro-Light"/>
        </w:rPr>
        <w:t>для размещения вещей);</w:t>
      </w:r>
    </w:p>
    <w:p w14:paraId="2DA43760" w14:textId="77777777" w:rsidR="00C7704A" w:rsidRPr="00FD134D" w:rsidRDefault="00C7704A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 xml:space="preserve">оплата цены абонемента предоставляет возможность пользоваться боксом для размещения вещей в соответствии с </w:t>
      </w:r>
      <w:r w:rsidRPr="00FD134D">
        <w:rPr>
          <w:rFonts w:ascii="DINPro-Light" w:hAnsi="DINPro-Light"/>
        </w:rPr>
        <w:t>Правила</w:t>
      </w:r>
      <w:r>
        <w:rPr>
          <w:rFonts w:ascii="DINPro-Light" w:hAnsi="DINPro-Light"/>
        </w:rPr>
        <w:t>ми</w:t>
      </w:r>
      <w:r w:rsidRPr="00FD134D">
        <w:rPr>
          <w:rFonts w:ascii="DINPro-Light" w:hAnsi="DINPro-Light"/>
        </w:rPr>
        <w:t xml:space="preserve"> временного размещения транспортных средств</w:t>
      </w:r>
      <w:r>
        <w:rPr>
          <w:rFonts w:ascii="DINPro-Light" w:hAnsi="DINPro-Light"/>
        </w:rPr>
        <w:t xml:space="preserve"> </w:t>
      </w:r>
      <w:r w:rsidRPr="00FD134D">
        <w:rPr>
          <w:rFonts w:ascii="DINPro-Light" w:hAnsi="DINPro-Light"/>
        </w:rPr>
        <w:t>в помещениях ООО «Восток»</w:t>
      </w:r>
      <w:r>
        <w:rPr>
          <w:rFonts w:ascii="DINPro-Light" w:hAnsi="DINPro-Light"/>
        </w:rPr>
        <w:t>;</w:t>
      </w:r>
    </w:p>
    <w:p w14:paraId="5DE4847E" w14:textId="77777777" w:rsidR="00C7704A" w:rsidRPr="00300DA1" w:rsidRDefault="00C7704A" w:rsidP="00C7704A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 xml:space="preserve">оплата цены абонемента предоставляет возможность парковки на территории соответствующих этажей паркинга в течение </w:t>
      </w:r>
      <w:r>
        <w:rPr>
          <w:rFonts w:ascii="DINPro-Light" w:hAnsi="DINPro-Light"/>
        </w:rPr>
        <w:t xml:space="preserve">210 дней (а) </w:t>
      </w:r>
      <w:r w:rsidRPr="00300DA1">
        <w:rPr>
          <w:rFonts w:ascii="DINPro-Light" w:hAnsi="DINPro-Light"/>
        </w:rPr>
        <w:t>со дня оплаты цены абонемента включительно</w:t>
      </w:r>
      <w:r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– при первой покупке абонемента или (б) со дня, следующего за днем завершения срока действия ранее оплаченного абонемента;</w:t>
      </w:r>
    </w:p>
    <w:p w14:paraId="22BBCDE3" w14:textId="77777777" w:rsidR="00C7704A" w:rsidRPr="00300DA1" w:rsidRDefault="00C7704A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оплата цены более одного абонемента на одно машиноместо не допускается (продление – повторная покупка – допускается не ранее истечения шести месяцев со дня оплаты цены предыдущего абонемента);</w:t>
      </w:r>
    </w:p>
    <w:p w14:paraId="19D63776" w14:textId="77777777" w:rsidR="00C7704A" w:rsidRPr="00300DA1" w:rsidRDefault="00C7704A" w:rsidP="00C7704A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 xml:space="preserve">по истечении </w:t>
      </w:r>
      <w:r>
        <w:rPr>
          <w:rFonts w:ascii="DINPro-Light" w:hAnsi="DINPro-Light"/>
        </w:rPr>
        <w:t xml:space="preserve">210 дней </w:t>
      </w:r>
      <w:r w:rsidRPr="00300DA1">
        <w:rPr>
          <w:rFonts w:ascii="DINPro-Light" w:hAnsi="DINPro-Light"/>
        </w:rPr>
        <w:t xml:space="preserve">со дня оплаты </w:t>
      </w:r>
      <w:r>
        <w:rPr>
          <w:rFonts w:ascii="DINPro-Light" w:hAnsi="DINPro-Light"/>
        </w:rPr>
        <w:t xml:space="preserve">абонементный тариф </w:t>
      </w:r>
      <w:r w:rsidRPr="00300DA1">
        <w:rPr>
          <w:rFonts w:ascii="DINPro-Light" w:hAnsi="DINPro-Light"/>
        </w:rPr>
        <w:t xml:space="preserve">перестает действовать. С </w:t>
      </w:r>
      <w:r>
        <w:rPr>
          <w:rFonts w:ascii="DINPro-Light" w:hAnsi="DINPro-Light"/>
        </w:rPr>
        <w:t>первой</w:t>
      </w:r>
      <w:r w:rsidRPr="00300DA1">
        <w:rPr>
          <w:rFonts w:ascii="DINPro-Light" w:hAnsi="DINPro-Light"/>
        </w:rPr>
        <w:t xml:space="preserve"> минуты после истечения срока действия абонемента цена парковки рассчитывается по тариф</w:t>
      </w:r>
      <w:r>
        <w:rPr>
          <w:rFonts w:ascii="DINPro-Light" w:hAnsi="DINPro-Light"/>
        </w:rPr>
        <w:t>у</w:t>
      </w:r>
      <w:r w:rsidRPr="00300DA1">
        <w:rPr>
          <w:rFonts w:ascii="DINPro-Light" w:hAnsi="DINPro-Light"/>
        </w:rPr>
        <w:t xml:space="preserve"> «</w:t>
      </w:r>
      <w:r>
        <w:rPr>
          <w:rFonts w:ascii="DINPro-Light" w:hAnsi="DINPro-Light"/>
        </w:rPr>
        <w:t>Стандартный»;</w:t>
      </w:r>
    </w:p>
    <w:p w14:paraId="4A1A73F9" w14:textId="79579FEF" w:rsidR="00C7704A" w:rsidRDefault="00C7704A" w:rsidP="00C7704A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</w:r>
      <w:r>
        <w:rPr>
          <w:rFonts w:ascii="DINPro-Light" w:hAnsi="DINPro-Light"/>
        </w:rPr>
        <w:t xml:space="preserve">при наличии и </w:t>
      </w:r>
      <w:r w:rsidRPr="00300DA1">
        <w:rPr>
          <w:rFonts w:ascii="DINPro-Light" w:hAnsi="DINPro-Light"/>
        </w:rPr>
        <w:t>в случае утраты или повреждения посетителем паркинг-карты (невозможность ее валидации терминалом автоматизированной парковочной системой), но при наличии кассового чека (в т.ч., электронного), подтверждающего оплату абонемента, посетитель имеет возможность восстановить неизрасходованное количество дней в рамках оплаченного абонемента при условии оплаты услуги по восстановлению паркинг-карты в размере 200 рублей в т.ч. НДС 20%</w:t>
      </w:r>
      <w:r>
        <w:rPr>
          <w:rFonts w:ascii="DINPro-Light" w:hAnsi="DINPro-Light"/>
        </w:rPr>
        <w:t>;</w:t>
      </w:r>
    </w:p>
    <w:p w14:paraId="319F86FD" w14:textId="77777777" w:rsidR="00C7704A" w:rsidRDefault="00C7704A" w:rsidP="00C7704A">
      <w:pPr>
        <w:ind w:firstLine="720"/>
        <w:jc w:val="both"/>
        <w:rPr>
          <w:rFonts w:ascii="DINPro-Light" w:hAnsi="DINPro-Light"/>
        </w:rPr>
      </w:pPr>
    </w:p>
    <w:p w14:paraId="2451D924" w14:textId="6B0A1687" w:rsidR="00C7704A" w:rsidRPr="00300DA1" w:rsidRDefault="00832D4C" w:rsidP="00C7704A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10</w:t>
      </w:r>
      <w:r w:rsidR="00C7704A" w:rsidRPr="00300DA1">
        <w:rPr>
          <w:rFonts w:ascii="DINPro-Light" w:hAnsi="DINPro-Light"/>
        </w:rPr>
        <w:t>.</w:t>
      </w:r>
      <w:r w:rsidR="00C7704A" w:rsidRPr="00300DA1">
        <w:rPr>
          <w:rFonts w:ascii="DINPro-Light" w:hAnsi="DINPro-Light"/>
        </w:rPr>
        <w:tab/>
        <w:t>Абонементный тариф (абонемент) «</w:t>
      </w:r>
      <w:r w:rsidR="00C7704A" w:rsidRPr="00300DA1">
        <w:rPr>
          <w:rFonts w:ascii="DINPro-Light" w:hAnsi="DINPro-Light"/>
          <w:b/>
        </w:rPr>
        <w:t xml:space="preserve">Месячный. </w:t>
      </w:r>
      <w:r w:rsidR="00C7704A">
        <w:rPr>
          <w:rFonts w:ascii="DINPro-Light" w:hAnsi="DINPro-Light"/>
          <w:b/>
        </w:rPr>
        <w:t>Дневной</w:t>
      </w:r>
      <w:r w:rsidR="00C7704A" w:rsidRPr="00300DA1">
        <w:rPr>
          <w:rFonts w:ascii="DINPro-Light" w:hAnsi="DINPro-Light"/>
        </w:rPr>
        <w:t>» действует на</w:t>
      </w:r>
      <w:r w:rsidR="0001227F">
        <w:rPr>
          <w:rFonts w:ascii="DINPro-Light" w:hAnsi="DINPro-Light"/>
        </w:rPr>
        <w:t xml:space="preserve"> территории Помещений</w:t>
      </w:r>
      <w:r w:rsidR="0001227F" w:rsidRPr="00300DA1">
        <w:rPr>
          <w:rFonts w:ascii="DINPro-Light" w:hAnsi="DINPro-Light"/>
        </w:rPr>
        <w:t xml:space="preserve"> треть</w:t>
      </w:r>
      <w:r w:rsidR="0001227F">
        <w:rPr>
          <w:rFonts w:ascii="DINPro-Light" w:hAnsi="DINPro-Light"/>
        </w:rPr>
        <w:t>его</w:t>
      </w:r>
      <w:r w:rsidR="0001227F" w:rsidRPr="00300DA1">
        <w:rPr>
          <w:rFonts w:ascii="DINPro-Light" w:hAnsi="DINPro-Light"/>
        </w:rPr>
        <w:t xml:space="preserve"> и четверт</w:t>
      </w:r>
      <w:r w:rsidR="0001227F">
        <w:rPr>
          <w:rFonts w:ascii="DINPro-Light" w:hAnsi="DINPro-Light"/>
        </w:rPr>
        <w:t>ого</w:t>
      </w:r>
      <w:r w:rsidR="0001227F" w:rsidRPr="00300DA1">
        <w:rPr>
          <w:rFonts w:ascii="DINPro-Light" w:hAnsi="DINPro-Light"/>
        </w:rPr>
        <w:t xml:space="preserve"> этажа паркинга</w:t>
      </w:r>
      <w:r w:rsidR="00C7704A" w:rsidRPr="00300DA1">
        <w:rPr>
          <w:rFonts w:ascii="DINPro-Light" w:hAnsi="DINPro-Light"/>
        </w:rPr>
        <w:t xml:space="preserve"> </w:t>
      </w:r>
      <w:r w:rsidR="00C7704A">
        <w:rPr>
          <w:rFonts w:ascii="DINPro-Light" w:hAnsi="DINPro-Light"/>
        </w:rPr>
        <w:t>за исключением вложенной зоны</w:t>
      </w:r>
      <w:r w:rsidR="00C7704A" w:rsidRPr="00300DA1">
        <w:rPr>
          <w:rFonts w:ascii="DINPro-Light" w:hAnsi="DINPro-Light"/>
        </w:rPr>
        <w:t xml:space="preserve"> со следующими условиями:</w:t>
      </w:r>
    </w:p>
    <w:p w14:paraId="730410D8" w14:textId="4D58AB6D" w:rsidR="00C7704A" w:rsidRDefault="00C7704A" w:rsidP="00C7704A">
      <w:pPr>
        <w:ind w:firstLine="720"/>
        <w:jc w:val="both"/>
        <w:rPr>
          <w:rFonts w:ascii="DINPro-Light" w:hAnsi="DINPro-Light"/>
          <w:bCs/>
          <w:color w:val="000000"/>
          <w:bdr w:val="none" w:sz="0" w:space="0" w:color="auto" w:frame="1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  <w:t xml:space="preserve">цена абонемента фиксированная – </w:t>
      </w:r>
      <w:r>
        <w:rPr>
          <w:rFonts w:ascii="DINPro-Light" w:hAnsi="DINPro-Light"/>
        </w:rPr>
        <w:t>5</w:t>
      </w:r>
      <w:r w:rsidRPr="00300DA1">
        <w:rPr>
          <w:rFonts w:ascii="DINPro-Light" w:hAnsi="DINPro-Light"/>
        </w:rPr>
        <w:t>0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 xml:space="preserve">00 рублей </w:t>
      </w:r>
      <w:r w:rsidRPr="00300DA1">
        <w:rPr>
          <w:rFonts w:ascii="DINPro-Light" w:hAnsi="DINPro-Light"/>
        </w:rPr>
        <w:t>в т.ч. НДС 20%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>;</w:t>
      </w:r>
    </w:p>
    <w:p w14:paraId="5DB5660A" w14:textId="3E3ED6C5" w:rsidR="004B20E2" w:rsidRPr="00300DA1" w:rsidRDefault="004B20E2" w:rsidP="004B20E2">
      <w:pPr>
        <w:ind w:firstLine="720"/>
        <w:jc w:val="both"/>
        <w:rPr>
          <w:rFonts w:ascii="DINPro-Light" w:hAnsi="DINPro-Light"/>
          <w:bCs/>
          <w:color w:val="000000"/>
          <w:bdr w:val="none" w:sz="0" w:space="0" w:color="auto" w:frame="1"/>
        </w:rPr>
      </w:pPr>
      <w:r>
        <w:rPr>
          <w:rFonts w:ascii="DINPro-Light" w:hAnsi="DINPro-Light"/>
          <w:bCs/>
          <w:color w:val="000000"/>
          <w:bdr w:val="none" w:sz="0" w:space="0" w:color="auto" w:frame="1"/>
        </w:rPr>
        <w:t>-</w:t>
      </w:r>
      <w:r>
        <w:rPr>
          <w:rFonts w:ascii="DINPro-Light" w:hAnsi="DINPro-Light"/>
          <w:bCs/>
          <w:color w:val="000000"/>
          <w:bdr w:val="none" w:sz="0" w:space="0" w:color="auto" w:frame="1"/>
        </w:rPr>
        <w:tab/>
        <w:t xml:space="preserve">с 01.08.2024 </w:t>
      </w:r>
      <w:r w:rsidRPr="00300DA1">
        <w:rPr>
          <w:rFonts w:ascii="DINPro-Light" w:hAnsi="DINPro-Light"/>
        </w:rPr>
        <w:t xml:space="preserve">цена абонемента фиксированная – </w:t>
      </w:r>
      <w:r>
        <w:rPr>
          <w:rFonts w:ascii="DINPro-Light" w:hAnsi="DINPro-Light"/>
        </w:rPr>
        <w:t>55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 xml:space="preserve">00 рублей </w:t>
      </w:r>
      <w:r w:rsidRPr="00300DA1">
        <w:rPr>
          <w:rFonts w:ascii="DINPro-Light" w:hAnsi="DINPro-Light"/>
        </w:rPr>
        <w:t>в т.ч. НДС 20%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>;</w:t>
      </w:r>
    </w:p>
    <w:p w14:paraId="7E071558" w14:textId="27D658A5" w:rsidR="00C7704A" w:rsidRPr="00300DA1" w:rsidRDefault="00C7704A" w:rsidP="00C7704A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>-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ab/>
      </w:r>
      <w:r w:rsidRPr="00300DA1">
        <w:rPr>
          <w:rFonts w:ascii="DINPro-Light" w:hAnsi="DINPro-Light"/>
        </w:rPr>
        <w:t>оплата цены абонемента предоставляет возможность парковки на территории соответствующих этажей паркинга</w:t>
      </w:r>
      <w:r>
        <w:rPr>
          <w:rFonts w:ascii="DINPro-Light" w:hAnsi="DINPro-Light"/>
        </w:rPr>
        <w:t xml:space="preserve"> ежедневно</w:t>
      </w:r>
      <w:r w:rsidRPr="00300DA1">
        <w:rPr>
          <w:rFonts w:ascii="DINPro-Light" w:hAnsi="DINPro-Light"/>
        </w:rPr>
        <w:t xml:space="preserve"> во временном интервале с 7:01 до 21:59 в течение</w:t>
      </w:r>
      <w:r w:rsidRPr="00527871">
        <w:rPr>
          <w:rFonts w:ascii="DINPro-Light" w:hAnsi="DINPro-Light"/>
        </w:rPr>
        <w:t xml:space="preserve"> </w:t>
      </w:r>
      <w:r w:rsidR="000347EE">
        <w:rPr>
          <w:rFonts w:ascii="DINPro-Light" w:hAnsi="DINPro-Light"/>
        </w:rPr>
        <w:t>30 календарных дней</w:t>
      </w:r>
      <w:r w:rsidRPr="00300DA1">
        <w:rPr>
          <w:rFonts w:ascii="DINPro-Light" w:hAnsi="DINPro-Light"/>
        </w:rPr>
        <w:t xml:space="preserve"> (а)</w:t>
      </w:r>
      <w:r w:rsidRPr="00300DA1" w:rsidDel="00643F97"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 xml:space="preserve">со дня оплаты </w:t>
      </w:r>
      <w:r>
        <w:rPr>
          <w:rFonts w:ascii="DINPro-Light" w:hAnsi="DINPro-Light"/>
        </w:rPr>
        <w:t xml:space="preserve">цены </w:t>
      </w:r>
      <w:r w:rsidRPr="00300DA1">
        <w:rPr>
          <w:rFonts w:ascii="DINPro-Light" w:hAnsi="DINPro-Light"/>
        </w:rPr>
        <w:t>абонемента включительно – при первой покупке абонемента или (б) со дня, следующего за днем завершения срока действия ранее оплаченного абонемента</w:t>
      </w:r>
      <w:r w:rsidR="000347EE">
        <w:rPr>
          <w:rFonts w:ascii="DINPro-Light" w:hAnsi="DINPro-Light"/>
        </w:rPr>
        <w:t>.</w:t>
      </w:r>
    </w:p>
    <w:p w14:paraId="7A88B542" w14:textId="77777777" w:rsidR="000347EE" w:rsidRDefault="000347EE" w:rsidP="000347EE">
      <w:pPr>
        <w:ind w:firstLine="720"/>
        <w:jc w:val="both"/>
        <w:rPr>
          <w:rFonts w:ascii="DINPro-Light" w:hAnsi="DINPro-Light"/>
        </w:rPr>
      </w:pPr>
      <w:r w:rsidRPr="000347EE">
        <w:rPr>
          <w:rFonts w:ascii="DINPro-Light" w:hAnsi="DINPro-Light"/>
        </w:rPr>
        <w:t>-</w:t>
      </w:r>
      <w:r w:rsidRPr="000347EE">
        <w:rPr>
          <w:rFonts w:ascii="DINPro-Light" w:hAnsi="DINPro-Light"/>
        </w:rPr>
        <w:tab/>
        <w:t>парковка во временном интервале с 22:00 и до 7:00 тарифицируется по ценам тарифа «Стандартный», а в дни проведения в МСК «ЦСКА Арена» хоккейных матчей в рамках регулярного чемпионата Континентальной хоккейной лиги и серии плей-офф парковка во временном интервале с 22:00 и до 7:00 тарифицируется по ценам тарифа «Мероприятие»;</w:t>
      </w:r>
    </w:p>
    <w:p w14:paraId="51402926" w14:textId="319349F3" w:rsidR="000347EE" w:rsidRDefault="000347EE" w:rsidP="000347EE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 xml:space="preserve">- </w:t>
      </w:r>
      <w:r w:rsidRPr="00300DA1">
        <w:rPr>
          <w:rFonts w:ascii="DINPro-Light" w:hAnsi="DINPro-Light"/>
        </w:rPr>
        <w:tab/>
        <w:t xml:space="preserve">по истечении </w:t>
      </w:r>
      <w:r>
        <w:rPr>
          <w:rFonts w:ascii="DINPro-Light" w:hAnsi="DINPro-Light"/>
        </w:rPr>
        <w:t xml:space="preserve">30 календарных дней (а) </w:t>
      </w:r>
      <w:r w:rsidRPr="00300DA1">
        <w:rPr>
          <w:rFonts w:ascii="DINPro-Light" w:hAnsi="DINPro-Light"/>
        </w:rPr>
        <w:t>со дня оплаты цены абонемента</w:t>
      </w:r>
      <w:r>
        <w:rPr>
          <w:rFonts w:ascii="DINPro-Light" w:hAnsi="DINPro-Light"/>
        </w:rPr>
        <w:t xml:space="preserve"> или (б) со дня, следующего за днем завершения срока действия абонементный тариф </w:t>
      </w:r>
      <w:r w:rsidRPr="00300DA1">
        <w:rPr>
          <w:rFonts w:ascii="DINPro-Light" w:hAnsi="DINPro-Light"/>
        </w:rPr>
        <w:t xml:space="preserve">перестает действовать. С </w:t>
      </w:r>
      <w:r>
        <w:rPr>
          <w:rFonts w:ascii="DINPro-Light" w:hAnsi="DINPro-Light"/>
        </w:rPr>
        <w:t>первой</w:t>
      </w:r>
      <w:r w:rsidRPr="00300DA1">
        <w:rPr>
          <w:rFonts w:ascii="DINPro-Light" w:hAnsi="DINPro-Light"/>
        </w:rPr>
        <w:t xml:space="preserve"> минуты после истечения срока действия абонемента цена парковки рассчитывается по тариф</w:t>
      </w:r>
      <w:r>
        <w:rPr>
          <w:rFonts w:ascii="DINPro-Light" w:hAnsi="DINPro-Light"/>
        </w:rPr>
        <w:t>у</w:t>
      </w:r>
      <w:r w:rsidRPr="00300DA1">
        <w:rPr>
          <w:rFonts w:ascii="DINPro-Light" w:hAnsi="DINPro-Light"/>
        </w:rPr>
        <w:t xml:space="preserve"> «</w:t>
      </w:r>
      <w:r>
        <w:rPr>
          <w:rFonts w:ascii="DINPro-Light" w:hAnsi="DINPro-Light"/>
        </w:rPr>
        <w:t>Стандартный</w:t>
      </w:r>
      <w:r w:rsidRPr="00300DA1">
        <w:rPr>
          <w:rFonts w:ascii="DINPro-Light" w:hAnsi="DINPro-Light"/>
        </w:rPr>
        <w:t xml:space="preserve">». </w:t>
      </w:r>
    </w:p>
    <w:p w14:paraId="25777D15" w14:textId="77777777" w:rsidR="000347EE" w:rsidRDefault="000347EE" w:rsidP="000347EE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</w:r>
      <w:r>
        <w:rPr>
          <w:rFonts w:ascii="DINPro-Light" w:hAnsi="DINPro-Light"/>
        </w:rPr>
        <w:t xml:space="preserve">при наличии и </w:t>
      </w:r>
      <w:r w:rsidRPr="00300DA1">
        <w:rPr>
          <w:rFonts w:ascii="DINPro-Light" w:hAnsi="DINPro-Light"/>
        </w:rPr>
        <w:t>в случае утраты или повреждения посетителем паркинг-карты (невозможность ее валидации терминалом автоматизированной парковочной системой), но при наличии кассового чека (в т.ч., электронного), подтверждающего оплату абонемента, посетитель имеет возможность восстановить неизрасходованное количество дней в рамках оплаченного абонемента при условии оплаты услуги по восстановлению паркинг-карты в размере 200 рублей в т.ч. НДС 20%</w:t>
      </w:r>
      <w:r>
        <w:rPr>
          <w:rFonts w:ascii="DINPro-Light" w:hAnsi="DINPro-Light"/>
        </w:rPr>
        <w:t>;</w:t>
      </w:r>
    </w:p>
    <w:p w14:paraId="0A97B557" w14:textId="77777777" w:rsidR="0094486C" w:rsidRDefault="0094486C" w:rsidP="00C7704A">
      <w:pPr>
        <w:ind w:firstLine="720"/>
        <w:jc w:val="both"/>
        <w:rPr>
          <w:rFonts w:ascii="DINPro-Light" w:hAnsi="DINPro-Light"/>
        </w:rPr>
      </w:pPr>
    </w:p>
    <w:p w14:paraId="7794A5D2" w14:textId="7D0F1FFE" w:rsidR="0094486C" w:rsidRPr="0029796C" w:rsidRDefault="0094486C" w:rsidP="0094486C">
      <w:pPr>
        <w:ind w:firstLine="709"/>
        <w:jc w:val="both"/>
        <w:rPr>
          <w:rFonts w:ascii="DINPro-Light" w:hAnsi="DINPro-Light"/>
        </w:rPr>
      </w:pPr>
      <w:r>
        <w:rPr>
          <w:rFonts w:ascii="DINPro-Light" w:hAnsi="DINPro-Light"/>
        </w:rPr>
        <w:t>1</w:t>
      </w:r>
      <w:r w:rsidR="00832D4C">
        <w:rPr>
          <w:rFonts w:ascii="DINPro-Light" w:hAnsi="DINPro-Light"/>
        </w:rPr>
        <w:t>1</w:t>
      </w:r>
      <w:r>
        <w:rPr>
          <w:rFonts w:ascii="DINPro-Light" w:hAnsi="DINPro-Light"/>
        </w:rPr>
        <w:t xml:space="preserve">. </w:t>
      </w:r>
      <w:r>
        <w:rPr>
          <w:rFonts w:ascii="DINPro-Light" w:hAnsi="DINPro-Light"/>
        </w:rPr>
        <w:tab/>
      </w:r>
      <w:r w:rsidRPr="00300DA1">
        <w:rPr>
          <w:rFonts w:ascii="DINPro-Light" w:hAnsi="DINPro-Light"/>
        </w:rPr>
        <w:t>Абонементный тариф (абонемент) «</w:t>
      </w:r>
      <w:r>
        <w:rPr>
          <w:rFonts w:ascii="DINPro-Light" w:hAnsi="DINPro-Light"/>
          <w:b/>
        </w:rPr>
        <w:t xml:space="preserve">Юный хоккеист» </w:t>
      </w:r>
      <w:r w:rsidRPr="0029796C">
        <w:rPr>
          <w:rFonts w:ascii="DINPro-Light" w:hAnsi="DINPro-Light"/>
        </w:rPr>
        <w:t xml:space="preserve">действующий на </w:t>
      </w:r>
      <w:r w:rsidR="0001227F">
        <w:rPr>
          <w:rFonts w:ascii="DINPro-Light" w:hAnsi="DINPro-Light"/>
        </w:rPr>
        <w:t xml:space="preserve">территории Помещений </w:t>
      </w:r>
      <w:r w:rsidR="0001227F" w:rsidRPr="00300DA1">
        <w:rPr>
          <w:rFonts w:ascii="DINPro-Light" w:hAnsi="DINPro-Light"/>
        </w:rPr>
        <w:t>перво</w:t>
      </w:r>
      <w:r w:rsidR="0001227F">
        <w:rPr>
          <w:rFonts w:ascii="DINPro-Light" w:hAnsi="DINPro-Light"/>
        </w:rPr>
        <w:t>го</w:t>
      </w:r>
      <w:r w:rsidR="0001227F" w:rsidRPr="00300DA1">
        <w:rPr>
          <w:rFonts w:ascii="DINPro-Light" w:hAnsi="DINPro-Light"/>
        </w:rPr>
        <w:t xml:space="preserve"> этажа паркинга</w:t>
      </w:r>
      <w:r w:rsidR="0001227F" w:rsidRPr="0029796C">
        <w:rPr>
          <w:rFonts w:ascii="DINPro-Light" w:hAnsi="DINPro-Light"/>
        </w:rPr>
        <w:t xml:space="preserve"> </w:t>
      </w:r>
      <w:r w:rsidRPr="0029796C">
        <w:rPr>
          <w:rFonts w:ascii="DINPro-Light" w:hAnsi="DINPro-Light"/>
        </w:rPr>
        <w:t>со следующими условиями:</w:t>
      </w:r>
    </w:p>
    <w:p w14:paraId="1CAA5A22" w14:textId="17216308" w:rsidR="0094486C" w:rsidRPr="0029796C" w:rsidRDefault="00A8518B" w:rsidP="005849FE">
      <w:pPr>
        <w:jc w:val="both"/>
        <w:rPr>
          <w:rFonts w:ascii="DINPro-Light" w:hAnsi="DINPro-Light"/>
        </w:rPr>
      </w:pPr>
      <w:r>
        <w:rPr>
          <w:rFonts w:ascii="DINPro-Light" w:hAnsi="DINPro-Light"/>
        </w:rPr>
        <w:tab/>
        <w:t>-</w:t>
      </w:r>
      <w:r w:rsidR="0094486C" w:rsidRPr="0029796C">
        <w:rPr>
          <w:rFonts w:ascii="DINPro-Light" w:hAnsi="DINPro-Light"/>
        </w:rPr>
        <w:tab/>
        <w:t xml:space="preserve">цена абонемента фиксированная – </w:t>
      </w:r>
      <w:r w:rsidR="0094486C">
        <w:rPr>
          <w:rFonts w:ascii="DINPro-Light" w:hAnsi="DINPro-Light"/>
        </w:rPr>
        <w:t>45</w:t>
      </w:r>
      <w:r w:rsidR="0094486C" w:rsidRPr="0029796C">
        <w:rPr>
          <w:rFonts w:ascii="DINPro-Light" w:hAnsi="DINPro-Light"/>
        </w:rPr>
        <w:t>00 рублей в т.ч. НДС 20%;</w:t>
      </w:r>
    </w:p>
    <w:p w14:paraId="04285AF7" w14:textId="7BCF2B7F" w:rsidR="0094486C" w:rsidRPr="0029796C" w:rsidRDefault="00A8518B" w:rsidP="005849FE">
      <w:pPr>
        <w:ind w:firstLine="708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="0094486C" w:rsidRPr="0029796C">
        <w:rPr>
          <w:rFonts w:ascii="DINPro-Light" w:hAnsi="DINPro-Light"/>
        </w:rPr>
        <w:t>абонемент можно купить только при подтверждении занятия ребенка в ДЮСШ при ХК «ЦСКА» (копия договора между ДЮСШ при ХК «ЦСКА» и законным представителем ребенка или иной подтверждающий документ).</w:t>
      </w:r>
      <w:r w:rsidR="0094486C">
        <w:rPr>
          <w:rFonts w:ascii="DINPro-Light" w:hAnsi="DINPro-Light"/>
        </w:rPr>
        <w:t xml:space="preserve"> </w:t>
      </w:r>
    </w:p>
    <w:p w14:paraId="1B365547" w14:textId="447F2652" w:rsidR="0094486C" w:rsidRPr="0029796C" w:rsidRDefault="00A8518B" w:rsidP="005849FE">
      <w:pPr>
        <w:ind w:firstLine="708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="0094486C" w:rsidRPr="0029796C">
        <w:rPr>
          <w:rFonts w:ascii="DINPro-Light" w:hAnsi="DINPro-Light"/>
        </w:rPr>
        <w:t>оплата цены абонемента предоставляет возможность парковки на территории соответствующего этажа паркинга ежедневно во временном интервале с 7:01 до 21:59 в течение одного месяца (а) со дня оплаты цены абонемента включительно – при первой покупке абонемента или (б) со дня, следующего за днем завершения срока действия ранее оплаченного абонемента.</w:t>
      </w:r>
    </w:p>
    <w:p w14:paraId="09DB648D" w14:textId="72601A11" w:rsidR="000347EE" w:rsidRPr="0029796C" w:rsidRDefault="00A8518B" w:rsidP="005849FE">
      <w:pPr>
        <w:ind w:firstLine="708"/>
        <w:jc w:val="both"/>
        <w:rPr>
          <w:rFonts w:ascii="DINPro-Light" w:hAnsi="DINPro-Light"/>
        </w:rPr>
      </w:pPr>
      <w:bookmarkStart w:id="22" w:name="_Hlk145081507"/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="000347EE" w:rsidRPr="0029796C">
        <w:rPr>
          <w:rFonts w:ascii="DINPro-Light" w:hAnsi="DINPro-Light"/>
        </w:rPr>
        <w:t xml:space="preserve">парковка во временном интервале с 22:00 и до 7:00 тарифицируется по ценам тарифа «Стандартный», </w:t>
      </w:r>
      <w:bookmarkEnd w:id="22"/>
      <w:r w:rsidR="000347EE" w:rsidRPr="0029796C">
        <w:rPr>
          <w:rFonts w:ascii="DINPro-Light" w:hAnsi="DINPro-Light"/>
        </w:rPr>
        <w:t>а в дни проведения в МСК «ЦСКА Арена» хоккейных матчей в рамках регулярного чемпионата Континентальной хоккейной лиги и серии плей-офф парковка во временном интервале с 22:00 и до 7:00 тарифицируется по ценам тарифа «Мероприятие»;</w:t>
      </w:r>
    </w:p>
    <w:p w14:paraId="3ACD2E6B" w14:textId="77777777" w:rsidR="000347EE" w:rsidRDefault="000347EE" w:rsidP="000347EE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 xml:space="preserve">- </w:t>
      </w:r>
      <w:r w:rsidRPr="00300DA1">
        <w:rPr>
          <w:rFonts w:ascii="DINPro-Light" w:hAnsi="DINPro-Light"/>
        </w:rPr>
        <w:tab/>
        <w:t xml:space="preserve">по истечении </w:t>
      </w:r>
      <w:r>
        <w:rPr>
          <w:rFonts w:ascii="DINPro-Light" w:hAnsi="DINPro-Light"/>
        </w:rPr>
        <w:t xml:space="preserve">30 календарных дней (а) </w:t>
      </w:r>
      <w:r w:rsidRPr="00300DA1">
        <w:rPr>
          <w:rFonts w:ascii="DINPro-Light" w:hAnsi="DINPro-Light"/>
        </w:rPr>
        <w:t>со дня оплаты цены абонемента</w:t>
      </w:r>
      <w:r>
        <w:rPr>
          <w:rFonts w:ascii="DINPro-Light" w:hAnsi="DINPro-Light"/>
        </w:rPr>
        <w:t xml:space="preserve"> или (б) со дня, следующего за днем завершения срока действия абонементный тариф </w:t>
      </w:r>
      <w:r w:rsidRPr="00300DA1">
        <w:rPr>
          <w:rFonts w:ascii="DINPro-Light" w:hAnsi="DINPro-Light"/>
        </w:rPr>
        <w:t xml:space="preserve">перестает действовать. С </w:t>
      </w:r>
      <w:r>
        <w:rPr>
          <w:rFonts w:ascii="DINPro-Light" w:hAnsi="DINPro-Light"/>
        </w:rPr>
        <w:t>первой</w:t>
      </w:r>
      <w:r w:rsidRPr="00300DA1">
        <w:rPr>
          <w:rFonts w:ascii="DINPro-Light" w:hAnsi="DINPro-Light"/>
        </w:rPr>
        <w:t xml:space="preserve"> минуты после истечения срока действия абонемента цена парковки рассчитывается по тариф</w:t>
      </w:r>
      <w:r>
        <w:rPr>
          <w:rFonts w:ascii="DINPro-Light" w:hAnsi="DINPro-Light"/>
        </w:rPr>
        <w:t>у</w:t>
      </w:r>
      <w:r w:rsidRPr="00300DA1">
        <w:rPr>
          <w:rFonts w:ascii="DINPro-Light" w:hAnsi="DINPro-Light"/>
        </w:rPr>
        <w:t xml:space="preserve"> «</w:t>
      </w:r>
      <w:r>
        <w:rPr>
          <w:rFonts w:ascii="DINPro-Light" w:hAnsi="DINPro-Light"/>
        </w:rPr>
        <w:t>Стандартный</w:t>
      </w:r>
      <w:r w:rsidRPr="00300DA1">
        <w:rPr>
          <w:rFonts w:ascii="DINPro-Light" w:hAnsi="DINPro-Light"/>
        </w:rPr>
        <w:t xml:space="preserve">». </w:t>
      </w:r>
    </w:p>
    <w:p w14:paraId="6C7A836E" w14:textId="0BC20941" w:rsidR="000347EE" w:rsidRDefault="000347EE" w:rsidP="000347EE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>-</w:t>
      </w:r>
      <w:r w:rsidRPr="00300DA1">
        <w:rPr>
          <w:rFonts w:ascii="DINPro-Light" w:hAnsi="DINPro-Light"/>
        </w:rPr>
        <w:tab/>
      </w:r>
      <w:r>
        <w:rPr>
          <w:rFonts w:ascii="DINPro-Light" w:hAnsi="DINPro-Light"/>
        </w:rPr>
        <w:t xml:space="preserve">при наличии и </w:t>
      </w:r>
      <w:r w:rsidRPr="00300DA1">
        <w:rPr>
          <w:rFonts w:ascii="DINPro-Light" w:hAnsi="DINPro-Light"/>
        </w:rPr>
        <w:t>в случае утраты или повреждения посетителем паркинг-карты (невозможность ее валидации терминалом автоматизированной парковочной системой), но при наличии кассового чека (в т.ч., электронного), подтверждающего оплату абонемента, посетитель имеет возможность восстановить неизрасходованное количество дней в рамках оплаченного абонемента при условии оплаты услуги по восстановлению паркинг-карты в размере 200 рублей в т.ч. НДС 20%</w:t>
      </w:r>
      <w:r>
        <w:rPr>
          <w:rFonts w:ascii="DINPro-Light" w:hAnsi="DINPro-Light"/>
        </w:rPr>
        <w:t>;</w:t>
      </w:r>
    </w:p>
    <w:p w14:paraId="2DE9B33E" w14:textId="798E26F0" w:rsidR="004B20E2" w:rsidRDefault="004B20E2" w:rsidP="000347EE">
      <w:pPr>
        <w:ind w:firstLine="720"/>
        <w:jc w:val="both"/>
        <w:rPr>
          <w:rFonts w:ascii="DINPro-Light" w:hAnsi="DINPro-Light"/>
        </w:rPr>
      </w:pPr>
    </w:p>
    <w:p w14:paraId="1007A667" w14:textId="484B434B" w:rsidR="00A8518B" w:rsidRDefault="004B20E2" w:rsidP="00A8518B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1</w:t>
      </w:r>
      <w:r w:rsidR="00832D4C">
        <w:rPr>
          <w:rFonts w:ascii="DINPro-Light" w:hAnsi="DINPro-Light"/>
        </w:rPr>
        <w:t>2</w:t>
      </w:r>
      <w:r>
        <w:rPr>
          <w:rFonts w:ascii="DINPro-Light" w:hAnsi="DINPro-Light"/>
        </w:rPr>
        <w:t>.</w:t>
      </w:r>
      <w:r w:rsidR="00A8518B">
        <w:rPr>
          <w:rFonts w:ascii="DINPro-Light" w:hAnsi="DINPro-Light"/>
        </w:rPr>
        <w:tab/>
      </w:r>
      <w:r w:rsidR="00A8518B" w:rsidRPr="00300DA1">
        <w:rPr>
          <w:rFonts w:ascii="DINPro-Light" w:hAnsi="DINPro-Light"/>
        </w:rPr>
        <w:t xml:space="preserve">Абонементный тариф (абонемент) </w:t>
      </w:r>
      <w:r w:rsidR="00A8518B" w:rsidRPr="00A8518B">
        <w:rPr>
          <w:rFonts w:ascii="DINPro-Light" w:hAnsi="DINPro-Light"/>
        </w:rPr>
        <w:t>«</w:t>
      </w:r>
      <w:r w:rsidR="00A8518B" w:rsidRPr="00A8518B">
        <w:rPr>
          <w:rFonts w:ascii="DINPro-Light" w:hAnsi="DINPro-Light"/>
          <w:b/>
        </w:rPr>
        <w:t>10 месяцев. Юный хоккеист. Невозвратный</w:t>
      </w:r>
      <w:r w:rsidR="00A8518B" w:rsidRPr="00A8518B">
        <w:rPr>
          <w:rFonts w:ascii="DINPro-Light" w:hAnsi="DINPro-Light"/>
        </w:rPr>
        <w:t>», действующий на территории Помещений первого этажа паркинга со следующими условиями:</w:t>
      </w:r>
    </w:p>
    <w:p w14:paraId="74B81F06" w14:textId="018023AD" w:rsidR="00A8518B" w:rsidRPr="00A8518B" w:rsidRDefault="00A8518B" w:rsidP="00A8518B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Pr="00A8518B">
        <w:rPr>
          <w:rFonts w:ascii="DINPro-Light" w:hAnsi="DINPro-Light"/>
        </w:rPr>
        <w:t>абонемент можно купить</w:t>
      </w:r>
      <w:r>
        <w:rPr>
          <w:rFonts w:ascii="DINPro-Light" w:hAnsi="DINPro-Light"/>
        </w:rPr>
        <w:t xml:space="preserve"> с</w:t>
      </w:r>
      <w:r w:rsidRPr="00A8518B">
        <w:rPr>
          <w:rFonts w:ascii="DINPro-Light" w:hAnsi="DINPro-Light"/>
        </w:rPr>
        <w:t xml:space="preserve"> 15.07.2024 по 30.09.2024</w:t>
      </w:r>
      <w:r>
        <w:rPr>
          <w:rFonts w:ascii="DINPro-Light" w:hAnsi="DINPro-Light"/>
        </w:rPr>
        <w:t>;</w:t>
      </w:r>
    </w:p>
    <w:p w14:paraId="10878281" w14:textId="77777777" w:rsidR="00A8518B" w:rsidRPr="00A8518B" w:rsidRDefault="00A8518B" w:rsidP="00A8518B">
      <w:pPr>
        <w:ind w:firstLine="720"/>
        <w:jc w:val="both"/>
        <w:rPr>
          <w:rFonts w:ascii="DINPro-Light" w:hAnsi="DINPro-Light"/>
        </w:rPr>
      </w:pPr>
      <w:r w:rsidRPr="00A8518B">
        <w:rPr>
          <w:rFonts w:ascii="DINPro-Light" w:hAnsi="DINPro-Light"/>
        </w:rPr>
        <w:t>-</w:t>
      </w:r>
      <w:r w:rsidRPr="00A8518B">
        <w:rPr>
          <w:rFonts w:ascii="DINPro-Light" w:hAnsi="DINPro-Light"/>
        </w:rPr>
        <w:tab/>
        <w:t>цена абонемента фиксированная – 36 000 рублей в т.ч. НДС 20%;</w:t>
      </w:r>
    </w:p>
    <w:p w14:paraId="39A65479" w14:textId="77777777" w:rsidR="00A8518B" w:rsidRPr="00A8518B" w:rsidRDefault="00A8518B" w:rsidP="00A8518B">
      <w:pPr>
        <w:ind w:firstLine="720"/>
        <w:jc w:val="both"/>
        <w:rPr>
          <w:rFonts w:ascii="DINPro-Light" w:hAnsi="DINPro-Light"/>
        </w:rPr>
      </w:pPr>
      <w:r w:rsidRPr="00A8518B">
        <w:rPr>
          <w:rFonts w:ascii="DINPro-Light" w:hAnsi="DINPro-Light"/>
        </w:rPr>
        <w:t>-</w:t>
      </w:r>
      <w:r w:rsidRPr="00A8518B">
        <w:rPr>
          <w:rFonts w:ascii="DINPro-Light" w:hAnsi="DINPro-Light"/>
        </w:rPr>
        <w:tab/>
        <w:t xml:space="preserve">абонемент можно купить только при подтверждении занятия ребенка в ДЮСШ при ХК «ЦСКА» (копия договора между ДЮСШ при ХК «ЦСКА» и законным представителем ребенка или иной подтверждающий документ). </w:t>
      </w:r>
    </w:p>
    <w:p w14:paraId="3D0375FB" w14:textId="77777777" w:rsidR="00A8518B" w:rsidRPr="00A8518B" w:rsidRDefault="00A8518B" w:rsidP="00A8518B">
      <w:pPr>
        <w:ind w:firstLine="720"/>
        <w:jc w:val="both"/>
        <w:rPr>
          <w:rFonts w:ascii="DINPro-Light" w:hAnsi="DINPro-Light"/>
        </w:rPr>
      </w:pPr>
      <w:r w:rsidRPr="00A8518B">
        <w:rPr>
          <w:rFonts w:ascii="DINPro-Light" w:hAnsi="DINPro-Light"/>
        </w:rPr>
        <w:t>-</w:t>
      </w:r>
      <w:r w:rsidRPr="00A8518B">
        <w:rPr>
          <w:rFonts w:ascii="DINPro-Light" w:hAnsi="DINPro-Light"/>
        </w:rPr>
        <w:tab/>
        <w:t>оплата цены абонемента предоставляет возможность парковки на территории соответствующего этажа паркинга ежедневно во временном интервале с 7:01 до 21:59 в течение десяти месяцев.</w:t>
      </w:r>
    </w:p>
    <w:p w14:paraId="48D1F7B9" w14:textId="77777777" w:rsidR="00A8518B" w:rsidRPr="00A8518B" w:rsidRDefault="00A8518B" w:rsidP="00A8518B">
      <w:pPr>
        <w:ind w:firstLine="720"/>
        <w:jc w:val="both"/>
        <w:rPr>
          <w:rFonts w:ascii="DINPro-Light" w:hAnsi="DINPro-Light"/>
        </w:rPr>
      </w:pPr>
      <w:r w:rsidRPr="00A8518B">
        <w:rPr>
          <w:rFonts w:ascii="DINPro-Light" w:hAnsi="DINPro-Light"/>
        </w:rPr>
        <w:t>-</w:t>
      </w:r>
      <w:r w:rsidRPr="00A8518B">
        <w:rPr>
          <w:rFonts w:ascii="DINPro-Light" w:hAnsi="DINPro-Light"/>
        </w:rPr>
        <w:tab/>
        <w:t>парковка во временном интервале с 22:00 и до 7:00 тарифицируется по ценам тарифа «Стандартный», а в дни проведения в МСК «ЦСКА Арена» хоккейных матчей в рамках регулярного чемпионата Континентальной хоккейной лиги и серии плей-офф парковка во временном интервале с 22:00 и до 7:00 тарифицируется по ценам тарифа «Мероприятие»;</w:t>
      </w:r>
    </w:p>
    <w:p w14:paraId="5D78C816" w14:textId="3A19505F" w:rsidR="004B20E2" w:rsidRDefault="00A8518B" w:rsidP="00A8518B">
      <w:pPr>
        <w:ind w:firstLine="720"/>
        <w:jc w:val="both"/>
        <w:rPr>
          <w:rFonts w:ascii="DINPro-Light" w:hAnsi="DINPro-Light"/>
        </w:rPr>
      </w:pPr>
      <w:r w:rsidRPr="00A8518B">
        <w:rPr>
          <w:rFonts w:ascii="DINPro-Light" w:hAnsi="DINPro-Light"/>
        </w:rPr>
        <w:t xml:space="preserve">- </w:t>
      </w:r>
      <w:r w:rsidRPr="00A8518B">
        <w:rPr>
          <w:rFonts w:ascii="DINPro-Light" w:hAnsi="DINPro-Light"/>
        </w:rPr>
        <w:tab/>
        <w:t>по истечении 10 месяцев со дня оплаты цены абонемента абонементный тариф перестает действовать. С первой минуты после истечения срока действия абонемента цена парковки рассчитывается по тарифу «Стандартный».</w:t>
      </w:r>
    </w:p>
    <w:p w14:paraId="1872C91E" w14:textId="2B5A0ADD" w:rsidR="0001227F" w:rsidRDefault="0001227F" w:rsidP="000347EE">
      <w:pPr>
        <w:ind w:firstLine="720"/>
        <w:jc w:val="both"/>
        <w:rPr>
          <w:rFonts w:ascii="DINPro-Light" w:hAnsi="DINPro-Light"/>
        </w:rPr>
      </w:pPr>
    </w:p>
    <w:p w14:paraId="0E91D3C2" w14:textId="7D6EB502" w:rsidR="0001227F" w:rsidRPr="0029796C" w:rsidRDefault="0001227F" w:rsidP="0001227F">
      <w:pPr>
        <w:ind w:firstLine="709"/>
        <w:jc w:val="both"/>
        <w:rPr>
          <w:rFonts w:ascii="DINPro-Light" w:hAnsi="DINPro-Light"/>
        </w:rPr>
      </w:pPr>
      <w:r>
        <w:rPr>
          <w:rFonts w:ascii="DINPro-Light" w:hAnsi="DINPro-Light"/>
        </w:rPr>
        <w:t>1</w:t>
      </w:r>
      <w:r w:rsidR="00832D4C">
        <w:rPr>
          <w:rFonts w:ascii="DINPro-Light" w:hAnsi="DINPro-Light"/>
        </w:rPr>
        <w:t>3</w:t>
      </w:r>
      <w:r w:rsidRPr="00300DA1">
        <w:rPr>
          <w:rFonts w:ascii="DINPro-Light" w:hAnsi="DINPro-Light"/>
        </w:rPr>
        <w:t>.</w:t>
      </w:r>
      <w:r w:rsidRPr="00300DA1">
        <w:rPr>
          <w:rFonts w:ascii="DINPro-Light" w:hAnsi="DINPro-Light"/>
        </w:rPr>
        <w:tab/>
      </w:r>
      <w:r>
        <w:rPr>
          <w:rFonts w:ascii="DINPro-Light" w:hAnsi="DINPro-Light"/>
          <w:bCs/>
          <w:color w:val="000000"/>
          <w:bdr w:val="none" w:sz="0" w:space="0" w:color="auto" w:frame="1"/>
        </w:rPr>
        <w:t xml:space="preserve"> </w:t>
      </w:r>
      <w:r w:rsidRPr="00300DA1">
        <w:rPr>
          <w:rFonts w:ascii="DINPro-Light" w:hAnsi="DINPro-Light"/>
        </w:rPr>
        <w:t xml:space="preserve">Абонементный тариф (абонемент) </w:t>
      </w:r>
      <w:bookmarkStart w:id="23" w:name="_Hlk133246199"/>
      <w:r w:rsidRPr="00300DA1">
        <w:rPr>
          <w:rFonts w:ascii="DINPro-Light" w:hAnsi="DINPro-Light"/>
        </w:rPr>
        <w:t>«</w:t>
      </w:r>
      <w:r>
        <w:rPr>
          <w:rFonts w:ascii="DINPro-Light" w:hAnsi="DINPro-Light"/>
          <w:b/>
        </w:rPr>
        <w:t>Месячный</w:t>
      </w:r>
      <w:r w:rsidRPr="00300DA1">
        <w:rPr>
          <w:rFonts w:ascii="DINPro-Light" w:hAnsi="DINPro-Light"/>
          <w:b/>
        </w:rPr>
        <w:t>.</w:t>
      </w:r>
      <w:r>
        <w:rPr>
          <w:rFonts w:ascii="DINPro-Light" w:hAnsi="DINPro-Light"/>
          <w:b/>
        </w:rPr>
        <w:t xml:space="preserve"> </w:t>
      </w:r>
      <w:proofErr w:type="spellStart"/>
      <w:r>
        <w:rPr>
          <w:rFonts w:ascii="DINPro-Light" w:hAnsi="DINPro-Light"/>
          <w:b/>
        </w:rPr>
        <w:t>Мототехника</w:t>
      </w:r>
      <w:proofErr w:type="spellEnd"/>
      <w:r w:rsidRPr="00300DA1">
        <w:rPr>
          <w:rFonts w:ascii="DINPro-Light" w:hAnsi="DINPro-Light"/>
        </w:rPr>
        <w:t xml:space="preserve">» </w:t>
      </w:r>
      <w:bookmarkEnd w:id="23"/>
      <w:r w:rsidRPr="00300DA1">
        <w:rPr>
          <w:rFonts w:ascii="DINPro-Light" w:hAnsi="DINPro-Light"/>
        </w:rPr>
        <w:t>действует</w:t>
      </w:r>
      <w:r>
        <w:rPr>
          <w:rFonts w:ascii="DINPro-Light" w:hAnsi="DINPro-Light"/>
        </w:rPr>
        <w:t xml:space="preserve"> на территории Помещений </w:t>
      </w:r>
      <w:r w:rsidRPr="00300DA1">
        <w:rPr>
          <w:rFonts w:ascii="DINPro-Light" w:hAnsi="DINPro-Light"/>
        </w:rPr>
        <w:t>перво</w:t>
      </w:r>
      <w:r>
        <w:rPr>
          <w:rFonts w:ascii="DINPro-Light" w:hAnsi="DINPro-Light"/>
        </w:rPr>
        <w:t>го</w:t>
      </w:r>
      <w:r w:rsidRPr="00300DA1">
        <w:rPr>
          <w:rFonts w:ascii="DINPro-Light" w:hAnsi="DINPro-Light"/>
        </w:rPr>
        <w:t xml:space="preserve"> этажа паркинга</w:t>
      </w:r>
      <w:r w:rsidRPr="0029796C">
        <w:rPr>
          <w:rFonts w:ascii="DINPro-Light" w:hAnsi="DINPro-Light"/>
        </w:rPr>
        <w:t xml:space="preserve"> со следующими условиями:</w:t>
      </w:r>
    </w:p>
    <w:p w14:paraId="3A8F4888" w14:textId="5439B126" w:rsidR="0001227F" w:rsidRDefault="0001227F" w:rsidP="0001227F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Pr="00300DA1">
        <w:rPr>
          <w:rFonts w:ascii="DINPro-Light" w:hAnsi="DINPro-Light"/>
        </w:rPr>
        <w:t xml:space="preserve">цена абонемента фиксированная – </w:t>
      </w:r>
      <w:r>
        <w:rPr>
          <w:rFonts w:ascii="DINPro-Light" w:hAnsi="DINPro-Light"/>
        </w:rPr>
        <w:t>30</w:t>
      </w:r>
      <w:r w:rsidRPr="00300DA1">
        <w:rPr>
          <w:rFonts w:ascii="DINPro-Light" w:hAnsi="DINPro-Light"/>
        </w:rPr>
        <w:t>00 рублей в т.ч. НДС 20%</w:t>
      </w:r>
      <w:r w:rsidR="00A8518B">
        <w:rPr>
          <w:rFonts w:ascii="DINPro-Light" w:hAnsi="DINPro-Light"/>
        </w:rPr>
        <w:t>;</w:t>
      </w:r>
    </w:p>
    <w:p w14:paraId="6FBC2739" w14:textId="43342E45" w:rsidR="00A8518B" w:rsidRDefault="00A8518B" w:rsidP="0001227F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 xml:space="preserve">с 01.08.2024 </w:t>
      </w:r>
      <w:r w:rsidRPr="00300DA1">
        <w:rPr>
          <w:rFonts w:ascii="DINPro-Light" w:hAnsi="DINPro-Light"/>
        </w:rPr>
        <w:t xml:space="preserve">цена абонемента фиксированная – </w:t>
      </w:r>
      <w:r>
        <w:rPr>
          <w:rFonts w:ascii="DINPro-Light" w:hAnsi="DINPro-Light"/>
        </w:rPr>
        <w:t>35</w:t>
      </w:r>
      <w:r w:rsidRPr="00300DA1">
        <w:rPr>
          <w:rFonts w:ascii="DINPro-Light" w:hAnsi="DINPro-Light"/>
        </w:rPr>
        <w:t>00 рублей в т.ч. НДС 20%</w:t>
      </w:r>
      <w:r>
        <w:rPr>
          <w:rFonts w:ascii="DINPro-Light" w:hAnsi="DINPro-Light"/>
        </w:rPr>
        <w:t>;</w:t>
      </w:r>
    </w:p>
    <w:p w14:paraId="25DE5F5A" w14:textId="77777777" w:rsidR="0001227F" w:rsidRDefault="0001227F" w:rsidP="0001227F">
      <w:pPr>
        <w:ind w:firstLine="720"/>
        <w:jc w:val="both"/>
        <w:rPr>
          <w:rFonts w:ascii="DINPro-Light" w:hAnsi="DINPro-Light"/>
        </w:rPr>
      </w:pPr>
      <w:r w:rsidRPr="0013233D">
        <w:rPr>
          <w:rFonts w:ascii="DINPro-Light" w:hAnsi="DINPro-Light"/>
        </w:rPr>
        <w:t>-</w:t>
      </w:r>
      <w:r w:rsidRPr="0013233D">
        <w:rPr>
          <w:rFonts w:ascii="DINPro-Light" w:hAnsi="DINPro-Light"/>
        </w:rPr>
        <w:tab/>
        <w:t xml:space="preserve">размещение транспортного средства посетителем </w:t>
      </w:r>
      <w:r>
        <w:rPr>
          <w:rFonts w:ascii="DINPro-Light" w:hAnsi="DINPro-Light"/>
        </w:rPr>
        <w:t xml:space="preserve">на машиноместах не предусмотренных для </w:t>
      </w:r>
      <w:proofErr w:type="spellStart"/>
      <w:r>
        <w:rPr>
          <w:rFonts w:ascii="DINPro-Light" w:hAnsi="DINPro-Light"/>
        </w:rPr>
        <w:t>мототехники</w:t>
      </w:r>
      <w:proofErr w:type="spellEnd"/>
      <w:r>
        <w:rPr>
          <w:rFonts w:ascii="DINPro-Light" w:hAnsi="DINPro-Light"/>
        </w:rPr>
        <w:t xml:space="preserve"> </w:t>
      </w:r>
      <w:r w:rsidRPr="0013233D">
        <w:rPr>
          <w:rFonts w:ascii="DINPro-Light" w:hAnsi="DINPro-Light"/>
        </w:rPr>
        <w:t xml:space="preserve">осуществляется </w:t>
      </w:r>
      <w:r>
        <w:rPr>
          <w:rFonts w:ascii="DINPro-Light" w:hAnsi="DINPro-Light"/>
        </w:rPr>
        <w:t>по ценам и условиям соответствующим тарифам выбранных машиномест размещения</w:t>
      </w:r>
      <w:r w:rsidRPr="0013233D">
        <w:rPr>
          <w:rFonts w:ascii="DINPro-Light" w:hAnsi="DINPro-Light"/>
        </w:rPr>
        <w:t>;</w:t>
      </w:r>
    </w:p>
    <w:p w14:paraId="5EFCC048" w14:textId="77777777" w:rsidR="0001227F" w:rsidRDefault="0001227F" w:rsidP="0001227F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>-</w:t>
      </w:r>
      <w:r w:rsidRPr="00300DA1">
        <w:rPr>
          <w:rFonts w:ascii="DINPro-Light" w:hAnsi="DINPro-Light"/>
          <w:bCs/>
          <w:color w:val="000000"/>
          <w:bdr w:val="none" w:sz="0" w:space="0" w:color="auto" w:frame="1"/>
        </w:rPr>
        <w:tab/>
      </w:r>
      <w:r w:rsidRPr="00300DA1">
        <w:rPr>
          <w:rFonts w:ascii="DINPro-Light" w:hAnsi="DINPro-Light"/>
        </w:rPr>
        <w:t xml:space="preserve">оплата цены абонемента предоставляет возможность парковки на территории </w:t>
      </w:r>
      <w:r>
        <w:rPr>
          <w:rFonts w:ascii="DINPro-Light" w:hAnsi="DINPro-Light"/>
        </w:rPr>
        <w:t>соответствующего</w:t>
      </w:r>
      <w:r w:rsidRPr="00300DA1">
        <w:rPr>
          <w:rFonts w:ascii="DINPro-Light" w:hAnsi="DINPro-Light"/>
        </w:rPr>
        <w:t xml:space="preserve"> этаж</w:t>
      </w:r>
      <w:r>
        <w:rPr>
          <w:rFonts w:ascii="DINPro-Light" w:hAnsi="DINPro-Light"/>
        </w:rPr>
        <w:t>а</w:t>
      </w:r>
      <w:r w:rsidRPr="00300DA1">
        <w:rPr>
          <w:rFonts w:ascii="DINPro-Light" w:hAnsi="DINPro-Light"/>
        </w:rPr>
        <w:t xml:space="preserve"> паркинга в течение</w:t>
      </w:r>
      <w:r>
        <w:rPr>
          <w:rFonts w:ascii="DINPro-Light" w:hAnsi="DINPro-Light"/>
        </w:rPr>
        <w:t xml:space="preserve"> месяца</w:t>
      </w:r>
      <w:r w:rsidRPr="00300DA1">
        <w:rPr>
          <w:rFonts w:ascii="DINPro-Light" w:hAnsi="DINPro-Light"/>
        </w:rPr>
        <w:t xml:space="preserve"> (а)</w:t>
      </w:r>
      <w:r w:rsidRPr="00300DA1" w:rsidDel="00643F97"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 xml:space="preserve">со дня оплаты </w:t>
      </w:r>
      <w:r>
        <w:rPr>
          <w:rFonts w:ascii="DINPro-Light" w:hAnsi="DINPro-Light"/>
        </w:rPr>
        <w:t xml:space="preserve">цены </w:t>
      </w:r>
      <w:r w:rsidRPr="00300DA1">
        <w:rPr>
          <w:rFonts w:ascii="DINPro-Light" w:hAnsi="DINPro-Light"/>
        </w:rPr>
        <w:t>абонемента включительно – при первой покупке абонемента или (б) со дня, следующего за днем завершения срока действия ранее оплаченного абонемента</w:t>
      </w:r>
      <w:r>
        <w:rPr>
          <w:rFonts w:ascii="DINPro-Light" w:hAnsi="DINPro-Light"/>
        </w:rPr>
        <w:t>;</w:t>
      </w:r>
    </w:p>
    <w:p w14:paraId="21697A07" w14:textId="77777777" w:rsidR="0001227F" w:rsidRDefault="0001227F" w:rsidP="0001227F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 xml:space="preserve">- </w:t>
      </w:r>
      <w:r w:rsidRPr="00300DA1">
        <w:rPr>
          <w:rFonts w:ascii="DINPro-Light" w:hAnsi="DINPro-Light"/>
        </w:rPr>
        <w:tab/>
        <w:t xml:space="preserve">по истечении </w:t>
      </w:r>
      <w:r>
        <w:rPr>
          <w:rFonts w:ascii="DINPro-Light" w:hAnsi="DINPro-Light"/>
        </w:rPr>
        <w:t>месяца</w:t>
      </w:r>
      <w:r w:rsidRPr="00300DA1">
        <w:rPr>
          <w:rFonts w:ascii="DINPro-Light" w:hAnsi="DINPro-Light"/>
        </w:rPr>
        <w:t xml:space="preserve"> </w:t>
      </w:r>
      <w:r>
        <w:rPr>
          <w:rFonts w:ascii="DINPro-Light" w:hAnsi="DINPro-Light"/>
        </w:rPr>
        <w:t xml:space="preserve">(а) </w:t>
      </w:r>
      <w:r w:rsidRPr="00300DA1">
        <w:rPr>
          <w:rFonts w:ascii="DINPro-Light" w:hAnsi="DINPro-Light"/>
        </w:rPr>
        <w:t>со дня оплаты цены абонемента</w:t>
      </w:r>
      <w:r>
        <w:rPr>
          <w:rFonts w:ascii="DINPro-Light" w:hAnsi="DINPro-Light"/>
        </w:rPr>
        <w:t xml:space="preserve"> или (б) со дня, следующего за днем завершения срока действия ранее оплаченного абонемента</w:t>
      </w:r>
      <w:r w:rsidRPr="00300DA1">
        <w:rPr>
          <w:rFonts w:ascii="DINPro-Light" w:hAnsi="DINPro-Light"/>
        </w:rPr>
        <w:t xml:space="preserve"> паркинг-карта перестает действовать. С </w:t>
      </w:r>
      <w:r>
        <w:rPr>
          <w:rFonts w:ascii="DINPro-Light" w:hAnsi="DINPro-Light"/>
        </w:rPr>
        <w:t>первой</w:t>
      </w:r>
      <w:r w:rsidRPr="00300DA1">
        <w:rPr>
          <w:rFonts w:ascii="DINPro-Light" w:hAnsi="DINPro-Light"/>
        </w:rPr>
        <w:t xml:space="preserve"> минуты после истечения срока действия абонемента цена парковки рассчитывается по тариф</w:t>
      </w:r>
      <w:r>
        <w:rPr>
          <w:rFonts w:ascii="DINPro-Light" w:hAnsi="DINPro-Light"/>
        </w:rPr>
        <w:t>у</w:t>
      </w:r>
      <w:r w:rsidRPr="00300DA1">
        <w:rPr>
          <w:rFonts w:ascii="DINPro-Light" w:hAnsi="DINPro-Light"/>
        </w:rPr>
        <w:t xml:space="preserve"> «</w:t>
      </w:r>
      <w:r>
        <w:rPr>
          <w:rFonts w:ascii="DINPro-Light" w:hAnsi="DINPro-Light"/>
        </w:rPr>
        <w:t>Стандартный</w:t>
      </w:r>
      <w:r w:rsidRPr="00300DA1">
        <w:rPr>
          <w:rFonts w:ascii="DINPro-Light" w:hAnsi="DINPro-Light"/>
        </w:rPr>
        <w:t>»</w:t>
      </w:r>
      <w:r>
        <w:rPr>
          <w:rFonts w:ascii="DINPro-Light" w:hAnsi="DINPro-Light"/>
        </w:rPr>
        <w:t>;</w:t>
      </w:r>
    </w:p>
    <w:p w14:paraId="1B85EEF2" w14:textId="5230BF53" w:rsidR="0001227F" w:rsidRDefault="0001227F" w:rsidP="0001227F">
      <w:pPr>
        <w:ind w:firstLine="720"/>
        <w:jc w:val="both"/>
        <w:rPr>
          <w:rFonts w:ascii="DINPro-Light" w:hAnsi="DINPro-Light"/>
        </w:rPr>
      </w:pPr>
      <w:r w:rsidRPr="00300DA1">
        <w:rPr>
          <w:rFonts w:ascii="DINPro-Light" w:hAnsi="DINPro-Light"/>
        </w:rPr>
        <w:t xml:space="preserve">- </w:t>
      </w:r>
      <w:r w:rsidRPr="00300DA1">
        <w:rPr>
          <w:rFonts w:ascii="DINPro-Light" w:hAnsi="DINPro-Light"/>
        </w:rPr>
        <w:tab/>
      </w:r>
      <w:r>
        <w:rPr>
          <w:rFonts w:ascii="DINPro-Light" w:hAnsi="DINPro-Light"/>
        </w:rPr>
        <w:t xml:space="preserve">при наличии и </w:t>
      </w:r>
      <w:r w:rsidRPr="00300DA1">
        <w:rPr>
          <w:rFonts w:ascii="DINPro-Light" w:hAnsi="DINPro-Light"/>
        </w:rPr>
        <w:t>в случае утраты или повреждения посетителем паркинг-карты (невозможность ее валидации терминалом автоматизированной парковочной системой), но при наличии кассового чека (в т.ч., электронного), подтверждающего оплату абонемента, посетитель имеет возможность восстановить неизрасходованное количество дней в рамках оплаченного абонемента при условии оплаты услуги по восстановлению паркинг-карты в размере 200 рублей в т.ч. НДС 20%</w:t>
      </w:r>
      <w:r>
        <w:rPr>
          <w:rFonts w:ascii="DINPro-Light" w:hAnsi="DINPro-Light"/>
        </w:rPr>
        <w:t>;</w:t>
      </w:r>
    </w:p>
    <w:p w14:paraId="62788B88" w14:textId="77777777" w:rsidR="000347EE" w:rsidRDefault="000347EE" w:rsidP="001F5E54">
      <w:pPr>
        <w:jc w:val="both"/>
        <w:rPr>
          <w:rFonts w:ascii="DINPro-Light" w:hAnsi="DINPro-Light"/>
        </w:rPr>
      </w:pPr>
    </w:p>
    <w:p w14:paraId="5142159C" w14:textId="7C4023CC" w:rsidR="00A8518B" w:rsidRDefault="000347EE" w:rsidP="00A8518B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1</w:t>
      </w:r>
      <w:r w:rsidR="00832D4C">
        <w:rPr>
          <w:rFonts w:ascii="DINPro-Light" w:hAnsi="DINPro-Light"/>
        </w:rPr>
        <w:t>4</w:t>
      </w:r>
      <w:r>
        <w:rPr>
          <w:rFonts w:ascii="DINPro-Light" w:hAnsi="DINPro-Light"/>
        </w:rPr>
        <w:t>.</w:t>
      </w:r>
      <w:r>
        <w:rPr>
          <w:rFonts w:ascii="DINPro-Light" w:hAnsi="DINPro-Light"/>
        </w:rPr>
        <w:tab/>
      </w:r>
      <w:r w:rsidR="00A8518B" w:rsidRPr="00CF52F1">
        <w:rPr>
          <w:rFonts w:ascii="DINPro-Light" w:hAnsi="DINPro-Light"/>
          <w:b/>
        </w:rPr>
        <w:t>Дополнительные 5 дней к абонементу</w:t>
      </w:r>
      <w:r w:rsidR="00A8518B" w:rsidRPr="005849FE">
        <w:t xml:space="preserve"> </w:t>
      </w:r>
      <w:r w:rsidR="00A8518B" w:rsidRPr="005849FE">
        <w:rPr>
          <w:rFonts w:ascii="DINPro-Light" w:hAnsi="DINPro-Light"/>
        </w:rPr>
        <w:t>за отзыв</w:t>
      </w:r>
      <w:r w:rsidR="00A8518B" w:rsidRPr="00CF52F1">
        <w:rPr>
          <w:rFonts w:ascii="DINPro-Light" w:hAnsi="DINPro-Light"/>
        </w:rPr>
        <w:t xml:space="preserve"> о «Парковка ЗИЛ»</w:t>
      </w:r>
      <w:r w:rsidR="00A8518B">
        <w:rPr>
          <w:rFonts w:ascii="DINPro-Light" w:hAnsi="DINPro-Light"/>
        </w:rPr>
        <w:t xml:space="preserve"> </w:t>
      </w:r>
      <w:r w:rsidR="00A8518B" w:rsidRPr="00EE79CB">
        <w:rPr>
          <w:rFonts w:ascii="DINPro-Light" w:hAnsi="DINPro-Light"/>
        </w:rPr>
        <w:t>на платформе Яндекс. Карты.</w:t>
      </w:r>
      <w:r w:rsidR="00A8518B">
        <w:rPr>
          <w:rFonts w:ascii="DINPro-Light" w:hAnsi="DINPro-Light"/>
        </w:rPr>
        <w:t xml:space="preserve"> действует со следующими условиями:</w:t>
      </w:r>
    </w:p>
    <w:p w14:paraId="0F653127" w14:textId="6A6EF65F" w:rsidR="000347EE" w:rsidRDefault="000347EE" w:rsidP="000347EE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="00A8518B">
        <w:rPr>
          <w:rFonts w:ascii="DINPro-Light" w:hAnsi="DINPro-Light"/>
        </w:rPr>
        <w:t xml:space="preserve">однократное предоставление 5 дополнительных дней при продлении/покупке абонементных тарифов </w:t>
      </w:r>
      <w:r w:rsidR="00A8518B" w:rsidRPr="00EE79CB">
        <w:rPr>
          <w:rFonts w:ascii="DINPro-Light" w:hAnsi="DINPro-Light"/>
        </w:rPr>
        <w:t xml:space="preserve">за предоставление подтверждения написанного посетителем отзыва </w:t>
      </w:r>
      <w:r w:rsidR="00A8518B">
        <w:rPr>
          <w:rFonts w:ascii="DINPro-Light" w:hAnsi="DINPro-Light"/>
        </w:rPr>
        <w:t xml:space="preserve">от 20 символов о </w:t>
      </w:r>
      <w:r w:rsidR="00A8518B" w:rsidRPr="00EE79CB">
        <w:rPr>
          <w:rFonts w:ascii="DINPro-Light" w:hAnsi="DINPro-Light"/>
        </w:rPr>
        <w:t>«Парковка ЗИЛ» на платформе Яндекс. Карты</w:t>
      </w:r>
      <w:r w:rsidR="00A8518B">
        <w:rPr>
          <w:rFonts w:ascii="DINPro-Light" w:hAnsi="DINPro-Light"/>
        </w:rPr>
        <w:t>.</w:t>
      </w:r>
    </w:p>
    <w:p w14:paraId="11E1DE82" w14:textId="31FCDBE8" w:rsidR="00A8518B" w:rsidRDefault="000347EE" w:rsidP="00A8518B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 xml:space="preserve">за один подтвержденный отзыв о «Парковка ЗИЛ» на платформе </w:t>
      </w:r>
      <w:proofErr w:type="spellStart"/>
      <w:r>
        <w:rPr>
          <w:rFonts w:ascii="DINPro-Light" w:hAnsi="DINPro-Light"/>
        </w:rPr>
        <w:t>Яндекс.Карты</w:t>
      </w:r>
      <w:proofErr w:type="spellEnd"/>
      <w:r>
        <w:rPr>
          <w:rFonts w:ascii="DINPro-Light" w:hAnsi="DINPro-Light"/>
        </w:rPr>
        <w:t xml:space="preserve"> можно получить только один раз скидку на следующее продление абонементных тарифов.</w:t>
      </w:r>
    </w:p>
    <w:p w14:paraId="68FC6BBE" w14:textId="04B25BAB" w:rsidR="000347EE" w:rsidRDefault="00A8518B" w:rsidP="00A8518B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за один подтвержденный отзыв о «Парковка ЗИЛ» на платформе Яндекс. Карты бонус предоставляется однократно.</w:t>
      </w:r>
    </w:p>
    <w:p w14:paraId="5DAFDF74" w14:textId="77777777" w:rsidR="00A8518B" w:rsidRDefault="00A8518B" w:rsidP="00A8518B">
      <w:pPr>
        <w:ind w:firstLine="720"/>
        <w:jc w:val="both"/>
        <w:rPr>
          <w:rFonts w:ascii="DINPro-Light" w:hAnsi="DINPro-Light"/>
        </w:rPr>
      </w:pPr>
    </w:p>
    <w:p w14:paraId="5716061E" w14:textId="6B809054" w:rsidR="000347EE" w:rsidRDefault="000347EE" w:rsidP="000347EE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1</w:t>
      </w:r>
      <w:r w:rsidR="00832D4C">
        <w:rPr>
          <w:rFonts w:ascii="DINPro-Light" w:hAnsi="DINPro-Light"/>
        </w:rPr>
        <w:t>5</w:t>
      </w:r>
      <w:r>
        <w:rPr>
          <w:rFonts w:ascii="DINPro-Light" w:hAnsi="DINPro-Light"/>
        </w:rPr>
        <w:t>.</w:t>
      </w:r>
      <w:r>
        <w:rPr>
          <w:rFonts w:ascii="DINPro-Light" w:hAnsi="DINPro-Light"/>
        </w:rPr>
        <w:tab/>
      </w:r>
      <w:r w:rsidRPr="00FF0549">
        <w:rPr>
          <w:rFonts w:ascii="DINPro-Light" w:hAnsi="DINPro-Light"/>
          <w:b/>
        </w:rPr>
        <w:t xml:space="preserve">При </w:t>
      </w:r>
      <w:r w:rsidR="00C73D53">
        <w:rPr>
          <w:rFonts w:ascii="DINPro-Light" w:hAnsi="DINPro-Light"/>
          <w:b/>
        </w:rPr>
        <w:t xml:space="preserve">повреждении </w:t>
      </w:r>
      <w:r w:rsidR="00EE4791" w:rsidRPr="00FF0549">
        <w:rPr>
          <w:rFonts w:ascii="DINPro-Light" w:hAnsi="DINPro-Light"/>
          <w:b/>
        </w:rPr>
        <w:t>Посетителем имуществ</w:t>
      </w:r>
      <w:r w:rsidR="00EE4791">
        <w:rPr>
          <w:rFonts w:ascii="DINPro-Light" w:hAnsi="DINPro-Light"/>
          <w:b/>
        </w:rPr>
        <w:t>а</w:t>
      </w:r>
      <w:r w:rsidR="00EE4791" w:rsidRPr="00FF0549">
        <w:rPr>
          <w:rFonts w:ascii="DINPro-Light" w:hAnsi="DINPro-Light"/>
          <w:b/>
        </w:rPr>
        <w:t xml:space="preserve"> ООО «Восток»</w:t>
      </w:r>
      <w:r w:rsidR="00EE4791">
        <w:rPr>
          <w:rFonts w:ascii="DINPro-Light" w:hAnsi="DINPro-Light"/>
          <w:b/>
        </w:rPr>
        <w:t xml:space="preserve"> </w:t>
      </w:r>
      <w:r w:rsidR="00C73D53">
        <w:rPr>
          <w:rFonts w:ascii="DINPro-Light" w:hAnsi="DINPro-Light"/>
          <w:b/>
        </w:rPr>
        <w:t xml:space="preserve">(полное уничтожение </w:t>
      </w:r>
      <w:r w:rsidR="00EE4791">
        <w:rPr>
          <w:rFonts w:ascii="DINPro-Light" w:hAnsi="DINPro-Light"/>
          <w:b/>
        </w:rPr>
        <w:t>и</w:t>
      </w:r>
      <w:r w:rsidR="00C73D53">
        <w:rPr>
          <w:rFonts w:ascii="DINPro-Light" w:hAnsi="DINPro-Light"/>
          <w:b/>
        </w:rPr>
        <w:t xml:space="preserve">/или частичное повреждение, вывод из строя, нарушение целостности </w:t>
      </w:r>
      <w:r w:rsidR="00EE4791">
        <w:rPr>
          <w:rFonts w:ascii="DINPro-Light" w:hAnsi="DINPro-Light"/>
          <w:b/>
        </w:rPr>
        <w:t>и/или внешнего вида и т.п.</w:t>
      </w:r>
      <w:r w:rsidR="00C73D53">
        <w:rPr>
          <w:rFonts w:ascii="DINPro-Light" w:hAnsi="DINPro-Light"/>
          <w:b/>
        </w:rPr>
        <w:t>)</w:t>
      </w:r>
      <w:r w:rsidR="00EE4791">
        <w:rPr>
          <w:rFonts w:ascii="DINPro-Light" w:hAnsi="DINPro-Light"/>
        </w:rPr>
        <w:t>,</w:t>
      </w:r>
      <w:r>
        <w:rPr>
          <w:rFonts w:ascii="DINPro-Light" w:hAnsi="DINPro-Light"/>
        </w:rPr>
        <w:t xml:space="preserve"> Посетитель обязан </w:t>
      </w:r>
      <w:r w:rsidR="00C73D53">
        <w:rPr>
          <w:rFonts w:ascii="DINPro-Light" w:hAnsi="DINPro-Light"/>
        </w:rPr>
        <w:t>возместить</w:t>
      </w:r>
      <w:r>
        <w:rPr>
          <w:rFonts w:ascii="DINPro-Light" w:hAnsi="DINPro-Light"/>
        </w:rPr>
        <w:t xml:space="preserve"> </w:t>
      </w:r>
      <w:r w:rsidR="00EE4791">
        <w:rPr>
          <w:rFonts w:ascii="DINPro-Light" w:hAnsi="DINPro-Light"/>
        </w:rPr>
        <w:t xml:space="preserve">стоимость соответствующего имущества, </w:t>
      </w:r>
      <w:r>
        <w:rPr>
          <w:rFonts w:ascii="DINPro-Light" w:hAnsi="DINPro-Light"/>
        </w:rPr>
        <w:t>исходя</w:t>
      </w:r>
      <w:r w:rsidR="00EE4791">
        <w:rPr>
          <w:rFonts w:ascii="DINPro-Light" w:hAnsi="DINPro-Light"/>
        </w:rPr>
        <w:t xml:space="preserve"> их указанных ниже значений</w:t>
      </w:r>
      <w:r>
        <w:rPr>
          <w:rFonts w:ascii="DINPro-Light" w:hAnsi="DINPro-Light"/>
        </w:rPr>
        <w:t xml:space="preserve">: </w:t>
      </w:r>
      <w:r w:rsidR="00EE4791">
        <w:rPr>
          <w:rFonts w:ascii="DINPro-Light" w:hAnsi="DINPro-Light"/>
        </w:rPr>
        <w:t xml:space="preserve"> </w:t>
      </w:r>
    </w:p>
    <w:p w14:paraId="02F598A6" w14:textId="77777777" w:rsidR="000347EE" w:rsidRDefault="000347EE" w:rsidP="000347EE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Въездная/выездная стойка – 135 000</w:t>
      </w:r>
      <w:r w:rsidRPr="00FF0549"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рублей в т.ч. НДС 20%</w:t>
      </w:r>
      <w:r>
        <w:rPr>
          <w:rFonts w:ascii="DINPro-Light" w:hAnsi="DINPro-Light"/>
        </w:rPr>
        <w:t>;</w:t>
      </w:r>
    </w:p>
    <w:p w14:paraId="22EDD36D" w14:textId="77777777" w:rsidR="000347EE" w:rsidRPr="00FF0549" w:rsidRDefault="000347EE" w:rsidP="000347EE">
      <w:pPr>
        <w:ind w:firstLine="720"/>
        <w:jc w:val="both"/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Стеллы у въездной стойки – 50 000</w:t>
      </w:r>
      <w:r>
        <w:t xml:space="preserve"> </w:t>
      </w:r>
      <w:r w:rsidRPr="00300DA1">
        <w:rPr>
          <w:rFonts w:ascii="DINPro-Light" w:hAnsi="DINPro-Light"/>
        </w:rPr>
        <w:t>рублей в т.ч. НДС 20%</w:t>
      </w:r>
      <w:r>
        <w:rPr>
          <w:rFonts w:ascii="DINPro-Light" w:hAnsi="DINPro-Light"/>
        </w:rPr>
        <w:t>;</w:t>
      </w:r>
    </w:p>
    <w:p w14:paraId="18D4BC24" w14:textId="77777777" w:rsidR="000347EE" w:rsidRDefault="000347EE" w:rsidP="000347EE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Стрела шлагбаума – 28 000</w:t>
      </w:r>
      <w:r w:rsidRPr="00FF0549">
        <w:rPr>
          <w:rFonts w:ascii="DINPro-Light" w:hAnsi="DINPro-Light"/>
        </w:rPr>
        <w:t xml:space="preserve"> </w:t>
      </w:r>
      <w:r w:rsidRPr="00300DA1">
        <w:rPr>
          <w:rFonts w:ascii="DINPro-Light" w:hAnsi="DINPro-Light"/>
        </w:rPr>
        <w:t>рублей в т.ч. НДС 20%</w:t>
      </w:r>
      <w:r>
        <w:rPr>
          <w:rFonts w:ascii="DINPro-Light" w:hAnsi="DINPro-Light"/>
        </w:rPr>
        <w:t>;</w:t>
      </w:r>
    </w:p>
    <w:p w14:paraId="34427CC2" w14:textId="77777777" w:rsidR="000347EE" w:rsidRDefault="000347EE" w:rsidP="000347EE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 xml:space="preserve">Блокиратор – 2900 </w:t>
      </w:r>
      <w:r w:rsidRPr="00300DA1">
        <w:rPr>
          <w:rFonts w:ascii="DINPro-Light" w:hAnsi="DINPro-Light"/>
        </w:rPr>
        <w:t>рублей в т.ч. НДС 20%</w:t>
      </w:r>
      <w:r>
        <w:rPr>
          <w:rFonts w:ascii="DINPro-Light" w:hAnsi="DINPro-Light"/>
        </w:rPr>
        <w:t>;</w:t>
      </w:r>
    </w:p>
    <w:p w14:paraId="75B8E37C" w14:textId="77777777" w:rsidR="000347EE" w:rsidRDefault="000347EE" w:rsidP="000347EE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proofErr w:type="spellStart"/>
      <w:r>
        <w:rPr>
          <w:rFonts w:ascii="DINPro-Light" w:hAnsi="DINPro-Light"/>
        </w:rPr>
        <w:t>Роллетный</w:t>
      </w:r>
      <w:proofErr w:type="spellEnd"/>
      <w:r>
        <w:rPr>
          <w:rFonts w:ascii="DINPro-Light" w:hAnsi="DINPro-Light"/>
        </w:rPr>
        <w:t xml:space="preserve"> шкаф – 41 500 </w:t>
      </w:r>
      <w:r w:rsidRPr="00300DA1">
        <w:rPr>
          <w:rFonts w:ascii="DINPro-Light" w:hAnsi="DINPro-Light"/>
        </w:rPr>
        <w:t>рублей в т.ч. НДС 20%</w:t>
      </w:r>
      <w:r>
        <w:rPr>
          <w:rFonts w:ascii="DINPro-Light" w:hAnsi="DINPro-Light"/>
        </w:rPr>
        <w:t>;</w:t>
      </w:r>
    </w:p>
    <w:p w14:paraId="50FBF10D" w14:textId="77777777" w:rsidR="000347EE" w:rsidRDefault="000347EE" w:rsidP="000347EE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 xml:space="preserve">Парковочный столб пластиковый – 800 </w:t>
      </w:r>
      <w:r w:rsidRPr="00300DA1">
        <w:rPr>
          <w:rFonts w:ascii="DINPro-Light" w:hAnsi="DINPro-Light"/>
        </w:rPr>
        <w:t>рублей в т.ч. НДС 20%</w:t>
      </w:r>
      <w:r>
        <w:rPr>
          <w:rFonts w:ascii="DINPro-Light" w:hAnsi="DINPro-Light"/>
        </w:rPr>
        <w:t>;</w:t>
      </w:r>
    </w:p>
    <w:p w14:paraId="525F1488" w14:textId="0C1B7021" w:rsidR="00A40523" w:rsidRDefault="000347EE" w:rsidP="00A40523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proofErr w:type="spellStart"/>
      <w:r>
        <w:rPr>
          <w:rFonts w:ascii="DINPro-Light" w:hAnsi="DINPro-Light"/>
        </w:rPr>
        <w:t>Колесоотбойник</w:t>
      </w:r>
      <w:proofErr w:type="spellEnd"/>
      <w:r>
        <w:rPr>
          <w:rFonts w:ascii="DINPro-Light" w:hAnsi="DINPro-Light"/>
        </w:rPr>
        <w:t xml:space="preserve"> – 3400</w:t>
      </w:r>
      <w:r w:rsidRPr="00300DA1">
        <w:rPr>
          <w:rFonts w:ascii="DINPro-Light" w:hAnsi="DINPro-Light"/>
        </w:rPr>
        <w:t xml:space="preserve"> рублей в т.ч. НДС 20%</w:t>
      </w:r>
      <w:r>
        <w:rPr>
          <w:rFonts w:ascii="DINPro-Light" w:hAnsi="DINPro-Light"/>
        </w:rPr>
        <w:t>.</w:t>
      </w:r>
    </w:p>
    <w:p w14:paraId="13A96C3F" w14:textId="77777777" w:rsidR="00A30FFE" w:rsidRPr="00300DA1" w:rsidRDefault="00A30FFE" w:rsidP="00A40523">
      <w:pPr>
        <w:ind w:firstLine="720"/>
        <w:jc w:val="both"/>
        <w:rPr>
          <w:rFonts w:ascii="DINPro-Light" w:hAnsi="DINPro-Light"/>
          <w:b/>
        </w:rPr>
      </w:pPr>
    </w:p>
    <w:p w14:paraId="24A39653" w14:textId="68025720" w:rsidR="00A40523" w:rsidRDefault="00A40523" w:rsidP="00A30FFE">
      <w:pPr>
        <w:ind w:firstLine="720"/>
        <w:jc w:val="center"/>
        <w:rPr>
          <w:rFonts w:ascii="DINPro-Light" w:hAnsi="DINPro-Light"/>
          <w:b/>
        </w:rPr>
      </w:pPr>
      <w:r w:rsidRPr="00A30FFE">
        <w:rPr>
          <w:rFonts w:ascii="DINPro-Light" w:hAnsi="DINPro-Light"/>
          <w:b/>
        </w:rPr>
        <w:t xml:space="preserve">Тариф </w:t>
      </w:r>
      <w:r w:rsidR="00261727">
        <w:rPr>
          <w:rFonts w:ascii="DINPro-Light" w:hAnsi="DINPro-Light"/>
          <w:b/>
        </w:rPr>
        <w:t>на услуги</w:t>
      </w:r>
      <w:r w:rsidR="00CD0881">
        <w:rPr>
          <w:rFonts w:ascii="DINPro-Light" w:hAnsi="DINPro-Light"/>
          <w:b/>
        </w:rPr>
        <w:t xml:space="preserve"> обеспечения доступа в Задние Паркинга </w:t>
      </w:r>
      <w:r w:rsidRPr="00A30FFE">
        <w:rPr>
          <w:rFonts w:ascii="DINPro-Light" w:hAnsi="DINPro-Light"/>
          <w:b/>
        </w:rPr>
        <w:t xml:space="preserve">для собственников </w:t>
      </w:r>
      <w:r w:rsidR="00261727">
        <w:rPr>
          <w:rFonts w:ascii="DINPro-Light" w:hAnsi="DINPro-Light"/>
          <w:b/>
        </w:rPr>
        <w:t>машино</w:t>
      </w:r>
      <w:r w:rsidRPr="00A30FFE">
        <w:rPr>
          <w:rFonts w:ascii="DINPro-Light" w:hAnsi="DINPro-Light"/>
          <w:b/>
        </w:rPr>
        <w:t>мест</w:t>
      </w:r>
    </w:p>
    <w:p w14:paraId="3AE4A7C8" w14:textId="77777777" w:rsidR="00A40523" w:rsidRDefault="00A40523" w:rsidP="00A40523">
      <w:pPr>
        <w:jc w:val="both"/>
        <w:rPr>
          <w:rFonts w:ascii="DINPro-Light" w:hAnsi="DINPro-Light"/>
        </w:rPr>
      </w:pPr>
    </w:p>
    <w:p w14:paraId="71058583" w14:textId="00B10660" w:rsidR="00A40523" w:rsidRDefault="00A30FFE" w:rsidP="00A40523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1</w:t>
      </w:r>
      <w:r w:rsidR="00832D4C">
        <w:rPr>
          <w:rFonts w:ascii="DINPro-Light" w:hAnsi="DINPro-Light"/>
        </w:rPr>
        <w:t>6</w:t>
      </w:r>
      <w:r w:rsidR="00A40523">
        <w:rPr>
          <w:rFonts w:ascii="DINPro-Light" w:hAnsi="DINPro-Light"/>
        </w:rPr>
        <w:t>.</w:t>
      </w:r>
      <w:r w:rsidR="00A40523">
        <w:rPr>
          <w:rFonts w:ascii="DINPro-Light" w:hAnsi="DINPro-Light"/>
        </w:rPr>
        <w:tab/>
        <w:t xml:space="preserve">Услуга </w:t>
      </w:r>
      <w:r w:rsidR="00A40523" w:rsidRPr="00A40523">
        <w:rPr>
          <w:rFonts w:ascii="DINPro-Light" w:hAnsi="DINPro-Light"/>
          <w:b/>
        </w:rPr>
        <w:t>«Цифров</w:t>
      </w:r>
      <w:r w:rsidR="00261727">
        <w:rPr>
          <w:rFonts w:ascii="DINPro-Light" w:hAnsi="DINPro-Light"/>
          <w:b/>
        </w:rPr>
        <w:t>ая</w:t>
      </w:r>
      <w:r w:rsidR="00A40523" w:rsidRPr="00A40523">
        <w:rPr>
          <w:rFonts w:ascii="DINPro-Light" w:hAnsi="DINPro-Light"/>
          <w:b/>
        </w:rPr>
        <w:t xml:space="preserve"> АПС»</w:t>
      </w:r>
      <w:r w:rsidR="00A40523" w:rsidRPr="00300DA1">
        <w:rPr>
          <w:rFonts w:ascii="DINPro-Light" w:hAnsi="DINPro-Light"/>
        </w:rPr>
        <w:t xml:space="preserve"> действует</w:t>
      </w:r>
      <w:r w:rsidR="00A40523">
        <w:rPr>
          <w:rFonts w:ascii="DINPro-Light" w:hAnsi="DINPro-Light"/>
        </w:rPr>
        <w:t xml:space="preserve"> со </w:t>
      </w:r>
      <w:r w:rsidR="00A40523" w:rsidRPr="00300DA1">
        <w:rPr>
          <w:rFonts w:ascii="DINPro-Light" w:hAnsi="DINPro-Light"/>
        </w:rPr>
        <w:t>следующими условиями:</w:t>
      </w:r>
    </w:p>
    <w:p w14:paraId="7BDFD4F8" w14:textId="77777777" w:rsidR="00A40523" w:rsidRDefault="00A40523" w:rsidP="00A40523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предоставление</w:t>
      </w:r>
      <w:r w:rsidRPr="00FB6C6C">
        <w:rPr>
          <w:rFonts w:ascii="DINPro-Light" w:hAnsi="DINPro-Light"/>
        </w:rPr>
        <w:t xml:space="preserve"> возможности </w:t>
      </w:r>
      <w:r>
        <w:rPr>
          <w:rFonts w:ascii="DINPro-Light" w:hAnsi="DINPro-Light"/>
        </w:rPr>
        <w:t xml:space="preserve">круглосуточного </w:t>
      </w:r>
      <w:r w:rsidRPr="00FB6C6C">
        <w:rPr>
          <w:rFonts w:ascii="DINPro-Light" w:hAnsi="DINPro-Light"/>
        </w:rPr>
        <w:t>въезда и выезда ТС посредством поднятия шлагбаумов, размещенных на въездных и выездных стойках</w:t>
      </w:r>
      <w:r>
        <w:rPr>
          <w:rFonts w:ascii="DINPro-Light" w:hAnsi="DINPro-Light"/>
        </w:rPr>
        <w:t xml:space="preserve"> с помощью считывания государственных регистрационных знаков транспортного средства;</w:t>
      </w:r>
    </w:p>
    <w:p w14:paraId="19E94CBA" w14:textId="3DC22949" w:rsidR="00A40523" w:rsidRDefault="00A40523" w:rsidP="00A40523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</w:r>
      <w:r w:rsidRPr="00300DA1">
        <w:rPr>
          <w:rFonts w:ascii="DINPro-Light" w:hAnsi="DINPro-Light"/>
        </w:rPr>
        <w:t xml:space="preserve">цена </w:t>
      </w:r>
      <w:r>
        <w:rPr>
          <w:rFonts w:ascii="DINPro-Light" w:hAnsi="DINPro-Light"/>
        </w:rPr>
        <w:t>услуги</w:t>
      </w:r>
      <w:r w:rsidRPr="00300DA1">
        <w:rPr>
          <w:rFonts w:ascii="DINPro-Light" w:hAnsi="DINPro-Light"/>
        </w:rPr>
        <w:t xml:space="preserve"> фиксированная –</w:t>
      </w:r>
      <w:r>
        <w:rPr>
          <w:rFonts w:ascii="DINPro-Light" w:hAnsi="DINPro-Light"/>
        </w:rPr>
        <w:t xml:space="preserve"> 746</w:t>
      </w:r>
      <w:r w:rsidRPr="00300DA1">
        <w:rPr>
          <w:rFonts w:ascii="DINPro-Light" w:hAnsi="DINPro-Light"/>
        </w:rPr>
        <w:t xml:space="preserve"> </w:t>
      </w:r>
      <w:r w:rsidRPr="00A40523">
        <w:rPr>
          <w:rFonts w:ascii="DINPro-Light" w:hAnsi="DINPro-Light"/>
        </w:rPr>
        <w:t xml:space="preserve">рублей </w:t>
      </w:r>
      <w:r w:rsidRPr="00300DA1">
        <w:rPr>
          <w:rFonts w:ascii="DINPro-Light" w:hAnsi="DINPro-Light"/>
        </w:rPr>
        <w:t>в т.ч. НДС 20%</w:t>
      </w:r>
      <w:r>
        <w:rPr>
          <w:rFonts w:ascii="DINPro-Light" w:hAnsi="DINPro-Light"/>
        </w:rPr>
        <w:t xml:space="preserve"> за 1 транспортное средство на </w:t>
      </w:r>
      <w:r w:rsidR="00655BD3">
        <w:rPr>
          <w:rFonts w:ascii="DINPro-Light" w:hAnsi="DINPro-Light"/>
        </w:rPr>
        <w:t>1</w:t>
      </w:r>
      <w:r>
        <w:rPr>
          <w:rFonts w:ascii="DINPro-Light" w:hAnsi="DINPro-Light"/>
        </w:rPr>
        <w:t xml:space="preserve"> календарны</w:t>
      </w:r>
      <w:r w:rsidR="00655BD3">
        <w:rPr>
          <w:rFonts w:ascii="DINPro-Light" w:hAnsi="DINPro-Light"/>
        </w:rPr>
        <w:t>й</w:t>
      </w:r>
      <w:r>
        <w:rPr>
          <w:rFonts w:ascii="DINPro-Light" w:hAnsi="DINPro-Light"/>
        </w:rPr>
        <w:t xml:space="preserve"> </w:t>
      </w:r>
      <w:r w:rsidR="00655BD3">
        <w:rPr>
          <w:rFonts w:ascii="DINPro-Light" w:hAnsi="DINPro-Light"/>
        </w:rPr>
        <w:t>месяц</w:t>
      </w:r>
      <w:r w:rsidRPr="00A40523">
        <w:rPr>
          <w:rFonts w:ascii="DINPro-Light" w:hAnsi="DINPro-Light"/>
        </w:rPr>
        <w:t>.</w:t>
      </w:r>
    </w:p>
    <w:p w14:paraId="5CB69894" w14:textId="000FB247" w:rsidR="00655BD3" w:rsidRPr="0084686C" w:rsidRDefault="00655BD3" w:rsidP="00A40523">
      <w:pPr>
        <w:ind w:firstLine="720"/>
        <w:jc w:val="both"/>
        <w:rPr>
          <w:rFonts w:ascii="DINPro-Light" w:hAnsi="DINPro-Light"/>
        </w:rPr>
      </w:pPr>
      <w:r>
        <w:rPr>
          <w:rFonts w:ascii="DINPro-Light" w:hAnsi="DINPro-Light"/>
        </w:rPr>
        <w:t>-</w:t>
      </w:r>
      <w:r>
        <w:rPr>
          <w:rFonts w:ascii="DINPro-Light" w:hAnsi="DINPro-Light"/>
        </w:rPr>
        <w:tab/>
        <w:t>ц</w:t>
      </w:r>
      <w:r w:rsidRPr="00655BD3">
        <w:rPr>
          <w:rFonts w:ascii="DINPro-Light" w:hAnsi="DINPro-Light"/>
        </w:rPr>
        <w:t>ена Услуг</w:t>
      </w:r>
      <w:r>
        <w:rPr>
          <w:rFonts w:ascii="DINPro-Light" w:hAnsi="DINPro-Light"/>
        </w:rPr>
        <w:t>и</w:t>
      </w:r>
      <w:r w:rsidRPr="00655BD3">
        <w:rPr>
          <w:rFonts w:ascii="DINPro-Light" w:hAnsi="DINPro-Light"/>
        </w:rPr>
        <w:t xml:space="preserve"> подлежит ежегодной с 1 марта каждого года индексации на значение индекса потребительских цен на все товары и услуги за предшествующий календарный года по Российской Федерации в целом (на конец периода, в % к декабрю предшествующего года) согласно данным, публикуемым на официальном сайте Росстата.</w:t>
      </w:r>
    </w:p>
    <w:p w14:paraId="26312AA1" w14:textId="77777777" w:rsidR="00A40523" w:rsidRDefault="00A40523" w:rsidP="00A40523">
      <w:pPr>
        <w:jc w:val="both"/>
        <w:rPr>
          <w:rFonts w:ascii="DINPro-Light" w:hAnsi="DINPro-Light"/>
        </w:rPr>
      </w:pPr>
    </w:p>
    <w:p w14:paraId="473D18A9" w14:textId="77777777" w:rsidR="00A40523" w:rsidRDefault="00A40523" w:rsidP="00A40523">
      <w:pPr>
        <w:pStyle w:val="a3"/>
        <w:rPr>
          <w:rFonts w:ascii="DINPro-Light" w:hAnsi="DINPro-Light"/>
          <w:b/>
          <w:sz w:val="20"/>
        </w:rPr>
      </w:pPr>
    </w:p>
    <w:p w14:paraId="4F275F7B" w14:textId="37CEA53D" w:rsidR="00A40523" w:rsidRDefault="00A40523" w:rsidP="000347EE">
      <w:pPr>
        <w:ind w:firstLine="720"/>
        <w:jc w:val="both"/>
        <w:rPr>
          <w:rFonts w:ascii="DINPro-Light" w:hAnsi="DINPro-Light"/>
        </w:rPr>
      </w:pPr>
    </w:p>
    <w:p w14:paraId="0F0156E2" w14:textId="416ED499" w:rsidR="000347EE" w:rsidRDefault="000347EE">
      <w:pPr>
        <w:spacing w:after="160" w:line="259" w:lineRule="auto"/>
        <w:rPr>
          <w:rFonts w:ascii="DINPro-Light" w:hAnsi="DINPro-Light"/>
        </w:rPr>
      </w:pPr>
      <w:r>
        <w:rPr>
          <w:rFonts w:ascii="DINPro-Light" w:hAnsi="DINPro-Light"/>
        </w:rPr>
        <w:br w:type="page"/>
      </w:r>
    </w:p>
    <w:p w14:paraId="24EF82C1" w14:textId="77777777" w:rsidR="000347EE" w:rsidRPr="0029796C" w:rsidRDefault="000347EE" w:rsidP="000347EE">
      <w:pPr>
        <w:pStyle w:val="a3"/>
        <w:ind w:right="119"/>
        <w:jc w:val="right"/>
        <w:rPr>
          <w:rFonts w:ascii="DINPro-Light" w:hAnsi="DINPro-Light"/>
          <w:sz w:val="20"/>
        </w:rPr>
      </w:pPr>
      <w:r w:rsidRPr="0029796C">
        <w:rPr>
          <w:rFonts w:ascii="DINPro-Light" w:hAnsi="DINPro-Light"/>
          <w:sz w:val="20"/>
        </w:rPr>
        <w:t xml:space="preserve">Приложение № </w:t>
      </w:r>
      <w:r>
        <w:rPr>
          <w:rFonts w:ascii="DINPro-Light" w:hAnsi="DINPro-Light"/>
          <w:sz w:val="20"/>
        </w:rPr>
        <w:t>1</w:t>
      </w:r>
      <w:r w:rsidRPr="0029796C">
        <w:rPr>
          <w:rFonts w:ascii="DINPro-Light" w:hAnsi="DINPro-Light"/>
          <w:sz w:val="20"/>
        </w:rPr>
        <w:t xml:space="preserve"> к </w:t>
      </w:r>
      <w:r w:rsidRPr="00BA0D26">
        <w:rPr>
          <w:rFonts w:ascii="DINPro-Light" w:hAnsi="DINPro-Light"/>
          <w:sz w:val="20"/>
        </w:rPr>
        <w:t>Прейскурант</w:t>
      </w:r>
      <w:r>
        <w:rPr>
          <w:rFonts w:ascii="DINPro-Light" w:hAnsi="DINPro-Light"/>
          <w:sz w:val="20"/>
        </w:rPr>
        <w:t>у</w:t>
      </w:r>
      <w:r w:rsidRPr="00BA0D26">
        <w:rPr>
          <w:rFonts w:ascii="DINPro-Light" w:hAnsi="DINPro-Light"/>
          <w:sz w:val="20"/>
        </w:rPr>
        <w:t xml:space="preserve"> цен</w:t>
      </w:r>
      <w:r w:rsidRPr="0029796C">
        <w:rPr>
          <w:rFonts w:ascii="DINPro-Light" w:hAnsi="DINPro-Light"/>
          <w:sz w:val="20"/>
        </w:rPr>
        <w:t xml:space="preserve"> </w:t>
      </w:r>
    </w:p>
    <w:p w14:paraId="1377E714" w14:textId="77777777" w:rsidR="000347EE" w:rsidRDefault="000347EE" w:rsidP="000347EE">
      <w:pPr>
        <w:pStyle w:val="a3"/>
        <w:ind w:right="119"/>
        <w:jc w:val="right"/>
      </w:pPr>
      <w:r w:rsidRPr="0029796C">
        <w:rPr>
          <w:rFonts w:ascii="DINPro-Light" w:hAnsi="DINPro-Light"/>
          <w:sz w:val="20"/>
        </w:rPr>
        <w:t xml:space="preserve">                                                                                                            </w:t>
      </w:r>
    </w:p>
    <w:p w14:paraId="79E8B03F" w14:textId="2DF79583" w:rsidR="000347EE" w:rsidRPr="00655BD3" w:rsidRDefault="00261727" w:rsidP="000347EE">
      <w:pPr>
        <w:jc w:val="center"/>
        <w:rPr>
          <w:rFonts w:ascii="DINPro-Light" w:hAnsi="DINPro-Light"/>
          <w:b/>
          <w:color w:val="000000"/>
          <w:sz w:val="24"/>
          <w:szCs w:val="24"/>
        </w:rPr>
      </w:pPr>
      <w:r>
        <w:rPr>
          <w:rFonts w:ascii="DINPro-Light" w:hAnsi="DINPro-Light"/>
          <w:b/>
          <w:color w:val="000000"/>
          <w:sz w:val="24"/>
          <w:szCs w:val="24"/>
        </w:rPr>
        <w:t>Ц</w:t>
      </w:r>
      <w:r w:rsidR="000347EE" w:rsidRPr="00655BD3">
        <w:rPr>
          <w:rFonts w:ascii="DINPro-Light" w:hAnsi="DINPro-Light"/>
          <w:b/>
          <w:color w:val="000000"/>
          <w:sz w:val="24"/>
          <w:szCs w:val="24"/>
        </w:rPr>
        <w:t>ен</w:t>
      </w:r>
      <w:r>
        <w:rPr>
          <w:rFonts w:ascii="DINPro-Light" w:hAnsi="DINPro-Light"/>
          <w:b/>
          <w:color w:val="000000"/>
          <w:sz w:val="24"/>
          <w:szCs w:val="24"/>
        </w:rPr>
        <w:t>а</w:t>
      </w:r>
      <w:r w:rsidR="000347EE" w:rsidRPr="00655BD3">
        <w:rPr>
          <w:rFonts w:ascii="DINPro-Light" w:hAnsi="DINPro-Light"/>
          <w:b/>
          <w:color w:val="000000"/>
          <w:sz w:val="24"/>
          <w:szCs w:val="24"/>
        </w:rPr>
        <w:t xml:space="preserve"> на </w:t>
      </w:r>
      <w:r>
        <w:rPr>
          <w:rFonts w:ascii="DINPro-Light" w:hAnsi="DINPro-Light"/>
          <w:b/>
          <w:color w:val="000000"/>
          <w:sz w:val="24"/>
          <w:szCs w:val="24"/>
        </w:rPr>
        <w:t>У</w:t>
      </w:r>
      <w:r w:rsidR="000347EE" w:rsidRPr="00655BD3">
        <w:rPr>
          <w:rFonts w:ascii="DINPro-Light" w:hAnsi="DINPro-Light"/>
          <w:b/>
          <w:color w:val="000000"/>
          <w:sz w:val="24"/>
          <w:szCs w:val="24"/>
        </w:rPr>
        <w:t xml:space="preserve">слуги парковки </w:t>
      </w:r>
    </w:p>
    <w:p w14:paraId="6EBE53C0" w14:textId="77777777" w:rsidR="000347EE" w:rsidRPr="0029796C" w:rsidRDefault="000347EE" w:rsidP="000347EE">
      <w:pPr>
        <w:jc w:val="center"/>
        <w:rPr>
          <w:rFonts w:ascii="DINPro-Regular" w:hAnsi="DINPro-Regular"/>
          <w:b/>
          <w:color w:val="000000"/>
          <w:sz w:val="24"/>
          <w:szCs w:val="24"/>
        </w:rPr>
      </w:pPr>
    </w:p>
    <w:tbl>
      <w:tblPr>
        <w:tblStyle w:val="af6"/>
        <w:tblW w:w="11030" w:type="dxa"/>
        <w:tblInd w:w="-5" w:type="dxa"/>
        <w:tblLook w:val="04A0" w:firstRow="1" w:lastRow="0" w:firstColumn="1" w:lastColumn="0" w:noHBand="0" w:noVBand="1"/>
      </w:tblPr>
      <w:tblGrid>
        <w:gridCol w:w="2041"/>
        <w:gridCol w:w="672"/>
        <w:gridCol w:w="2460"/>
        <w:gridCol w:w="2036"/>
        <w:gridCol w:w="1619"/>
        <w:gridCol w:w="2202"/>
      </w:tblGrid>
      <w:tr w:rsidR="000347EE" w14:paraId="6ADF6DEE" w14:textId="77777777" w:rsidTr="005849FE">
        <w:tc>
          <w:tcPr>
            <w:tcW w:w="2041" w:type="dxa"/>
            <w:vAlign w:val="center"/>
          </w:tcPr>
          <w:p w14:paraId="169FD820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Название тарифа</w:t>
            </w:r>
          </w:p>
        </w:tc>
        <w:tc>
          <w:tcPr>
            <w:tcW w:w="672" w:type="dxa"/>
            <w:vAlign w:val="center"/>
          </w:tcPr>
          <w:p w14:paraId="0D330258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 xml:space="preserve">Этаж </w:t>
            </w:r>
          </w:p>
        </w:tc>
        <w:tc>
          <w:tcPr>
            <w:tcW w:w="2460" w:type="dxa"/>
            <w:vAlign w:val="center"/>
          </w:tcPr>
          <w:p w14:paraId="78ED9EB7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Цена</w:t>
            </w:r>
          </w:p>
        </w:tc>
        <w:tc>
          <w:tcPr>
            <w:tcW w:w="2036" w:type="dxa"/>
            <w:vAlign w:val="center"/>
          </w:tcPr>
          <w:p w14:paraId="4EEECDE3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Срок действия</w:t>
            </w:r>
          </w:p>
        </w:tc>
        <w:tc>
          <w:tcPr>
            <w:tcW w:w="1619" w:type="dxa"/>
            <w:vAlign w:val="center"/>
          </w:tcPr>
          <w:p w14:paraId="3A5D5D99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Время активации</w:t>
            </w:r>
          </w:p>
        </w:tc>
        <w:tc>
          <w:tcPr>
            <w:tcW w:w="2202" w:type="dxa"/>
            <w:vAlign w:val="center"/>
          </w:tcPr>
          <w:p w14:paraId="2ADC9225" w14:textId="63E78DEA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Ос</w:t>
            </w:r>
            <w:r>
              <w:rPr>
                <w:rFonts w:ascii="DINPro-Light" w:hAnsi="DINPro-Light"/>
              </w:rPr>
              <w:t>обые</w:t>
            </w:r>
            <w:r w:rsidRPr="0029796C">
              <w:rPr>
                <w:rFonts w:ascii="DINPro-Light" w:hAnsi="DINPro-Light"/>
              </w:rPr>
              <w:t xml:space="preserve"> условия</w:t>
            </w:r>
            <w:r w:rsidR="00FB7B5F">
              <w:rPr>
                <w:rFonts w:ascii="DINPro-Light" w:hAnsi="DINPro-Light"/>
              </w:rPr>
              <w:t xml:space="preserve"> паркования </w:t>
            </w:r>
          </w:p>
        </w:tc>
      </w:tr>
      <w:tr w:rsidR="000347EE" w14:paraId="47EE0A59" w14:textId="77777777" w:rsidTr="005849FE">
        <w:tc>
          <w:tcPr>
            <w:tcW w:w="2041" w:type="dxa"/>
            <w:vAlign w:val="center"/>
          </w:tcPr>
          <w:p w14:paraId="18893129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«Стандартный»</w:t>
            </w:r>
          </w:p>
        </w:tc>
        <w:tc>
          <w:tcPr>
            <w:tcW w:w="672" w:type="dxa"/>
            <w:vAlign w:val="center"/>
          </w:tcPr>
          <w:p w14:paraId="622FA25F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1,3,4</w:t>
            </w:r>
          </w:p>
        </w:tc>
        <w:tc>
          <w:tcPr>
            <w:tcW w:w="2460" w:type="dxa"/>
            <w:vAlign w:val="center"/>
          </w:tcPr>
          <w:p w14:paraId="5875045B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С 1 по 11 час – 100</w:t>
            </w:r>
            <w:r w:rsidRPr="0029796C">
              <w:rPr>
                <w:rFonts w:ascii="Courier New" w:hAnsi="Courier New" w:cs="Courier New"/>
              </w:rPr>
              <w:t>₽</w:t>
            </w:r>
            <w:r w:rsidRPr="0029796C">
              <w:rPr>
                <w:rFonts w:ascii="DINPro-Light" w:hAnsi="DINPro-Light"/>
              </w:rPr>
              <w:t>/час</w:t>
            </w:r>
          </w:p>
          <w:p w14:paraId="1C34FBD7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1 сутки – 700</w:t>
            </w:r>
            <w:r w:rsidRPr="0029796C">
              <w:rPr>
                <w:rFonts w:ascii="Courier New" w:hAnsi="Courier New" w:cs="Courier New"/>
              </w:rPr>
              <w:t>₽</w:t>
            </w:r>
          </w:p>
          <w:p w14:paraId="37AE2659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2-6 сутки – 400</w:t>
            </w:r>
            <w:r w:rsidRPr="0029796C">
              <w:rPr>
                <w:rFonts w:ascii="Courier New" w:hAnsi="Courier New" w:cs="Courier New"/>
              </w:rPr>
              <w:t>₽</w:t>
            </w:r>
            <w:r w:rsidRPr="0029796C">
              <w:rPr>
                <w:rFonts w:ascii="DINPro-Light" w:hAnsi="DINPro-Light"/>
              </w:rPr>
              <w:t>/сутки</w:t>
            </w:r>
          </w:p>
          <w:p w14:paraId="2F01E37F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6 и далее сутки – 200</w:t>
            </w:r>
            <w:r w:rsidRPr="0029796C">
              <w:rPr>
                <w:rFonts w:ascii="Courier New" w:hAnsi="Courier New" w:cs="Courier New"/>
              </w:rPr>
              <w:t>₽</w:t>
            </w:r>
            <w:r w:rsidRPr="0029796C">
              <w:rPr>
                <w:rFonts w:ascii="DINPro-Light" w:hAnsi="DINPro-Light"/>
              </w:rPr>
              <w:t>/сутки</w:t>
            </w:r>
          </w:p>
        </w:tc>
        <w:tc>
          <w:tcPr>
            <w:tcW w:w="3655" w:type="dxa"/>
            <w:gridSpan w:val="2"/>
            <w:vAlign w:val="center"/>
          </w:tcPr>
          <w:p w14:paraId="76815DB1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24/7 (за исключением времени активации тарифа «Мероприятие»)</w:t>
            </w:r>
          </w:p>
        </w:tc>
        <w:tc>
          <w:tcPr>
            <w:tcW w:w="2202" w:type="dxa"/>
            <w:vAlign w:val="center"/>
          </w:tcPr>
          <w:p w14:paraId="5BF45858" w14:textId="454179BE" w:rsidR="000347EE" w:rsidRPr="004638EF" w:rsidRDefault="000347EE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стихийная парковка</w:t>
            </w:r>
            <w:r w:rsidR="009D1DF8">
              <w:rPr>
                <w:rFonts w:ascii="DINPro-Light" w:hAnsi="DINPro-Light"/>
              </w:rPr>
              <w:t>*</w:t>
            </w:r>
            <w:r w:rsidR="00FB7B5F">
              <w:rPr>
                <w:rFonts w:ascii="DINPro-Light" w:hAnsi="DINPro-Light"/>
              </w:rPr>
              <w:t xml:space="preserve"> </w:t>
            </w:r>
          </w:p>
        </w:tc>
      </w:tr>
      <w:tr w:rsidR="000347EE" w:rsidRPr="00101A5C" w14:paraId="2E80359F" w14:textId="77777777" w:rsidTr="005849FE">
        <w:trPr>
          <w:trHeight w:val="523"/>
        </w:trPr>
        <w:tc>
          <w:tcPr>
            <w:tcW w:w="2041" w:type="dxa"/>
            <w:vMerge w:val="restart"/>
            <w:vAlign w:val="center"/>
          </w:tcPr>
          <w:p w14:paraId="120FE522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«Мероприятие»</w:t>
            </w:r>
          </w:p>
        </w:tc>
        <w:tc>
          <w:tcPr>
            <w:tcW w:w="672" w:type="dxa"/>
            <w:vAlign w:val="center"/>
          </w:tcPr>
          <w:p w14:paraId="06D5F2F1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1</w:t>
            </w:r>
          </w:p>
        </w:tc>
        <w:tc>
          <w:tcPr>
            <w:tcW w:w="2460" w:type="dxa"/>
            <w:vAlign w:val="center"/>
          </w:tcPr>
          <w:p w14:paraId="58D5B3C2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1000</w:t>
            </w:r>
            <w:r w:rsidRPr="0029796C">
              <w:rPr>
                <w:rFonts w:ascii="Courier New" w:hAnsi="Courier New" w:cs="Courier New"/>
              </w:rPr>
              <w:t>₽</w:t>
            </w:r>
          </w:p>
        </w:tc>
        <w:tc>
          <w:tcPr>
            <w:tcW w:w="2036" w:type="dxa"/>
            <w:vMerge w:val="restart"/>
            <w:vAlign w:val="center"/>
          </w:tcPr>
          <w:p w14:paraId="195DF9C3" w14:textId="77777777" w:rsidR="000347EE" w:rsidRPr="00500A5D" w:rsidRDefault="000347EE" w:rsidP="000347EE">
            <w:pPr>
              <w:jc w:val="center"/>
              <w:rPr>
                <w:rFonts w:ascii="DINPro-Light" w:hAnsi="DINPro-Light"/>
              </w:rPr>
            </w:pPr>
            <w:r w:rsidRPr="00500A5D">
              <w:rPr>
                <w:rFonts w:ascii="DINPro-Light" w:hAnsi="DINPro-Light"/>
              </w:rPr>
              <w:t xml:space="preserve">в течение </w:t>
            </w:r>
            <w:r w:rsidRPr="0029796C">
              <w:rPr>
                <w:rFonts w:ascii="DINPro-Light" w:hAnsi="DINPro-Light"/>
              </w:rPr>
              <w:t>мероприятия</w:t>
            </w:r>
            <w:r w:rsidRPr="00500A5D">
              <w:rPr>
                <w:rFonts w:ascii="DINPro-Light" w:hAnsi="DINPro-Light"/>
              </w:rPr>
              <w:t xml:space="preserve"> и 2 часа после мероприятия</w:t>
            </w:r>
          </w:p>
        </w:tc>
        <w:tc>
          <w:tcPr>
            <w:tcW w:w="1619" w:type="dxa"/>
            <w:vMerge w:val="restart"/>
            <w:vAlign w:val="center"/>
          </w:tcPr>
          <w:p w14:paraId="454370FA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 xml:space="preserve">за 2 часа до начала мероприятия </w:t>
            </w:r>
          </w:p>
        </w:tc>
        <w:tc>
          <w:tcPr>
            <w:tcW w:w="2202" w:type="dxa"/>
            <w:vMerge w:val="restart"/>
            <w:vAlign w:val="center"/>
          </w:tcPr>
          <w:p w14:paraId="4751F712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в дни проведения в МСК «ЦСКА Арена» хоккейных матчей в рамках регулярного чемпионата К</w:t>
            </w:r>
            <w:r>
              <w:rPr>
                <w:rFonts w:ascii="DINPro-Light" w:hAnsi="DINPro-Light"/>
              </w:rPr>
              <w:t>ХЛ</w:t>
            </w:r>
            <w:r w:rsidRPr="0029796C">
              <w:rPr>
                <w:rFonts w:ascii="DINPro-Light" w:hAnsi="DINPro-Light"/>
              </w:rPr>
              <w:t xml:space="preserve"> и серии плей-офф</w:t>
            </w:r>
          </w:p>
        </w:tc>
      </w:tr>
      <w:tr w:rsidR="000347EE" w:rsidRPr="00BA0D26" w14:paraId="7C79E096" w14:textId="77777777" w:rsidTr="005849FE">
        <w:tc>
          <w:tcPr>
            <w:tcW w:w="2041" w:type="dxa"/>
            <w:vMerge/>
            <w:vAlign w:val="center"/>
          </w:tcPr>
          <w:p w14:paraId="0795E490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672" w:type="dxa"/>
            <w:vAlign w:val="center"/>
          </w:tcPr>
          <w:p w14:paraId="1C6E2CF3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3,4</w:t>
            </w:r>
          </w:p>
        </w:tc>
        <w:tc>
          <w:tcPr>
            <w:tcW w:w="2460" w:type="dxa"/>
            <w:vAlign w:val="center"/>
          </w:tcPr>
          <w:p w14:paraId="49BF2870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500</w:t>
            </w:r>
            <w:r w:rsidRPr="0029796C">
              <w:rPr>
                <w:rFonts w:ascii="Courier New" w:hAnsi="Courier New" w:cs="Courier New"/>
              </w:rPr>
              <w:t>₽</w:t>
            </w:r>
          </w:p>
        </w:tc>
        <w:tc>
          <w:tcPr>
            <w:tcW w:w="2036" w:type="dxa"/>
            <w:vMerge/>
            <w:vAlign w:val="center"/>
          </w:tcPr>
          <w:p w14:paraId="457F3970" w14:textId="77777777" w:rsidR="000347EE" w:rsidRPr="00500A5D" w:rsidRDefault="000347EE" w:rsidP="000347EE">
            <w:pPr>
              <w:rPr>
                <w:rFonts w:ascii="DINPro-Light" w:hAnsi="DINPro-Light"/>
              </w:rPr>
            </w:pPr>
          </w:p>
        </w:tc>
        <w:tc>
          <w:tcPr>
            <w:tcW w:w="1619" w:type="dxa"/>
            <w:vMerge/>
            <w:vAlign w:val="center"/>
          </w:tcPr>
          <w:p w14:paraId="3CCB54FB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2202" w:type="dxa"/>
            <w:vMerge/>
            <w:vAlign w:val="center"/>
          </w:tcPr>
          <w:p w14:paraId="5F87EC1C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</w:p>
        </w:tc>
      </w:tr>
      <w:tr w:rsidR="000347EE" w14:paraId="0D917A85" w14:textId="77777777" w:rsidTr="001F5E54">
        <w:tc>
          <w:tcPr>
            <w:tcW w:w="11030" w:type="dxa"/>
            <w:gridSpan w:val="6"/>
            <w:vAlign w:val="center"/>
          </w:tcPr>
          <w:p w14:paraId="6AA9C257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Абонементные тарифы</w:t>
            </w:r>
          </w:p>
        </w:tc>
      </w:tr>
      <w:tr w:rsidR="000347EE" w14:paraId="11751BED" w14:textId="77777777" w:rsidTr="005849FE">
        <w:tc>
          <w:tcPr>
            <w:tcW w:w="2041" w:type="dxa"/>
            <w:vMerge w:val="restart"/>
            <w:vAlign w:val="center"/>
          </w:tcPr>
          <w:p w14:paraId="2115FDE9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«Эконом»</w:t>
            </w:r>
          </w:p>
        </w:tc>
        <w:tc>
          <w:tcPr>
            <w:tcW w:w="672" w:type="dxa"/>
            <w:vMerge w:val="restart"/>
            <w:vAlign w:val="center"/>
          </w:tcPr>
          <w:p w14:paraId="63BA92F5" w14:textId="370B5308" w:rsidR="000347EE" w:rsidRPr="0029796C" w:rsidRDefault="00832D4C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1,</w:t>
            </w:r>
            <w:r w:rsidR="000347EE">
              <w:rPr>
                <w:rFonts w:ascii="DINPro-Light" w:hAnsi="DINPro-Light"/>
              </w:rPr>
              <w:t>3,4</w:t>
            </w:r>
          </w:p>
        </w:tc>
        <w:tc>
          <w:tcPr>
            <w:tcW w:w="2460" w:type="dxa"/>
            <w:vAlign w:val="center"/>
          </w:tcPr>
          <w:p w14:paraId="25FE83C5" w14:textId="0E2F7D39" w:rsidR="000347EE" w:rsidRDefault="000347EE" w:rsidP="00832D4C">
            <w:pPr>
              <w:ind w:right="-42"/>
              <w:jc w:val="center"/>
              <w:rPr>
                <w:rFonts w:ascii="Courier New" w:hAnsi="Courier New" w:cs="Courier New"/>
              </w:rPr>
            </w:pPr>
            <w:r w:rsidRPr="0029796C">
              <w:rPr>
                <w:rFonts w:ascii="DINPro-Light" w:hAnsi="DINPro-Light"/>
              </w:rPr>
              <w:t>6</w:t>
            </w:r>
            <w:r w:rsidR="00832D4C">
              <w:rPr>
                <w:rFonts w:ascii="DINPro-Light" w:hAnsi="DINPro-Light"/>
              </w:rPr>
              <w:t> 0</w:t>
            </w:r>
            <w:r w:rsidRPr="0029796C">
              <w:rPr>
                <w:rFonts w:ascii="DINPro-Light" w:hAnsi="DINPro-Light"/>
              </w:rPr>
              <w:t>00</w:t>
            </w:r>
            <w:r w:rsidRPr="0029796C">
              <w:rPr>
                <w:rFonts w:ascii="Courier New" w:hAnsi="Courier New" w:cs="Courier New"/>
              </w:rPr>
              <w:t>₽</w:t>
            </w:r>
          </w:p>
          <w:p w14:paraId="07A4AD81" w14:textId="30F5AAB7" w:rsidR="00832D4C" w:rsidRPr="0029796C" w:rsidRDefault="00832D4C" w:rsidP="005849FE">
            <w:pPr>
              <w:ind w:right="-42"/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С 01.08.2024 6</w:t>
            </w:r>
            <w:r w:rsidR="00254EF9">
              <w:rPr>
                <w:rFonts w:ascii="DINPro-Light" w:hAnsi="DINPro-Light"/>
              </w:rPr>
              <w:t xml:space="preserve"> </w:t>
            </w:r>
            <w:r>
              <w:rPr>
                <w:rFonts w:ascii="DINPro-Light" w:hAnsi="DINPro-Light"/>
              </w:rPr>
              <w:t>500</w:t>
            </w:r>
            <w:r w:rsidRPr="0029796C">
              <w:rPr>
                <w:rFonts w:ascii="Courier New" w:hAnsi="Courier New" w:cs="Courier New"/>
              </w:rPr>
              <w:t>₽</w:t>
            </w:r>
          </w:p>
        </w:tc>
        <w:tc>
          <w:tcPr>
            <w:tcW w:w="2036" w:type="dxa"/>
            <w:vAlign w:val="center"/>
          </w:tcPr>
          <w:p w14:paraId="53A0E1F0" w14:textId="77777777" w:rsidR="000347EE" w:rsidRPr="004638EF" w:rsidRDefault="000347EE" w:rsidP="000347EE">
            <w:pPr>
              <w:jc w:val="center"/>
              <w:rPr>
                <w:rFonts w:ascii="DINPro-Light" w:hAnsi="DINPro-Light"/>
                <w:lang w:val="en-US"/>
              </w:rPr>
            </w:pPr>
            <w:r>
              <w:rPr>
                <w:rFonts w:ascii="DINPro-Light" w:hAnsi="DINPro-Light"/>
              </w:rPr>
              <w:t>1 месяц</w:t>
            </w:r>
          </w:p>
        </w:tc>
        <w:tc>
          <w:tcPr>
            <w:tcW w:w="1619" w:type="dxa"/>
            <w:vMerge w:val="restart"/>
            <w:vAlign w:val="center"/>
          </w:tcPr>
          <w:p w14:paraId="5E08973E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24/7</w:t>
            </w:r>
          </w:p>
        </w:tc>
        <w:tc>
          <w:tcPr>
            <w:tcW w:w="2202" w:type="dxa"/>
            <w:vMerge w:val="restart"/>
            <w:vAlign w:val="center"/>
          </w:tcPr>
          <w:p w14:paraId="0A9F0450" w14:textId="11245192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стихийная парковка</w:t>
            </w:r>
            <w:r w:rsidR="007A4BCD">
              <w:rPr>
                <w:rFonts w:ascii="DINPro-Light" w:hAnsi="DINPro-Light"/>
              </w:rPr>
              <w:t>*</w:t>
            </w:r>
          </w:p>
        </w:tc>
      </w:tr>
      <w:tr w:rsidR="000347EE" w14:paraId="191464C6" w14:textId="77777777" w:rsidTr="005849FE">
        <w:tc>
          <w:tcPr>
            <w:tcW w:w="2041" w:type="dxa"/>
            <w:vMerge/>
            <w:vAlign w:val="center"/>
          </w:tcPr>
          <w:p w14:paraId="54BD02AD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672" w:type="dxa"/>
            <w:vMerge/>
            <w:vAlign w:val="center"/>
          </w:tcPr>
          <w:p w14:paraId="721C8DCC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2460" w:type="dxa"/>
            <w:vAlign w:val="center"/>
          </w:tcPr>
          <w:p w14:paraId="1D5735CF" w14:textId="4EE3BF7F" w:rsidR="000347EE" w:rsidRDefault="000347EE" w:rsidP="000347EE">
            <w:pPr>
              <w:jc w:val="center"/>
              <w:rPr>
                <w:rFonts w:ascii="Courier New" w:hAnsi="Courier New" w:cs="Courier New"/>
              </w:rPr>
            </w:pPr>
            <w:r w:rsidRPr="0029796C">
              <w:rPr>
                <w:rFonts w:ascii="DINPro-Light" w:hAnsi="DINPro-Light"/>
              </w:rPr>
              <w:t>36</w:t>
            </w:r>
            <w:r w:rsidR="00832D4C">
              <w:rPr>
                <w:rFonts w:ascii="DINPro-Light" w:hAnsi="DINPro-Light"/>
              </w:rPr>
              <w:t> </w:t>
            </w:r>
            <w:r w:rsidRPr="0029796C">
              <w:rPr>
                <w:rFonts w:ascii="DINPro-Light" w:hAnsi="DINPro-Light"/>
              </w:rPr>
              <w:t>000</w:t>
            </w:r>
            <w:r w:rsidRPr="0029796C">
              <w:rPr>
                <w:rFonts w:ascii="Courier New" w:hAnsi="Courier New" w:cs="Courier New"/>
              </w:rPr>
              <w:t>₽</w:t>
            </w:r>
          </w:p>
          <w:p w14:paraId="4C78BAFA" w14:textId="787E4FFC" w:rsidR="00832D4C" w:rsidRPr="0029796C" w:rsidRDefault="00832D4C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С 01.08.2024 39 000</w:t>
            </w:r>
            <w:r w:rsidRPr="0029796C">
              <w:rPr>
                <w:rFonts w:ascii="Courier New" w:hAnsi="Courier New" w:cs="Courier New"/>
              </w:rPr>
              <w:t>₽</w:t>
            </w:r>
          </w:p>
        </w:tc>
        <w:tc>
          <w:tcPr>
            <w:tcW w:w="2036" w:type="dxa"/>
            <w:vAlign w:val="center"/>
          </w:tcPr>
          <w:p w14:paraId="4EA9EA00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7 месяцев</w:t>
            </w:r>
          </w:p>
        </w:tc>
        <w:tc>
          <w:tcPr>
            <w:tcW w:w="1619" w:type="dxa"/>
            <w:vMerge/>
            <w:vAlign w:val="center"/>
          </w:tcPr>
          <w:p w14:paraId="6782F264" w14:textId="77777777" w:rsidR="000347EE" w:rsidRPr="0029796C" w:rsidRDefault="000347EE" w:rsidP="000347EE">
            <w:pPr>
              <w:rPr>
                <w:rFonts w:ascii="DINPro-Light" w:hAnsi="DINPro-Light"/>
              </w:rPr>
            </w:pPr>
          </w:p>
        </w:tc>
        <w:tc>
          <w:tcPr>
            <w:tcW w:w="2202" w:type="dxa"/>
            <w:vMerge/>
            <w:vAlign w:val="center"/>
          </w:tcPr>
          <w:p w14:paraId="2599D1DA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</w:p>
        </w:tc>
      </w:tr>
      <w:tr w:rsidR="00254EF9" w14:paraId="2404938A" w14:textId="77777777" w:rsidTr="005849FE">
        <w:trPr>
          <w:trHeight w:val="521"/>
        </w:trPr>
        <w:tc>
          <w:tcPr>
            <w:tcW w:w="2041" w:type="dxa"/>
            <w:vAlign w:val="center"/>
          </w:tcPr>
          <w:p w14:paraId="3E6ACBD5" w14:textId="12364DC8" w:rsidR="00254EF9" w:rsidRPr="0029796C" w:rsidRDefault="00254EF9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«</w:t>
            </w:r>
            <w:r>
              <w:rPr>
                <w:rFonts w:ascii="DINPro-Light" w:hAnsi="DINPro-Light"/>
              </w:rPr>
              <w:t>Гостевой</w:t>
            </w:r>
            <w:r w:rsidRPr="0029796C">
              <w:rPr>
                <w:rFonts w:ascii="DINPro-Light" w:hAnsi="DINPro-Light"/>
              </w:rPr>
              <w:t>»</w:t>
            </w:r>
          </w:p>
        </w:tc>
        <w:tc>
          <w:tcPr>
            <w:tcW w:w="672" w:type="dxa"/>
            <w:vAlign w:val="center"/>
          </w:tcPr>
          <w:p w14:paraId="221A844C" w14:textId="68835D99" w:rsidR="00254EF9" w:rsidRPr="0029796C" w:rsidRDefault="00254EF9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1,3,4</w:t>
            </w:r>
          </w:p>
        </w:tc>
        <w:tc>
          <w:tcPr>
            <w:tcW w:w="2460" w:type="dxa"/>
            <w:vAlign w:val="center"/>
          </w:tcPr>
          <w:p w14:paraId="6E5209E2" w14:textId="4852BD55" w:rsidR="00254EF9" w:rsidRPr="0029796C" w:rsidRDefault="00254EF9" w:rsidP="00832D4C">
            <w:pPr>
              <w:jc w:val="center"/>
              <w:rPr>
                <w:rFonts w:ascii="DINPro-Light" w:hAnsi="DINPro-Light"/>
              </w:rPr>
            </w:pPr>
            <w:r w:rsidRPr="00832D4C">
              <w:rPr>
                <w:rFonts w:ascii="DINPro-Light" w:hAnsi="DINPro-Light"/>
              </w:rPr>
              <w:t>2</w:t>
            </w:r>
            <w:r>
              <w:rPr>
                <w:rFonts w:ascii="DINPro-Light" w:hAnsi="DINPro-Light"/>
              </w:rPr>
              <w:t xml:space="preserve"> </w:t>
            </w:r>
            <w:r w:rsidRPr="00832D4C">
              <w:rPr>
                <w:rFonts w:ascii="DINPro-Light" w:hAnsi="DINPro-Light"/>
              </w:rPr>
              <w:t>000</w:t>
            </w:r>
            <w:r w:rsidRPr="00832D4C">
              <w:rPr>
                <w:rFonts w:ascii="Courier New" w:hAnsi="Courier New" w:cs="Courier New"/>
              </w:rPr>
              <w:t>₽</w:t>
            </w:r>
            <w:r w:rsidRPr="0029796C">
              <w:rPr>
                <w:rFonts w:ascii="DINPro-Light" w:hAnsi="DINPro-Light"/>
              </w:rPr>
              <w:t xml:space="preserve"> </w:t>
            </w:r>
          </w:p>
        </w:tc>
        <w:tc>
          <w:tcPr>
            <w:tcW w:w="2036" w:type="dxa"/>
            <w:vAlign w:val="center"/>
          </w:tcPr>
          <w:p w14:paraId="5C521EBB" w14:textId="29365141" w:rsidR="00254EF9" w:rsidRPr="0029796C" w:rsidRDefault="00BD787E" w:rsidP="00BD787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7</w:t>
            </w:r>
            <w:r w:rsidR="00254EF9">
              <w:rPr>
                <w:rFonts w:ascii="DINPro-Light" w:hAnsi="DINPro-Light"/>
              </w:rPr>
              <w:t xml:space="preserve"> дней</w:t>
            </w:r>
          </w:p>
        </w:tc>
        <w:tc>
          <w:tcPr>
            <w:tcW w:w="1619" w:type="dxa"/>
            <w:vMerge/>
            <w:vAlign w:val="center"/>
          </w:tcPr>
          <w:p w14:paraId="5571E10C" w14:textId="77777777" w:rsidR="00254EF9" w:rsidRPr="0029796C" w:rsidRDefault="00254EF9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2202" w:type="dxa"/>
            <w:vMerge/>
            <w:vAlign w:val="center"/>
          </w:tcPr>
          <w:p w14:paraId="0CD35F88" w14:textId="77777777" w:rsidR="00254EF9" w:rsidRPr="0029796C" w:rsidRDefault="00254EF9" w:rsidP="000347EE">
            <w:pPr>
              <w:jc w:val="center"/>
              <w:rPr>
                <w:rFonts w:ascii="DINPro-Light" w:hAnsi="DINPro-Light"/>
              </w:rPr>
            </w:pPr>
          </w:p>
        </w:tc>
      </w:tr>
      <w:tr w:rsidR="00FB7B5F" w:rsidRPr="00101A5C" w14:paraId="055B3D24" w14:textId="77777777" w:rsidTr="00FB7B5F">
        <w:tc>
          <w:tcPr>
            <w:tcW w:w="2041" w:type="dxa"/>
            <w:vMerge w:val="restart"/>
            <w:vAlign w:val="center"/>
          </w:tcPr>
          <w:p w14:paraId="1B9AE949" w14:textId="77777777" w:rsidR="00FB7B5F" w:rsidRDefault="00FB7B5F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«Комфорт»</w:t>
            </w:r>
          </w:p>
          <w:p w14:paraId="02C35892" w14:textId="77777777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(персональные машиноместа)</w:t>
            </w:r>
          </w:p>
          <w:p w14:paraId="20F45A75" w14:textId="39064F0E" w:rsidR="00FB7B5F" w:rsidRPr="0029796C" w:rsidRDefault="00FB7B5F" w:rsidP="002C00A1">
            <w:pPr>
              <w:rPr>
                <w:rFonts w:ascii="DINPro-Light" w:hAnsi="DINPro-Light"/>
              </w:rPr>
            </w:pPr>
          </w:p>
        </w:tc>
        <w:tc>
          <w:tcPr>
            <w:tcW w:w="672" w:type="dxa"/>
            <w:vMerge w:val="restart"/>
            <w:vAlign w:val="center"/>
          </w:tcPr>
          <w:p w14:paraId="593EF22D" w14:textId="77777777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1,3,4</w:t>
            </w:r>
          </w:p>
        </w:tc>
        <w:tc>
          <w:tcPr>
            <w:tcW w:w="2460" w:type="dxa"/>
            <w:vAlign w:val="center"/>
          </w:tcPr>
          <w:p w14:paraId="49DE9629" w14:textId="4213AC85" w:rsidR="00FB7B5F" w:rsidRDefault="00FB7B5F" w:rsidP="000347EE">
            <w:pPr>
              <w:jc w:val="center"/>
              <w:rPr>
                <w:rFonts w:ascii="Courier New" w:hAnsi="Courier New" w:cs="Courier New"/>
              </w:rPr>
            </w:pPr>
            <w:r w:rsidRPr="0029796C">
              <w:rPr>
                <w:rFonts w:ascii="DINPro-Light" w:hAnsi="DINPro-Light"/>
              </w:rPr>
              <w:t>7</w:t>
            </w:r>
            <w:r>
              <w:rPr>
                <w:rFonts w:ascii="DINPro-Light" w:hAnsi="DINPro-Light"/>
              </w:rPr>
              <w:t> </w:t>
            </w:r>
            <w:r w:rsidRPr="0029796C">
              <w:rPr>
                <w:rFonts w:ascii="DINPro-Light" w:hAnsi="DINPro-Light"/>
              </w:rPr>
              <w:t>000</w:t>
            </w:r>
            <w:r w:rsidRPr="0029796C">
              <w:rPr>
                <w:rFonts w:ascii="Courier New" w:hAnsi="Courier New" w:cs="Courier New"/>
              </w:rPr>
              <w:t>₽</w:t>
            </w:r>
          </w:p>
          <w:p w14:paraId="5EDD809D" w14:textId="688E2A32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 xml:space="preserve">С 01.08.2024 7 500 </w:t>
            </w:r>
            <w:r w:rsidRPr="0029796C">
              <w:rPr>
                <w:rFonts w:ascii="Courier New" w:hAnsi="Courier New" w:cs="Courier New"/>
              </w:rPr>
              <w:t>₽</w:t>
            </w:r>
          </w:p>
        </w:tc>
        <w:tc>
          <w:tcPr>
            <w:tcW w:w="2036" w:type="dxa"/>
            <w:vAlign w:val="center"/>
          </w:tcPr>
          <w:p w14:paraId="729BDFD3" w14:textId="07CE3B64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1 месяц</w:t>
            </w:r>
          </w:p>
        </w:tc>
        <w:tc>
          <w:tcPr>
            <w:tcW w:w="1619" w:type="dxa"/>
            <w:vMerge/>
            <w:vAlign w:val="center"/>
          </w:tcPr>
          <w:p w14:paraId="60E684DB" w14:textId="77777777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2202" w:type="dxa"/>
            <w:vMerge w:val="restart"/>
            <w:vAlign w:val="center"/>
          </w:tcPr>
          <w:p w14:paraId="75EFB2C2" w14:textId="77777777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машино</w:t>
            </w:r>
            <w:r w:rsidRPr="0029796C">
              <w:rPr>
                <w:rFonts w:ascii="DINPro-Light" w:hAnsi="DINPro-Light"/>
              </w:rPr>
              <w:t>места с блокиратором и</w:t>
            </w:r>
            <w:r>
              <w:rPr>
                <w:rFonts w:ascii="DINPro-Light" w:hAnsi="DINPro-Light"/>
              </w:rPr>
              <w:t>ли персональные</w:t>
            </w:r>
            <w:r w:rsidRPr="0029796C">
              <w:rPr>
                <w:rFonts w:ascii="DINPro-Light" w:hAnsi="DINPro-Light"/>
              </w:rPr>
              <w:t xml:space="preserve"> </w:t>
            </w:r>
            <w:r>
              <w:rPr>
                <w:rFonts w:ascii="DINPro-Light" w:hAnsi="DINPro-Light"/>
              </w:rPr>
              <w:t>машино</w:t>
            </w:r>
            <w:r w:rsidRPr="0029796C">
              <w:rPr>
                <w:rFonts w:ascii="DINPro-Light" w:hAnsi="DINPro-Light"/>
              </w:rPr>
              <w:t xml:space="preserve">места во вложенной зоне  </w:t>
            </w:r>
          </w:p>
          <w:p w14:paraId="0683B249" w14:textId="7CEAC7F8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</w:p>
        </w:tc>
      </w:tr>
      <w:tr w:rsidR="00FB7B5F" w:rsidRPr="00BA0D26" w14:paraId="553848A0" w14:textId="77777777" w:rsidTr="00FB7B5F">
        <w:tc>
          <w:tcPr>
            <w:tcW w:w="2041" w:type="dxa"/>
            <w:vMerge/>
            <w:vAlign w:val="center"/>
          </w:tcPr>
          <w:p w14:paraId="18453E69" w14:textId="23AB6EB8" w:rsidR="00FB7B5F" w:rsidRPr="0029796C" w:rsidRDefault="00FB7B5F" w:rsidP="005849FE">
            <w:pPr>
              <w:rPr>
                <w:rFonts w:ascii="DINPro-Light" w:hAnsi="DINPro-Light"/>
              </w:rPr>
            </w:pPr>
          </w:p>
        </w:tc>
        <w:tc>
          <w:tcPr>
            <w:tcW w:w="672" w:type="dxa"/>
            <w:vMerge/>
            <w:vAlign w:val="center"/>
          </w:tcPr>
          <w:p w14:paraId="3377FBB1" w14:textId="560664F6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2460" w:type="dxa"/>
            <w:vAlign w:val="center"/>
          </w:tcPr>
          <w:p w14:paraId="4ABBB655" w14:textId="4E5C128C" w:rsidR="00FB7B5F" w:rsidRDefault="00FB7B5F" w:rsidP="000347EE">
            <w:pPr>
              <w:jc w:val="center"/>
              <w:rPr>
                <w:rFonts w:ascii="Courier New" w:hAnsi="Courier New" w:cs="Courier New"/>
              </w:rPr>
            </w:pPr>
            <w:r w:rsidRPr="0029796C">
              <w:rPr>
                <w:rFonts w:ascii="DINPro-Light" w:hAnsi="DINPro-Light"/>
              </w:rPr>
              <w:t>42</w:t>
            </w:r>
            <w:r>
              <w:rPr>
                <w:rFonts w:ascii="DINPro-Light" w:hAnsi="DINPro-Light"/>
              </w:rPr>
              <w:t> </w:t>
            </w:r>
            <w:r w:rsidRPr="0029796C">
              <w:rPr>
                <w:rFonts w:ascii="DINPro-Light" w:hAnsi="DINPro-Light"/>
              </w:rPr>
              <w:t>000</w:t>
            </w:r>
            <w:r w:rsidRPr="0029796C">
              <w:rPr>
                <w:rFonts w:ascii="Courier New" w:hAnsi="Courier New" w:cs="Courier New"/>
              </w:rPr>
              <w:t>₽</w:t>
            </w:r>
          </w:p>
          <w:p w14:paraId="1CFF7BF6" w14:textId="0A7FEC05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С 01.08.2024 45 000</w:t>
            </w:r>
            <w:r w:rsidRPr="0029796C">
              <w:rPr>
                <w:rFonts w:ascii="Courier New" w:hAnsi="Courier New" w:cs="Courier New"/>
              </w:rPr>
              <w:t>₽</w:t>
            </w:r>
          </w:p>
        </w:tc>
        <w:tc>
          <w:tcPr>
            <w:tcW w:w="2036" w:type="dxa"/>
            <w:vAlign w:val="center"/>
          </w:tcPr>
          <w:p w14:paraId="10434ADC" w14:textId="3D407541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7 месяцев</w:t>
            </w:r>
          </w:p>
        </w:tc>
        <w:tc>
          <w:tcPr>
            <w:tcW w:w="1619" w:type="dxa"/>
            <w:vMerge/>
            <w:vAlign w:val="center"/>
          </w:tcPr>
          <w:p w14:paraId="009BA022" w14:textId="77777777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2202" w:type="dxa"/>
            <w:vMerge/>
            <w:vAlign w:val="center"/>
          </w:tcPr>
          <w:p w14:paraId="6D5AF365" w14:textId="610773BB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</w:p>
        </w:tc>
      </w:tr>
      <w:tr w:rsidR="00FB7B5F" w:rsidRPr="00101A5C" w14:paraId="361EF646" w14:textId="77777777" w:rsidTr="002C00A1">
        <w:trPr>
          <w:trHeight w:val="328"/>
        </w:trPr>
        <w:tc>
          <w:tcPr>
            <w:tcW w:w="2041" w:type="dxa"/>
            <w:vMerge w:val="restart"/>
            <w:vAlign w:val="center"/>
          </w:tcPr>
          <w:p w14:paraId="776170AB" w14:textId="77777777" w:rsidR="00FB7B5F" w:rsidRPr="0029796C" w:rsidRDefault="00FB7B5F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«Комфорт Плюс»</w:t>
            </w:r>
            <w:r>
              <w:rPr>
                <w:rFonts w:ascii="DINPro-Light" w:hAnsi="DINPro-Light"/>
              </w:rPr>
              <w:t xml:space="preserve"> (персональные машиноместа)</w:t>
            </w:r>
          </w:p>
          <w:p w14:paraId="6B470CE5" w14:textId="42A08F82" w:rsidR="00FB7B5F" w:rsidRPr="0029796C" w:rsidRDefault="00FB7B5F" w:rsidP="005849F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672" w:type="dxa"/>
            <w:vMerge w:val="restart"/>
            <w:vAlign w:val="center"/>
          </w:tcPr>
          <w:p w14:paraId="1FC6A72D" w14:textId="77777777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4</w:t>
            </w:r>
          </w:p>
        </w:tc>
        <w:tc>
          <w:tcPr>
            <w:tcW w:w="2460" w:type="dxa"/>
            <w:vAlign w:val="center"/>
          </w:tcPr>
          <w:p w14:paraId="75D54B9F" w14:textId="24AE3A48" w:rsidR="00FB7B5F" w:rsidRDefault="00FB7B5F" w:rsidP="000347EE">
            <w:pPr>
              <w:jc w:val="center"/>
              <w:rPr>
                <w:rFonts w:ascii="Courier New" w:hAnsi="Courier New" w:cs="Courier New"/>
              </w:rPr>
            </w:pPr>
            <w:r w:rsidRPr="0029796C">
              <w:rPr>
                <w:rFonts w:ascii="DINPro-Light" w:hAnsi="DINPro-Light"/>
              </w:rPr>
              <w:t>9</w:t>
            </w:r>
            <w:r>
              <w:rPr>
                <w:rFonts w:ascii="DINPro-Light" w:hAnsi="DINPro-Light"/>
              </w:rPr>
              <w:t> </w:t>
            </w:r>
            <w:r w:rsidRPr="0029796C">
              <w:rPr>
                <w:rFonts w:ascii="DINPro-Light" w:hAnsi="DINPro-Light"/>
              </w:rPr>
              <w:t>000</w:t>
            </w:r>
            <w:r w:rsidRPr="0029796C">
              <w:rPr>
                <w:rFonts w:ascii="Courier New" w:hAnsi="Courier New" w:cs="Courier New"/>
              </w:rPr>
              <w:t>₽</w:t>
            </w:r>
          </w:p>
          <w:p w14:paraId="23083819" w14:textId="3215D457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С 01.08.2024 9 500</w:t>
            </w:r>
            <w:r w:rsidRPr="0029796C">
              <w:rPr>
                <w:rFonts w:ascii="Courier New" w:hAnsi="Courier New" w:cs="Courier New"/>
              </w:rPr>
              <w:t>₽</w:t>
            </w:r>
          </w:p>
        </w:tc>
        <w:tc>
          <w:tcPr>
            <w:tcW w:w="2036" w:type="dxa"/>
            <w:vAlign w:val="center"/>
          </w:tcPr>
          <w:p w14:paraId="0D5CED41" w14:textId="4AFE9DA5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1 месяц</w:t>
            </w:r>
          </w:p>
        </w:tc>
        <w:tc>
          <w:tcPr>
            <w:tcW w:w="1619" w:type="dxa"/>
            <w:vMerge/>
            <w:vAlign w:val="center"/>
          </w:tcPr>
          <w:p w14:paraId="410685BE" w14:textId="77777777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2202" w:type="dxa"/>
            <w:vMerge w:val="restart"/>
            <w:vAlign w:val="center"/>
          </w:tcPr>
          <w:p w14:paraId="1ED897DA" w14:textId="77777777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персональные</w:t>
            </w:r>
            <w:r w:rsidRPr="0029796C">
              <w:rPr>
                <w:rFonts w:ascii="DINPro-Light" w:hAnsi="DINPro-Light"/>
              </w:rPr>
              <w:t xml:space="preserve"> </w:t>
            </w:r>
            <w:r>
              <w:rPr>
                <w:rFonts w:ascii="DINPro-Light" w:hAnsi="DINPro-Light"/>
              </w:rPr>
              <w:t>машино</w:t>
            </w:r>
            <w:r w:rsidRPr="0029796C">
              <w:rPr>
                <w:rFonts w:ascii="DINPro-Light" w:hAnsi="DINPro-Light"/>
              </w:rPr>
              <w:t>места во вложенной зоне с боксами для вещей</w:t>
            </w:r>
          </w:p>
          <w:p w14:paraId="3245AD88" w14:textId="24F29357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</w:p>
        </w:tc>
      </w:tr>
      <w:tr w:rsidR="00FB7B5F" w:rsidRPr="00344CFE" w14:paraId="4FBE1668" w14:textId="77777777" w:rsidTr="002C00A1">
        <w:tc>
          <w:tcPr>
            <w:tcW w:w="2041" w:type="dxa"/>
            <w:vMerge/>
            <w:vAlign w:val="center"/>
          </w:tcPr>
          <w:p w14:paraId="5CDABA4A" w14:textId="4DF2D1A4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672" w:type="dxa"/>
            <w:vMerge/>
            <w:vAlign w:val="center"/>
          </w:tcPr>
          <w:p w14:paraId="4E298113" w14:textId="5D25500B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2460" w:type="dxa"/>
            <w:vAlign w:val="center"/>
          </w:tcPr>
          <w:p w14:paraId="08890BCE" w14:textId="7B7CAAA8" w:rsidR="00FB7B5F" w:rsidRDefault="00FB7B5F" w:rsidP="000347EE">
            <w:pPr>
              <w:jc w:val="center"/>
              <w:rPr>
                <w:rFonts w:ascii="Courier New" w:hAnsi="Courier New" w:cs="Courier New"/>
              </w:rPr>
            </w:pPr>
            <w:r w:rsidRPr="0029796C">
              <w:rPr>
                <w:rFonts w:ascii="DINPro-Light" w:hAnsi="DINPro-Light"/>
              </w:rPr>
              <w:t>54</w:t>
            </w:r>
            <w:r>
              <w:rPr>
                <w:rFonts w:ascii="DINPro-Light" w:hAnsi="DINPro-Light"/>
              </w:rPr>
              <w:t> </w:t>
            </w:r>
            <w:r w:rsidRPr="0029796C">
              <w:rPr>
                <w:rFonts w:ascii="DINPro-Light" w:hAnsi="DINPro-Light"/>
              </w:rPr>
              <w:t>000</w:t>
            </w:r>
            <w:r w:rsidRPr="0029796C">
              <w:rPr>
                <w:rFonts w:ascii="Courier New" w:hAnsi="Courier New" w:cs="Courier New"/>
              </w:rPr>
              <w:t>₽</w:t>
            </w:r>
          </w:p>
          <w:p w14:paraId="294987BA" w14:textId="21C9F60C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С 01.08.2024 57 000</w:t>
            </w:r>
            <w:r w:rsidRPr="0029796C">
              <w:rPr>
                <w:rFonts w:ascii="Courier New" w:hAnsi="Courier New" w:cs="Courier New"/>
              </w:rPr>
              <w:t>₽</w:t>
            </w:r>
          </w:p>
        </w:tc>
        <w:tc>
          <w:tcPr>
            <w:tcW w:w="2036" w:type="dxa"/>
            <w:vAlign w:val="center"/>
          </w:tcPr>
          <w:p w14:paraId="04E8AB89" w14:textId="10A12FAF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7 месяцев</w:t>
            </w:r>
          </w:p>
        </w:tc>
        <w:tc>
          <w:tcPr>
            <w:tcW w:w="1619" w:type="dxa"/>
            <w:vMerge/>
            <w:vAlign w:val="center"/>
          </w:tcPr>
          <w:p w14:paraId="6D096CC0" w14:textId="77777777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2202" w:type="dxa"/>
            <w:vMerge/>
            <w:vAlign w:val="center"/>
          </w:tcPr>
          <w:p w14:paraId="1D9DF49E" w14:textId="232D606A" w:rsidR="00FB7B5F" w:rsidRPr="0029796C" w:rsidRDefault="00FB7B5F" w:rsidP="000347EE">
            <w:pPr>
              <w:jc w:val="center"/>
              <w:rPr>
                <w:rFonts w:ascii="DINPro-Light" w:hAnsi="DINPro-Light"/>
              </w:rPr>
            </w:pPr>
          </w:p>
        </w:tc>
      </w:tr>
      <w:tr w:rsidR="00261727" w14:paraId="745BC3C9" w14:textId="77777777" w:rsidTr="002C00A1">
        <w:tc>
          <w:tcPr>
            <w:tcW w:w="2041" w:type="dxa"/>
            <w:vAlign w:val="center"/>
          </w:tcPr>
          <w:p w14:paraId="4A6E78C9" w14:textId="77777777" w:rsidR="00261727" w:rsidRPr="0029796C" w:rsidRDefault="00261727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«Дневной»</w:t>
            </w:r>
          </w:p>
        </w:tc>
        <w:tc>
          <w:tcPr>
            <w:tcW w:w="672" w:type="dxa"/>
            <w:vAlign w:val="center"/>
          </w:tcPr>
          <w:p w14:paraId="0B1C8B2B" w14:textId="472CB65B" w:rsidR="00261727" w:rsidRPr="0029796C" w:rsidRDefault="00261727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1,3,4</w:t>
            </w:r>
          </w:p>
        </w:tc>
        <w:tc>
          <w:tcPr>
            <w:tcW w:w="2460" w:type="dxa"/>
            <w:vAlign w:val="center"/>
          </w:tcPr>
          <w:p w14:paraId="32AFBB04" w14:textId="090B46A0" w:rsidR="00261727" w:rsidRDefault="00261727" w:rsidP="000347EE">
            <w:pPr>
              <w:jc w:val="center"/>
              <w:rPr>
                <w:rFonts w:ascii="Courier New" w:hAnsi="Courier New" w:cs="Courier New"/>
              </w:rPr>
            </w:pPr>
            <w:r w:rsidRPr="0029796C">
              <w:rPr>
                <w:rFonts w:ascii="DINPro-Light" w:hAnsi="DINPro-Light"/>
              </w:rPr>
              <w:t>5</w:t>
            </w:r>
            <w:r>
              <w:rPr>
                <w:rFonts w:ascii="DINPro-Light" w:hAnsi="DINPro-Light"/>
              </w:rPr>
              <w:t> </w:t>
            </w:r>
            <w:r w:rsidRPr="0029796C">
              <w:rPr>
                <w:rFonts w:ascii="DINPro-Light" w:hAnsi="DINPro-Light"/>
              </w:rPr>
              <w:t>000</w:t>
            </w:r>
            <w:r w:rsidRPr="0029796C">
              <w:rPr>
                <w:rFonts w:ascii="Courier New" w:hAnsi="Courier New" w:cs="Courier New"/>
              </w:rPr>
              <w:t>₽</w:t>
            </w:r>
          </w:p>
          <w:p w14:paraId="6113A36C" w14:textId="5EE29C4E" w:rsidR="00261727" w:rsidRPr="0029796C" w:rsidRDefault="00261727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С 01.08.2024 5 500</w:t>
            </w:r>
            <w:r w:rsidRPr="0029796C">
              <w:rPr>
                <w:rFonts w:ascii="Courier New" w:hAnsi="Courier New" w:cs="Courier New"/>
              </w:rPr>
              <w:t>₽</w:t>
            </w:r>
          </w:p>
        </w:tc>
        <w:tc>
          <w:tcPr>
            <w:tcW w:w="2036" w:type="dxa"/>
            <w:vMerge w:val="restart"/>
            <w:vAlign w:val="center"/>
          </w:tcPr>
          <w:p w14:paraId="43A8CD0C" w14:textId="12AF11F6" w:rsidR="00261727" w:rsidRPr="0029796C" w:rsidRDefault="00261727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1 месяц</w:t>
            </w:r>
          </w:p>
          <w:p w14:paraId="497145EB" w14:textId="6150C57C" w:rsidR="00261727" w:rsidRPr="0029796C" w:rsidRDefault="00261727" w:rsidP="002C00A1">
            <w:pPr>
              <w:rPr>
                <w:rFonts w:ascii="DINPro-Light" w:hAnsi="DINPro-Light"/>
              </w:rPr>
            </w:pPr>
          </w:p>
        </w:tc>
        <w:tc>
          <w:tcPr>
            <w:tcW w:w="1619" w:type="dxa"/>
            <w:vMerge w:val="restart"/>
            <w:vAlign w:val="center"/>
          </w:tcPr>
          <w:p w14:paraId="1994207D" w14:textId="77777777" w:rsidR="00261727" w:rsidRPr="0029796C" w:rsidRDefault="00261727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 xml:space="preserve">с 7:01 до 21:59 ежедневно </w:t>
            </w:r>
          </w:p>
        </w:tc>
        <w:tc>
          <w:tcPr>
            <w:tcW w:w="2202" w:type="dxa"/>
            <w:vAlign w:val="center"/>
          </w:tcPr>
          <w:p w14:paraId="62AF2643" w14:textId="7D99A00A" w:rsidR="00261727" w:rsidRPr="0029796C" w:rsidRDefault="00261727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 xml:space="preserve">стихийная парковка* </w:t>
            </w:r>
          </w:p>
        </w:tc>
      </w:tr>
      <w:tr w:rsidR="00261727" w:rsidRPr="00101A5C" w14:paraId="60292496" w14:textId="77777777" w:rsidTr="002C00A1">
        <w:trPr>
          <w:trHeight w:val="344"/>
        </w:trPr>
        <w:tc>
          <w:tcPr>
            <w:tcW w:w="2041" w:type="dxa"/>
            <w:vAlign w:val="center"/>
          </w:tcPr>
          <w:p w14:paraId="7F72E1FD" w14:textId="26984451" w:rsidR="00261727" w:rsidRPr="0029796C" w:rsidRDefault="00261727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«Юный хоккеист»</w:t>
            </w:r>
          </w:p>
        </w:tc>
        <w:tc>
          <w:tcPr>
            <w:tcW w:w="672" w:type="dxa"/>
            <w:vMerge w:val="restart"/>
            <w:vAlign w:val="center"/>
          </w:tcPr>
          <w:p w14:paraId="75549D5E" w14:textId="3A81A594" w:rsidR="00261727" w:rsidRDefault="00261727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1</w:t>
            </w:r>
          </w:p>
        </w:tc>
        <w:tc>
          <w:tcPr>
            <w:tcW w:w="2460" w:type="dxa"/>
            <w:vAlign w:val="center"/>
          </w:tcPr>
          <w:p w14:paraId="4A262618" w14:textId="1AB9E38D" w:rsidR="00261727" w:rsidRPr="0029796C" w:rsidRDefault="00261727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4</w:t>
            </w:r>
            <w:r w:rsidRPr="0029796C">
              <w:rPr>
                <w:rFonts w:ascii="DINPro-Light" w:hAnsi="DINPro-Light"/>
              </w:rPr>
              <w:t xml:space="preserve"> </w:t>
            </w:r>
            <w:r>
              <w:rPr>
                <w:rFonts w:ascii="DINPro-Light" w:hAnsi="DINPro-Light"/>
              </w:rPr>
              <w:t>5</w:t>
            </w:r>
            <w:r w:rsidRPr="0029796C">
              <w:rPr>
                <w:rFonts w:ascii="DINPro-Light" w:hAnsi="DINPro-Light"/>
              </w:rPr>
              <w:t>00</w:t>
            </w:r>
            <w:r w:rsidRPr="0029796C">
              <w:rPr>
                <w:rFonts w:ascii="Courier New" w:hAnsi="Courier New" w:cs="Courier New"/>
              </w:rPr>
              <w:t>₽</w:t>
            </w:r>
          </w:p>
        </w:tc>
        <w:tc>
          <w:tcPr>
            <w:tcW w:w="2036" w:type="dxa"/>
            <w:vMerge/>
            <w:vAlign w:val="center"/>
          </w:tcPr>
          <w:p w14:paraId="349045CE" w14:textId="094553B4" w:rsidR="00261727" w:rsidRDefault="00261727" w:rsidP="005849FE">
            <w:pPr>
              <w:rPr>
                <w:rFonts w:ascii="DINPro-Light" w:hAnsi="DINPro-Light"/>
              </w:rPr>
            </w:pPr>
          </w:p>
        </w:tc>
        <w:tc>
          <w:tcPr>
            <w:tcW w:w="1619" w:type="dxa"/>
            <w:vMerge/>
            <w:vAlign w:val="center"/>
          </w:tcPr>
          <w:p w14:paraId="1DD2B692" w14:textId="15BDF24D" w:rsidR="00261727" w:rsidRPr="0029796C" w:rsidRDefault="00261727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2202" w:type="dxa"/>
            <w:vMerge w:val="restart"/>
            <w:vAlign w:val="center"/>
          </w:tcPr>
          <w:p w14:paraId="04E66E53" w14:textId="72B50BF2" w:rsidR="00261727" w:rsidRDefault="00261727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 xml:space="preserve">при </w:t>
            </w:r>
            <w:r w:rsidRPr="0029796C">
              <w:rPr>
                <w:rFonts w:ascii="DINPro-Light" w:hAnsi="DINPro-Light"/>
                <w:szCs w:val="28"/>
              </w:rPr>
              <w:t>подтверждении занятия ребенка в ДЮСШ при ХК «ЦСКА»</w:t>
            </w:r>
          </w:p>
          <w:p w14:paraId="37B2C480" w14:textId="67823B8D" w:rsidR="00261727" w:rsidRDefault="00261727" w:rsidP="000347EE">
            <w:pPr>
              <w:jc w:val="center"/>
              <w:rPr>
                <w:rFonts w:ascii="DINPro-Light" w:hAnsi="DINPro-Light"/>
              </w:rPr>
            </w:pPr>
          </w:p>
        </w:tc>
      </w:tr>
      <w:tr w:rsidR="00261727" w:rsidRPr="00101A5C" w14:paraId="4522039A" w14:textId="77777777" w:rsidTr="002C00A1">
        <w:trPr>
          <w:trHeight w:val="344"/>
        </w:trPr>
        <w:tc>
          <w:tcPr>
            <w:tcW w:w="2041" w:type="dxa"/>
            <w:vAlign w:val="center"/>
          </w:tcPr>
          <w:p w14:paraId="5E1F5604" w14:textId="0A337FCB" w:rsidR="00261727" w:rsidRPr="0029796C" w:rsidRDefault="00261727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Юный хоккеист. Невозвратный»</w:t>
            </w:r>
          </w:p>
        </w:tc>
        <w:tc>
          <w:tcPr>
            <w:tcW w:w="672" w:type="dxa"/>
            <w:vMerge/>
            <w:vAlign w:val="center"/>
          </w:tcPr>
          <w:p w14:paraId="7333C6F2" w14:textId="74BA53FA" w:rsidR="00261727" w:rsidRDefault="00261727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2460" w:type="dxa"/>
            <w:vAlign w:val="center"/>
          </w:tcPr>
          <w:p w14:paraId="78C353D7" w14:textId="00B38E47" w:rsidR="00261727" w:rsidRDefault="00261727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36 000</w:t>
            </w:r>
            <w:r w:rsidRPr="0029796C">
              <w:rPr>
                <w:rFonts w:ascii="Courier New" w:hAnsi="Courier New" w:cs="Courier New"/>
              </w:rPr>
              <w:t>₽</w:t>
            </w:r>
          </w:p>
          <w:p w14:paraId="43FC786E" w14:textId="34486BA9" w:rsidR="00261727" w:rsidRDefault="00261727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доступен к покупке</w:t>
            </w:r>
          </w:p>
          <w:p w14:paraId="2464168B" w14:textId="46091E73" w:rsidR="00261727" w:rsidRDefault="00261727" w:rsidP="00261727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с 16.07.2024 по 30.09.2024</w:t>
            </w:r>
          </w:p>
        </w:tc>
        <w:tc>
          <w:tcPr>
            <w:tcW w:w="2036" w:type="dxa"/>
            <w:vAlign w:val="center"/>
          </w:tcPr>
          <w:p w14:paraId="2EC1AA3D" w14:textId="195929E7" w:rsidR="00261727" w:rsidRDefault="00261727" w:rsidP="005849F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10 месяцев</w:t>
            </w:r>
          </w:p>
        </w:tc>
        <w:tc>
          <w:tcPr>
            <w:tcW w:w="1619" w:type="dxa"/>
            <w:vAlign w:val="center"/>
          </w:tcPr>
          <w:p w14:paraId="56ACB489" w14:textId="77777777" w:rsidR="00261727" w:rsidRPr="0029796C" w:rsidRDefault="00261727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2202" w:type="dxa"/>
            <w:vMerge/>
            <w:vAlign w:val="center"/>
          </w:tcPr>
          <w:p w14:paraId="3A96C576" w14:textId="3059ED04" w:rsidR="00261727" w:rsidRPr="0029796C" w:rsidRDefault="00261727" w:rsidP="000347EE">
            <w:pPr>
              <w:jc w:val="center"/>
              <w:rPr>
                <w:rFonts w:ascii="DINPro-Light" w:hAnsi="DINPro-Light"/>
              </w:rPr>
            </w:pPr>
          </w:p>
        </w:tc>
      </w:tr>
      <w:tr w:rsidR="000347EE" w:rsidRPr="00101A5C" w14:paraId="22542920" w14:textId="77777777" w:rsidTr="005849FE">
        <w:tc>
          <w:tcPr>
            <w:tcW w:w="2041" w:type="dxa"/>
            <w:vAlign w:val="center"/>
          </w:tcPr>
          <w:p w14:paraId="256D7047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«</w:t>
            </w:r>
            <w:proofErr w:type="spellStart"/>
            <w:r w:rsidRPr="0029796C">
              <w:rPr>
                <w:rFonts w:ascii="DINPro-Light" w:hAnsi="DINPro-Light"/>
              </w:rPr>
              <w:t>Мототехника</w:t>
            </w:r>
            <w:proofErr w:type="spellEnd"/>
            <w:r w:rsidRPr="0029796C">
              <w:rPr>
                <w:rFonts w:ascii="DINPro-Light" w:hAnsi="DINPro-Light"/>
              </w:rPr>
              <w:t>»</w:t>
            </w:r>
          </w:p>
        </w:tc>
        <w:tc>
          <w:tcPr>
            <w:tcW w:w="672" w:type="dxa"/>
            <w:vAlign w:val="center"/>
          </w:tcPr>
          <w:p w14:paraId="727908D7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</w:p>
        </w:tc>
        <w:tc>
          <w:tcPr>
            <w:tcW w:w="2460" w:type="dxa"/>
            <w:vAlign w:val="center"/>
          </w:tcPr>
          <w:p w14:paraId="6A2ABD18" w14:textId="66E2055B" w:rsidR="000347EE" w:rsidRDefault="000347EE" w:rsidP="000347EE">
            <w:pPr>
              <w:jc w:val="center"/>
              <w:rPr>
                <w:rFonts w:ascii="Courier New" w:hAnsi="Courier New" w:cs="Courier New"/>
              </w:rPr>
            </w:pPr>
            <w:r w:rsidRPr="0029796C">
              <w:rPr>
                <w:rFonts w:ascii="DINPro-Light" w:hAnsi="DINPro-Light"/>
              </w:rPr>
              <w:t>3</w:t>
            </w:r>
            <w:r w:rsidR="00254EF9">
              <w:rPr>
                <w:rFonts w:ascii="DINPro-Light" w:hAnsi="DINPro-Light"/>
              </w:rPr>
              <w:t> </w:t>
            </w:r>
            <w:r w:rsidRPr="0029796C">
              <w:rPr>
                <w:rFonts w:ascii="DINPro-Light" w:hAnsi="DINPro-Light"/>
              </w:rPr>
              <w:t>000</w:t>
            </w:r>
            <w:r w:rsidRPr="0029796C">
              <w:rPr>
                <w:rFonts w:ascii="Courier New" w:hAnsi="Courier New" w:cs="Courier New"/>
              </w:rPr>
              <w:t>₽</w:t>
            </w:r>
          </w:p>
          <w:p w14:paraId="28551106" w14:textId="4A922FB3" w:rsidR="00254EF9" w:rsidRPr="0029796C" w:rsidRDefault="00254EF9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С 01.08.2024 3 500</w:t>
            </w:r>
            <w:r w:rsidRPr="0029796C">
              <w:rPr>
                <w:rFonts w:ascii="Courier New" w:hAnsi="Courier New" w:cs="Courier New"/>
              </w:rPr>
              <w:t>₽</w:t>
            </w:r>
          </w:p>
        </w:tc>
        <w:tc>
          <w:tcPr>
            <w:tcW w:w="2036" w:type="dxa"/>
            <w:vAlign w:val="center"/>
          </w:tcPr>
          <w:p w14:paraId="627AE2D4" w14:textId="19126468" w:rsidR="000347EE" w:rsidRPr="0029796C" w:rsidRDefault="00C05F29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>1 месяц</w:t>
            </w:r>
          </w:p>
        </w:tc>
        <w:tc>
          <w:tcPr>
            <w:tcW w:w="1619" w:type="dxa"/>
            <w:vAlign w:val="center"/>
          </w:tcPr>
          <w:p w14:paraId="1F5CBC14" w14:textId="7777777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 w:rsidRPr="0029796C">
              <w:rPr>
                <w:rFonts w:ascii="DINPro-Light" w:hAnsi="DINPro-Light"/>
              </w:rPr>
              <w:t>24/7</w:t>
            </w:r>
          </w:p>
        </w:tc>
        <w:tc>
          <w:tcPr>
            <w:tcW w:w="2202" w:type="dxa"/>
            <w:vAlign w:val="center"/>
          </w:tcPr>
          <w:p w14:paraId="43A815AB" w14:textId="44AA87B7" w:rsidR="000347EE" w:rsidRPr="0029796C" w:rsidRDefault="000347EE" w:rsidP="000347EE">
            <w:pPr>
              <w:jc w:val="center"/>
              <w:rPr>
                <w:rFonts w:ascii="DINPro-Light" w:hAnsi="DINPro-Light"/>
              </w:rPr>
            </w:pPr>
            <w:r>
              <w:rPr>
                <w:rFonts w:ascii="DINPro-Light" w:hAnsi="DINPro-Light"/>
              </w:rPr>
              <w:t xml:space="preserve">парковка </w:t>
            </w:r>
            <w:r w:rsidR="007A4BCD">
              <w:rPr>
                <w:rFonts w:ascii="DINPro-Light" w:hAnsi="DINPro-Light"/>
              </w:rPr>
              <w:t xml:space="preserve">на специальных машиноместах </w:t>
            </w:r>
            <w:r w:rsidR="00606D96">
              <w:rPr>
                <w:rFonts w:ascii="DINPro-Light" w:hAnsi="DINPro-Light"/>
              </w:rPr>
              <w:t xml:space="preserve">согласно </w:t>
            </w:r>
            <w:r w:rsidR="00853A93">
              <w:rPr>
                <w:rFonts w:ascii="DINPro-Light" w:hAnsi="DINPro-Light"/>
              </w:rPr>
              <w:t>С</w:t>
            </w:r>
            <w:r w:rsidR="00606D96">
              <w:rPr>
                <w:rFonts w:ascii="DINPro-Light" w:hAnsi="DINPro-Light"/>
              </w:rPr>
              <w:t>хеме</w:t>
            </w:r>
            <w:r w:rsidR="00853A93">
              <w:rPr>
                <w:rFonts w:ascii="DINPro-Light" w:hAnsi="DINPro-Light"/>
              </w:rPr>
              <w:t xml:space="preserve"> Помещения</w:t>
            </w:r>
            <w:r w:rsidR="00606D96">
              <w:rPr>
                <w:rFonts w:ascii="DINPro-Light" w:hAnsi="DINPro-Light"/>
              </w:rPr>
              <w:t xml:space="preserve"> </w:t>
            </w:r>
          </w:p>
        </w:tc>
      </w:tr>
    </w:tbl>
    <w:p w14:paraId="11BA6899" w14:textId="77777777" w:rsidR="000347EE" w:rsidRDefault="000347EE" w:rsidP="000347EE">
      <w:pPr>
        <w:jc w:val="both"/>
      </w:pPr>
    </w:p>
    <w:p w14:paraId="53DEC9C6" w14:textId="77777777" w:rsidR="000347EE" w:rsidRDefault="000347EE" w:rsidP="000347EE">
      <w:pPr>
        <w:ind w:firstLine="720"/>
        <w:jc w:val="both"/>
        <w:rPr>
          <w:rFonts w:ascii="DINPro-Light" w:hAnsi="DINPro-Light"/>
        </w:rPr>
      </w:pPr>
    </w:p>
    <w:p w14:paraId="0FD05299" w14:textId="2800E9D8" w:rsidR="004D4A4D" w:rsidRPr="005849FE" w:rsidRDefault="007A4BCD" w:rsidP="005849FE">
      <w:pPr>
        <w:jc w:val="both"/>
        <w:rPr>
          <w:rFonts w:ascii="DINPro-Light" w:hAnsi="DINPro-Light"/>
        </w:rPr>
      </w:pPr>
      <w:r>
        <w:rPr>
          <w:rFonts w:ascii="DINPro-Light" w:hAnsi="DINPro-Light"/>
        </w:rPr>
        <w:t xml:space="preserve">* </w:t>
      </w:r>
      <w:r w:rsidR="009D1DF8" w:rsidRPr="005849FE">
        <w:rPr>
          <w:rFonts w:ascii="DINPro-Light" w:hAnsi="DINPro-Light"/>
        </w:rPr>
        <w:t>на любом свободном машиноместе кроме вложенной зоны</w:t>
      </w:r>
    </w:p>
    <w:bookmarkEnd w:id="20"/>
    <w:p w14:paraId="2559077F" w14:textId="77777777" w:rsidR="00F22210" w:rsidRPr="00403664" w:rsidRDefault="00F22210" w:rsidP="00606D96">
      <w:pPr>
        <w:jc w:val="center"/>
        <w:textAlignment w:val="baseline"/>
        <w:rPr>
          <w:rFonts w:ascii="DINPro-Regular" w:hAnsi="DINPro-Regular"/>
          <w:sz w:val="24"/>
          <w:szCs w:val="24"/>
        </w:rPr>
      </w:pPr>
    </w:p>
    <w:sectPr w:rsidR="00F22210" w:rsidRPr="00403664" w:rsidSect="003D24B7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FAB04E" w14:textId="77777777" w:rsidR="0029387D" w:rsidRDefault="0029387D" w:rsidP="005F4352">
      <w:r>
        <w:separator/>
      </w:r>
    </w:p>
  </w:endnote>
  <w:endnote w:type="continuationSeparator" w:id="0">
    <w:p w14:paraId="5EB3BCB7" w14:textId="77777777" w:rsidR="0029387D" w:rsidRDefault="0029387D" w:rsidP="005F4352">
      <w:r>
        <w:continuationSeparator/>
      </w:r>
    </w:p>
  </w:endnote>
  <w:endnote w:type="continuationNotice" w:id="1">
    <w:p w14:paraId="47649ECB" w14:textId="77777777" w:rsidR="0029387D" w:rsidRDefault="0029387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F BeauSans Pro">
    <w:altName w:val="Candara"/>
    <w:charset w:val="CC"/>
    <w:family w:val="auto"/>
    <w:pitch w:val="variable"/>
    <w:sig w:usb0="A00002BF" w:usb1="5000E0FB" w:usb2="00000000" w:usb3="00000000" w:csb0="0000019F" w:csb1="00000000"/>
  </w:font>
  <w:font w:name="DINPro-Light">
    <w:panose1 w:val="02000504040000020003"/>
    <w:charset w:val="00"/>
    <w:family w:val="modern"/>
    <w:notTrueType/>
    <w:pitch w:val="variable"/>
    <w:sig w:usb0="800002AF" w:usb1="4000206A" w:usb2="00000000" w:usb3="00000000" w:csb0="0000009F" w:csb1="00000000"/>
  </w:font>
  <w:font w:name="DINPro-Regular">
    <w:panose1 w:val="02000503030000020004"/>
    <w:charset w:val="00"/>
    <w:family w:val="modern"/>
    <w:notTrueType/>
    <w:pitch w:val="variable"/>
    <w:sig w:usb0="800002AF" w:usb1="4000206A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60022189"/>
      <w:docPartObj>
        <w:docPartGallery w:val="Page Numbers (Bottom of Page)"/>
        <w:docPartUnique/>
      </w:docPartObj>
    </w:sdtPr>
    <w:sdtEndPr/>
    <w:sdtContent>
      <w:p w14:paraId="3D817252" w14:textId="5C165EC4" w:rsidR="002C00A1" w:rsidRDefault="002C00A1">
        <w:pPr>
          <w:pStyle w:val="af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11</w:t>
        </w:r>
        <w:r>
          <w:fldChar w:fldCharType="end"/>
        </w:r>
      </w:p>
    </w:sdtContent>
  </w:sdt>
  <w:p w14:paraId="5B4DD4A8" w14:textId="77777777" w:rsidR="002C00A1" w:rsidRDefault="002C00A1">
    <w:pPr>
      <w:pStyle w:val="af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FC1D10" w14:textId="77777777" w:rsidR="0029387D" w:rsidRDefault="0029387D" w:rsidP="005F4352">
      <w:r>
        <w:separator/>
      </w:r>
    </w:p>
  </w:footnote>
  <w:footnote w:type="continuationSeparator" w:id="0">
    <w:p w14:paraId="7BFE3081" w14:textId="77777777" w:rsidR="0029387D" w:rsidRDefault="0029387D" w:rsidP="005F4352">
      <w:r>
        <w:continuationSeparator/>
      </w:r>
    </w:p>
  </w:footnote>
  <w:footnote w:type="continuationNotice" w:id="1">
    <w:p w14:paraId="13147585" w14:textId="77777777" w:rsidR="0029387D" w:rsidRDefault="0029387D"/>
  </w:footnote>
  <w:footnote w:id="2">
    <w:p w14:paraId="66506FAD" w14:textId="561D82FC" w:rsidR="002C00A1" w:rsidRPr="001F5E54" w:rsidRDefault="002C00A1">
      <w:pPr>
        <w:pStyle w:val="af7"/>
        <w:rPr>
          <w:lang w:val="ru-RU"/>
        </w:rPr>
      </w:pPr>
      <w:r>
        <w:rPr>
          <w:rStyle w:val="af9"/>
        </w:rPr>
        <w:footnoteRef/>
      </w:r>
      <w:r w:rsidRPr="001F5E54">
        <w:rPr>
          <w:lang w:val="ru-RU"/>
        </w:rPr>
        <w:t xml:space="preserve"> </w:t>
      </w:r>
      <w:r w:rsidRPr="001F5E54">
        <w:rPr>
          <w:rFonts w:ascii="DINPro-Light" w:hAnsi="DINPro-Light"/>
          <w:lang w:val="ru-RU"/>
        </w:rPr>
        <w:t>Со схемой Помещений можно ознакомиться в Приложении №1 к Публичной оферте. Помещения обозначены в границах синего контура</w:t>
      </w:r>
    </w:p>
  </w:footnote>
  <w:footnote w:id="3">
    <w:p w14:paraId="0D035954" w14:textId="77777777" w:rsidR="002C00A1" w:rsidRPr="00414DAB" w:rsidRDefault="002C00A1" w:rsidP="00F22210">
      <w:pPr>
        <w:pStyle w:val="af7"/>
        <w:jc w:val="both"/>
        <w:rPr>
          <w:lang w:val="ru-RU"/>
        </w:rPr>
      </w:pPr>
      <w:r w:rsidRPr="000022B3">
        <w:rPr>
          <w:rStyle w:val="af9"/>
        </w:rPr>
        <w:footnoteRef/>
      </w:r>
      <w:r w:rsidRPr="00CC791D">
        <w:rPr>
          <w:rStyle w:val="af9"/>
          <w:lang w:val="ru-RU"/>
        </w:rPr>
        <w:t xml:space="preserve"> </w:t>
      </w:r>
      <w:r w:rsidRPr="00414DAB">
        <w:rPr>
          <w:lang w:val="ru-RU"/>
        </w:rPr>
        <w:t xml:space="preserve"> </w:t>
      </w:r>
      <w:r w:rsidRPr="0029796C">
        <w:rPr>
          <w:rFonts w:ascii="DINPro-Light" w:hAnsi="DINPro-Light"/>
          <w:lang w:val="ru-RU"/>
        </w:rPr>
        <w:t>Выгороженная территория на 4 этаже паркинга в зонах 4С и 4D со световыми табличками, на которых указаны номера машиномест и номер технического средства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608DC" w14:textId="77777777" w:rsidR="002C00A1" w:rsidRDefault="002C00A1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11068"/>
    <w:multiLevelType w:val="multilevel"/>
    <w:tmpl w:val="ECA2CBE2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" w15:restartNumberingAfterBreak="0">
    <w:nsid w:val="0D034B44"/>
    <w:multiLevelType w:val="hybridMultilevel"/>
    <w:tmpl w:val="C82A79B2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F63A7D"/>
    <w:multiLevelType w:val="hybridMultilevel"/>
    <w:tmpl w:val="0F989D5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973623"/>
    <w:multiLevelType w:val="hybridMultilevel"/>
    <w:tmpl w:val="144E4D9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5D01C8"/>
    <w:multiLevelType w:val="hybridMultilevel"/>
    <w:tmpl w:val="E632B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E46C1A"/>
    <w:multiLevelType w:val="multilevel"/>
    <w:tmpl w:val="FFB6A098"/>
    <w:lvl w:ilvl="0">
      <w:start w:val="5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3F776972"/>
    <w:multiLevelType w:val="multilevel"/>
    <w:tmpl w:val="F73679D2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4A346573"/>
    <w:multiLevelType w:val="multilevel"/>
    <w:tmpl w:val="456A6C3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8" w15:restartNumberingAfterBreak="0">
    <w:nsid w:val="4BA96715"/>
    <w:multiLevelType w:val="hybridMultilevel"/>
    <w:tmpl w:val="AC2E0B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954A66"/>
    <w:multiLevelType w:val="hybridMultilevel"/>
    <w:tmpl w:val="F31E8EB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6C50DA"/>
    <w:multiLevelType w:val="multilevel"/>
    <w:tmpl w:val="4FB2F94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5"/>
      <w:numFmt w:val="decimal"/>
      <w:lvlText w:val="%3."/>
      <w:lvlJc w:val="left"/>
      <w:pPr>
        <w:ind w:left="2160" w:hanging="36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0B07F02"/>
    <w:multiLevelType w:val="multilevel"/>
    <w:tmpl w:val="E0BC4D12"/>
    <w:lvl w:ilvl="0">
      <w:start w:val="2"/>
      <w:numFmt w:val="decimal"/>
      <w:lvlText w:val="%1."/>
      <w:lvlJc w:val="left"/>
      <w:pPr>
        <w:ind w:left="720" w:hanging="360"/>
      </w:pPr>
      <w:rPr>
        <w:rFonts w:eastAsiaTheme="minorEastAsia" w:hint="default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7A375AFC"/>
    <w:multiLevelType w:val="hybridMultilevel"/>
    <w:tmpl w:val="915288F2"/>
    <w:lvl w:ilvl="0" w:tplc="4A7A85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7"/>
  </w:num>
  <w:num w:numId="3">
    <w:abstractNumId w:val="4"/>
  </w:num>
  <w:num w:numId="4">
    <w:abstractNumId w:val="1"/>
  </w:num>
  <w:num w:numId="5">
    <w:abstractNumId w:val="0"/>
  </w:num>
  <w:num w:numId="6">
    <w:abstractNumId w:val="12"/>
  </w:num>
  <w:num w:numId="7">
    <w:abstractNumId w:val="11"/>
  </w:num>
  <w:num w:numId="8">
    <w:abstractNumId w:val="8"/>
  </w:num>
  <w:num w:numId="9">
    <w:abstractNumId w:val="2"/>
  </w:num>
  <w:num w:numId="10">
    <w:abstractNumId w:val="3"/>
  </w:num>
  <w:num w:numId="11">
    <w:abstractNumId w:val="5"/>
  </w:num>
  <w:num w:numId="12">
    <w:abstractNumId w:val="6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00"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7C8F"/>
    <w:rsid w:val="00003412"/>
    <w:rsid w:val="00003506"/>
    <w:rsid w:val="0000557A"/>
    <w:rsid w:val="00006555"/>
    <w:rsid w:val="000071F9"/>
    <w:rsid w:val="00011FDE"/>
    <w:rsid w:val="0001227F"/>
    <w:rsid w:val="00013A63"/>
    <w:rsid w:val="000142BF"/>
    <w:rsid w:val="00017510"/>
    <w:rsid w:val="0002071D"/>
    <w:rsid w:val="00030199"/>
    <w:rsid w:val="000335FB"/>
    <w:rsid w:val="000347EE"/>
    <w:rsid w:val="00035BAB"/>
    <w:rsid w:val="00037238"/>
    <w:rsid w:val="00042391"/>
    <w:rsid w:val="00042C68"/>
    <w:rsid w:val="00045C15"/>
    <w:rsid w:val="00051577"/>
    <w:rsid w:val="00053242"/>
    <w:rsid w:val="00053B03"/>
    <w:rsid w:val="000551AE"/>
    <w:rsid w:val="000613E4"/>
    <w:rsid w:val="0006370D"/>
    <w:rsid w:val="00063E58"/>
    <w:rsid w:val="0006514A"/>
    <w:rsid w:val="00073785"/>
    <w:rsid w:val="000802F2"/>
    <w:rsid w:val="00082BDA"/>
    <w:rsid w:val="0008365E"/>
    <w:rsid w:val="00086675"/>
    <w:rsid w:val="000955FC"/>
    <w:rsid w:val="00097746"/>
    <w:rsid w:val="000A4EDC"/>
    <w:rsid w:val="000B58E4"/>
    <w:rsid w:val="000C0726"/>
    <w:rsid w:val="000C0F63"/>
    <w:rsid w:val="000C42B1"/>
    <w:rsid w:val="000D2EC2"/>
    <w:rsid w:val="000D6BC9"/>
    <w:rsid w:val="000D7C2B"/>
    <w:rsid w:val="000D7FD3"/>
    <w:rsid w:val="000E2BBF"/>
    <w:rsid w:val="000E7031"/>
    <w:rsid w:val="000F00BD"/>
    <w:rsid w:val="000F2949"/>
    <w:rsid w:val="000F5817"/>
    <w:rsid w:val="000F77AD"/>
    <w:rsid w:val="000F7B16"/>
    <w:rsid w:val="00104D2B"/>
    <w:rsid w:val="00105B52"/>
    <w:rsid w:val="00122FB1"/>
    <w:rsid w:val="00123A45"/>
    <w:rsid w:val="00123D88"/>
    <w:rsid w:val="00126879"/>
    <w:rsid w:val="0012773D"/>
    <w:rsid w:val="00133B3D"/>
    <w:rsid w:val="0013514E"/>
    <w:rsid w:val="00143FF7"/>
    <w:rsid w:val="00144359"/>
    <w:rsid w:val="0015507F"/>
    <w:rsid w:val="00157824"/>
    <w:rsid w:val="00160DC2"/>
    <w:rsid w:val="001656C8"/>
    <w:rsid w:val="0016601B"/>
    <w:rsid w:val="001872B6"/>
    <w:rsid w:val="001A41AE"/>
    <w:rsid w:val="001A690D"/>
    <w:rsid w:val="001B1915"/>
    <w:rsid w:val="001B1E47"/>
    <w:rsid w:val="001B2EB1"/>
    <w:rsid w:val="001B766A"/>
    <w:rsid w:val="001B76F5"/>
    <w:rsid w:val="001C2148"/>
    <w:rsid w:val="001C3B77"/>
    <w:rsid w:val="001C471C"/>
    <w:rsid w:val="001C6EA5"/>
    <w:rsid w:val="001C796F"/>
    <w:rsid w:val="001D0811"/>
    <w:rsid w:val="001D1C90"/>
    <w:rsid w:val="001D3BFA"/>
    <w:rsid w:val="001D5AC9"/>
    <w:rsid w:val="001E23B7"/>
    <w:rsid w:val="001E575C"/>
    <w:rsid w:val="001E5D53"/>
    <w:rsid w:val="001F1C73"/>
    <w:rsid w:val="001F2165"/>
    <w:rsid w:val="001F285E"/>
    <w:rsid w:val="001F387B"/>
    <w:rsid w:val="001F3BF0"/>
    <w:rsid w:val="001F588E"/>
    <w:rsid w:val="001F5E54"/>
    <w:rsid w:val="001F79E5"/>
    <w:rsid w:val="0020213E"/>
    <w:rsid w:val="00202E37"/>
    <w:rsid w:val="002046E2"/>
    <w:rsid w:val="00212F9A"/>
    <w:rsid w:val="00213DB2"/>
    <w:rsid w:val="00214651"/>
    <w:rsid w:val="00216CA2"/>
    <w:rsid w:val="002212A4"/>
    <w:rsid w:val="00237072"/>
    <w:rsid w:val="0024209E"/>
    <w:rsid w:val="00246650"/>
    <w:rsid w:val="002508FA"/>
    <w:rsid w:val="00250A06"/>
    <w:rsid w:val="00250C7B"/>
    <w:rsid w:val="00254EF9"/>
    <w:rsid w:val="002560F7"/>
    <w:rsid w:val="00261727"/>
    <w:rsid w:val="00264A70"/>
    <w:rsid w:val="00265937"/>
    <w:rsid w:val="0026681A"/>
    <w:rsid w:val="002706F7"/>
    <w:rsid w:val="00273193"/>
    <w:rsid w:val="00281696"/>
    <w:rsid w:val="002823D5"/>
    <w:rsid w:val="00282D1A"/>
    <w:rsid w:val="0028434E"/>
    <w:rsid w:val="0028745F"/>
    <w:rsid w:val="0029387D"/>
    <w:rsid w:val="00297EDB"/>
    <w:rsid w:val="002A213A"/>
    <w:rsid w:val="002A22C3"/>
    <w:rsid w:val="002A2CB4"/>
    <w:rsid w:val="002A2E05"/>
    <w:rsid w:val="002A5160"/>
    <w:rsid w:val="002A5A02"/>
    <w:rsid w:val="002B3202"/>
    <w:rsid w:val="002B69AE"/>
    <w:rsid w:val="002B714B"/>
    <w:rsid w:val="002C00A1"/>
    <w:rsid w:val="002C325F"/>
    <w:rsid w:val="002C3367"/>
    <w:rsid w:val="002C5007"/>
    <w:rsid w:val="002C6414"/>
    <w:rsid w:val="002C76F5"/>
    <w:rsid w:val="002D5E35"/>
    <w:rsid w:val="002E32CE"/>
    <w:rsid w:val="002E3BD1"/>
    <w:rsid w:val="002E6CA4"/>
    <w:rsid w:val="002E77CA"/>
    <w:rsid w:val="002F1F18"/>
    <w:rsid w:val="002F735B"/>
    <w:rsid w:val="0030172F"/>
    <w:rsid w:val="00301B56"/>
    <w:rsid w:val="00302A4A"/>
    <w:rsid w:val="00310864"/>
    <w:rsid w:val="00310999"/>
    <w:rsid w:val="00316C90"/>
    <w:rsid w:val="00317439"/>
    <w:rsid w:val="003218C0"/>
    <w:rsid w:val="00323D5C"/>
    <w:rsid w:val="00325A1B"/>
    <w:rsid w:val="00325F7A"/>
    <w:rsid w:val="00327F3F"/>
    <w:rsid w:val="00335B0E"/>
    <w:rsid w:val="0034383D"/>
    <w:rsid w:val="00344ED2"/>
    <w:rsid w:val="00347137"/>
    <w:rsid w:val="00347D5A"/>
    <w:rsid w:val="0035489B"/>
    <w:rsid w:val="00355026"/>
    <w:rsid w:val="003622C4"/>
    <w:rsid w:val="0036556C"/>
    <w:rsid w:val="00366F27"/>
    <w:rsid w:val="00373609"/>
    <w:rsid w:val="00380426"/>
    <w:rsid w:val="0038140F"/>
    <w:rsid w:val="0038479A"/>
    <w:rsid w:val="00385EB4"/>
    <w:rsid w:val="003868C7"/>
    <w:rsid w:val="00396C72"/>
    <w:rsid w:val="003A120D"/>
    <w:rsid w:val="003B0BA6"/>
    <w:rsid w:val="003B0F01"/>
    <w:rsid w:val="003B127F"/>
    <w:rsid w:val="003B1A0C"/>
    <w:rsid w:val="003B5CD8"/>
    <w:rsid w:val="003B7901"/>
    <w:rsid w:val="003C1A03"/>
    <w:rsid w:val="003C44DE"/>
    <w:rsid w:val="003C4915"/>
    <w:rsid w:val="003C589B"/>
    <w:rsid w:val="003C7271"/>
    <w:rsid w:val="003D1CEC"/>
    <w:rsid w:val="003D24B7"/>
    <w:rsid w:val="003D4C6B"/>
    <w:rsid w:val="003E4E26"/>
    <w:rsid w:val="003E4FEC"/>
    <w:rsid w:val="003E5AAF"/>
    <w:rsid w:val="003E5D60"/>
    <w:rsid w:val="003E608F"/>
    <w:rsid w:val="003F3382"/>
    <w:rsid w:val="003F4F9C"/>
    <w:rsid w:val="003F7A0A"/>
    <w:rsid w:val="00401289"/>
    <w:rsid w:val="00403664"/>
    <w:rsid w:val="004100EA"/>
    <w:rsid w:val="004121C6"/>
    <w:rsid w:val="00412F53"/>
    <w:rsid w:val="00413089"/>
    <w:rsid w:val="0042174D"/>
    <w:rsid w:val="00421793"/>
    <w:rsid w:val="0042307B"/>
    <w:rsid w:val="00423B53"/>
    <w:rsid w:val="0042520B"/>
    <w:rsid w:val="004266EF"/>
    <w:rsid w:val="00432145"/>
    <w:rsid w:val="004354FE"/>
    <w:rsid w:val="00435AC3"/>
    <w:rsid w:val="00435AF7"/>
    <w:rsid w:val="00437B0B"/>
    <w:rsid w:val="00442E1D"/>
    <w:rsid w:val="004529F5"/>
    <w:rsid w:val="00467460"/>
    <w:rsid w:val="004675C7"/>
    <w:rsid w:val="00474F43"/>
    <w:rsid w:val="00476641"/>
    <w:rsid w:val="00484B4E"/>
    <w:rsid w:val="00485746"/>
    <w:rsid w:val="00485D4D"/>
    <w:rsid w:val="004869A2"/>
    <w:rsid w:val="00492659"/>
    <w:rsid w:val="0049764E"/>
    <w:rsid w:val="004A2623"/>
    <w:rsid w:val="004A2E02"/>
    <w:rsid w:val="004A3744"/>
    <w:rsid w:val="004A42A7"/>
    <w:rsid w:val="004A4A58"/>
    <w:rsid w:val="004B07BF"/>
    <w:rsid w:val="004B0F89"/>
    <w:rsid w:val="004B20E2"/>
    <w:rsid w:val="004B40F8"/>
    <w:rsid w:val="004B4241"/>
    <w:rsid w:val="004B5BE2"/>
    <w:rsid w:val="004B5C46"/>
    <w:rsid w:val="004B78A6"/>
    <w:rsid w:val="004C0B4B"/>
    <w:rsid w:val="004C2165"/>
    <w:rsid w:val="004C2766"/>
    <w:rsid w:val="004C3636"/>
    <w:rsid w:val="004C46C2"/>
    <w:rsid w:val="004C6C16"/>
    <w:rsid w:val="004D4A4D"/>
    <w:rsid w:val="004D5613"/>
    <w:rsid w:val="004E00D6"/>
    <w:rsid w:val="004E0B8E"/>
    <w:rsid w:val="004E11EB"/>
    <w:rsid w:val="004F1B66"/>
    <w:rsid w:val="005000DC"/>
    <w:rsid w:val="0051016A"/>
    <w:rsid w:val="005104C6"/>
    <w:rsid w:val="00514521"/>
    <w:rsid w:val="00525823"/>
    <w:rsid w:val="005266C7"/>
    <w:rsid w:val="0052685C"/>
    <w:rsid w:val="005278DA"/>
    <w:rsid w:val="005345A8"/>
    <w:rsid w:val="00534705"/>
    <w:rsid w:val="00541BC6"/>
    <w:rsid w:val="00543112"/>
    <w:rsid w:val="005443A8"/>
    <w:rsid w:val="005505F4"/>
    <w:rsid w:val="0055119B"/>
    <w:rsid w:val="005511D8"/>
    <w:rsid w:val="00551278"/>
    <w:rsid w:val="00552394"/>
    <w:rsid w:val="005553B0"/>
    <w:rsid w:val="005610C8"/>
    <w:rsid w:val="0056217B"/>
    <w:rsid w:val="00562A90"/>
    <w:rsid w:val="0056537D"/>
    <w:rsid w:val="00565F4A"/>
    <w:rsid w:val="00567B0A"/>
    <w:rsid w:val="0057565D"/>
    <w:rsid w:val="00580CF0"/>
    <w:rsid w:val="005849FE"/>
    <w:rsid w:val="00584DD9"/>
    <w:rsid w:val="00586CB9"/>
    <w:rsid w:val="0059304A"/>
    <w:rsid w:val="00596F66"/>
    <w:rsid w:val="0059706C"/>
    <w:rsid w:val="005A28D0"/>
    <w:rsid w:val="005A4427"/>
    <w:rsid w:val="005A7868"/>
    <w:rsid w:val="005B65BF"/>
    <w:rsid w:val="005D6AAF"/>
    <w:rsid w:val="005E3B06"/>
    <w:rsid w:val="005E5E6F"/>
    <w:rsid w:val="005F27F8"/>
    <w:rsid w:val="005F2A5E"/>
    <w:rsid w:val="005F4352"/>
    <w:rsid w:val="005F7549"/>
    <w:rsid w:val="006016D0"/>
    <w:rsid w:val="00606D96"/>
    <w:rsid w:val="00610044"/>
    <w:rsid w:val="00612B9B"/>
    <w:rsid w:val="00612CAB"/>
    <w:rsid w:val="00612F06"/>
    <w:rsid w:val="00613311"/>
    <w:rsid w:val="00617A8C"/>
    <w:rsid w:val="00617A9B"/>
    <w:rsid w:val="00617C66"/>
    <w:rsid w:val="00624248"/>
    <w:rsid w:val="00626E71"/>
    <w:rsid w:val="00630D15"/>
    <w:rsid w:val="00633A5A"/>
    <w:rsid w:val="00634AFC"/>
    <w:rsid w:val="00635489"/>
    <w:rsid w:val="00637D01"/>
    <w:rsid w:val="006410A2"/>
    <w:rsid w:val="00641527"/>
    <w:rsid w:val="0064209A"/>
    <w:rsid w:val="00643DF3"/>
    <w:rsid w:val="00651ACF"/>
    <w:rsid w:val="006547D6"/>
    <w:rsid w:val="006548AF"/>
    <w:rsid w:val="00654910"/>
    <w:rsid w:val="00655BD3"/>
    <w:rsid w:val="00656421"/>
    <w:rsid w:val="0065648C"/>
    <w:rsid w:val="00660FC7"/>
    <w:rsid w:val="00661FF6"/>
    <w:rsid w:val="00664833"/>
    <w:rsid w:val="00671215"/>
    <w:rsid w:val="0067367D"/>
    <w:rsid w:val="0067665F"/>
    <w:rsid w:val="00676896"/>
    <w:rsid w:val="006822C5"/>
    <w:rsid w:val="00683174"/>
    <w:rsid w:val="0068411D"/>
    <w:rsid w:val="00691518"/>
    <w:rsid w:val="00691844"/>
    <w:rsid w:val="006961E5"/>
    <w:rsid w:val="006A1940"/>
    <w:rsid w:val="006B06D5"/>
    <w:rsid w:val="006B1122"/>
    <w:rsid w:val="006D7891"/>
    <w:rsid w:val="006E737C"/>
    <w:rsid w:val="006E7987"/>
    <w:rsid w:val="006F2BA0"/>
    <w:rsid w:val="006F4592"/>
    <w:rsid w:val="00702013"/>
    <w:rsid w:val="00704EE9"/>
    <w:rsid w:val="00705FF7"/>
    <w:rsid w:val="00710C03"/>
    <w:rsid w:val="00717F92"/>
    <w:rsid w:val="0072130C"/>
    <w:rsid w:val="00722C5B"/>
    <w:rsid w:val="00723059"/>
    <w:rsid w:val="00723DD5"/>
    <w:rsid w:val="0072780E"/>
    <w:rsid w:val="00730DFC"/>
    <w:rsid w:val="00737581"/>
    <w:rsid w:val="0074356A"/>
    <w:rsid w:val="007442E4"/>
    <w:rsid w:val="007515CA"/>
    <w:rsid w:val="00752DE5"/>
    <w:rsid w:val="007559FB"/>
    <w:rsid w:val="00761A2D"/>
    <w:rsid w:val="00762CEA"/>
    <w:rsid w:val="0076489E"/>
    <w:rsid w:val="00764EF7"/>
    <w:rsid w:val="00766B5B"/>
    <w:rsid w:val="007715FE"/>
    <w:rsid w:val="00775776"/>
    <w:rsid w:val="007765A0"/>
    <w:rsid w:val="00780369"/>
    <w:rsid w:val="007805F0"/>
    <w:rsid w:val="007830A1"/>
    <w:rsid w:val="007853FF"/>
    <w:rsid w:val="00791F87"/>
    <w:rsid w:val="007951C7"/>
    <w:rsid w:val="00795233"/>
    <w:rsid w:val="0079637D"/>
    <w:rsid w:val="007A4BCD"/>
    <w:rsid w:val="007A5DE1"/>
    <w:rsid w:val="007B5E5C"/>
    <w:rsid w:val="007B7E58"/>
    <w:rsid w:val="007D0A7D"/>
    <w:rsid w:val="007D3DD7"/>
    <w:rsid w:val="007D4E7C"/>
    <w:rsid w:val="007D5A78"/>
    <w:rsid w:val="007D7B54"/>
    <w:rsid w:val="007E4853"/>
    <w:rsid w:val="007E658D"/>
    <w:rsid w:val="007F0FBA"/>
    <w:rsid w:val="007F227C"/>
    <w:rsid w:val="007F3EAA"/>
    <w:rsid w:val="007F49B1"/>
    <w:rsid w:val="007F5058"/>
    <w:rsid w:val="007F595F"/>
    <w:rsid w:val="00801999"/>
    <w:rsid w:val="00801F1A"/>
    <w:rsid w:val="00801F95"/>
    <w:rsid w:val="00806800"/>
    <w:rsid w:val="008141D2"/>
    <w:rsid w:val="008228F5"/>
    <w:rsid w:val="008305BD"/>
    <w:rsid w:val="0083203B"/>
    <w:rsid w:val="00832D4C"/>
    <w:rsid w:val="00833397"/>
    <w:rsid w:val="0083377E"/>
    <w:rsid w:val="00834EF5"/>
    <w:rsid w:val="00843013"/>
    <w:rsid w:val="0084753B"/>
    <w:rsid w:val="008538E3"/>
    <w:rsid w:val="00853A93"/>
    <w:rsid w:val="00857958"/>
    <w:rsid w:val="0086306A"/>
    <w:rsid w:val="00865966"/>
    <w:rsid w:val="008709A2"/>
    <w:rsid w:val="00871AA8"/>
    <w:rsid w:val="0088719C"/>
    <w:rsid w:val="00887C8F"/>
    <w:rsid w:val="00887FDE"/>
    <w:rsid w:val="00891250"/>
    <w:rsid w:val="00891914"/>
    <w:rsid w:val="00895815"/>
    <w:rsid w:val="00895BB3"/>
    <w:rsid w:val="008A0C65"/>
    <w:rsid w:val="008A3E09"/>
    <w:rsid w:val="008A6BDA"/>
    <w:rsid w:val="008B6EB1"/>
    <w:rsid w:val="008C5001"/>
    <w:rsid w:val="008C5E17"/>
    <w:rsid w:val="008C63B8"/>
    <w:rsid w:val="008D1A1B"/>
    <w:rsid w:val="008D7FD9"/>
    <w:rsid w:val="008E04BC"/>
    <w:rsid w:val="008E490A"/>
    <w:rsid w:val="008F020D"/>
    <w:rsid w:val="008F0C0B"/>
    <w:rsid w:val="008F6F47"/>
    <w:rsid w:val="008F7412"/>
    <w:rsid w:val="0090081A"/>
    <w:rsid w:val="00903F28"/>
    <w:rsid w:val="009044A2"/>
    <w:rsid w:val="00904BE2"/>
    <w:rsid w:val="00904CA9"/>
    <w:rsid w:val="00904F0E"/>
    <w:rsid w:val="00905065"/>
    <w:rsid w:val="00905FBB"/>
    <w:rsid w:val="00906F30"/>
    <w:rsid w:val="00912758"/>
    <w:rsid w:val="0091356E"/>
    <w:rsid w:val="00914347"/>
    <w:rsid w:val="00914594"/>
    <w:rsid w:val="00917783"/>
    <w:rsid w:val="00921A6E"/>
    <w:rsid w:val="00922777"/>
    <w:rsid w:val="0092636E"/>
    <w:rsid w:val="0092689E"/>
    <w:rsid w:val="009326B4"/>
    <w:rsid w:val="0093327A"/>
    <w:rsid w:val="00933D9B"/>
    <w:rsid w:val="00933DD4"/>
    <w:rsid w:val="009362D9"/>
    <w:rsid w:val="009365A7"/>
    <w:rsid w:val="0094486C"/>
    <w:rsid w:val="00956CFE"/>
    <w:rsid w:val="00961FB4"/>
    <w:rsid w:val="009641EC"/>
    <w:rsid w:val="00964AB0"/>
    <w:rsid w:val="00967A5D"/>
    <w:rsid w:val="00972FCA"/>
    <w:rsid w:val="0097330A"/>
    <w:rsid w:val="00973BD3"/>
    <w:rsid w:val="00974139"/>
    <w:rsid w:val="00975F49"/>
    <w:rsid w:val="00976976"/>
    <w:rsid w:val="00981F84"/>
    <w:rsid w:val="00982E26"/>
    <w:rsid w:val="009844AD"/>
    <w:rsid w:val="00984B33"/>
    <w:rsid w:val="0098589A"/>
    <w:rsid w:val="0099195E"/>
    <w:rsid w:val="00992534"/>
    <w:rsid w:val="00992A41"/>
    <w:rsid w:val="009969F2"/>
    <w:rsid w:val="009A1444"/>
    <w:rsid w:val="009A3974"/>
    <w:rsid w:val="009B061C"/>
    <w:rsid w:val="009B15C7"/>
    <w:rsid w:val="009B1EE2"/>
    <w:rsid w:val="009C01F3"/>
    <w:rsid w:val="009C12B1"/>
    <w:rsid w:val="009C1A12"/>
    <w:rsid w:val="009C42D6"/>
    <w:rsid w:val="009C4D76"/>
    <w:rsid w:val="009C54E7"/>
    <w:rsid w:val="009C6F9E"/>
    <w:rsid w:val="009D1DF8"/>
    <w:rsid w:val="009D46BD"/>
    <w:rsid w:val="009D4964"/>
    <w:rsid w:val="009D58A5"/>
    <w:rsid w:val="009D71E0"/>
    <w:rsid w:val="009E01D5"/>
    <w:rsid w:val="009E272C"/>
    <w:rsid w:val="009E3AD3"/>
    <w:rsid w:val="009E5BB9"/>
    <w:rsid w:val="009E7A6E"/>
    <w:rsid w:val="009F1BFA"/>
    <w:rsid w:val="009F3254"/>
    <w:rsid w:val="009F3B79"/>
    <w:rsid w:val="009F4010"/>
    <w:rsid w:val="009F4137"/>
    <w:rsid w:val="009F68D3"/>
    <w:rsid w:val="009F7601"/>
    <w:rsid w:val="009F7F0B"/>
    <w:rsid w:val="00A00C4A"/>
    <w:rsid w:val="00A03E83"/>
    <w:rsid w:val="00A06DD1"/>
    <w:rsid w:val="00A10722"/>
    <w:rsid w:val="00A14590"/>
    <w:rsid w:val="00A160F4"/>
    <w:rsid w:val="00A17687"/>
    <w:rsid w:val="00A2292B"/>
    <w:rsid w:val="00A236C5"/>
    <w:rsid w:val="00A30FFE"/>
    <w:rsid w:val="00A40523"/>
    <w:rsid w:val="00A40B5F"/>
    <w:rsid w:val="00A4491A"/>
    <w:rsid w:val="00A44DE2"/>
    <w:rsid w:val="00A456B5"/>
    <w:rsid w:val="00A508A3"/>
    <w:rsid w:val="00A5419F"/>
    <w:rsid w:val="00A54D88"/>
    <w:rsid w:val="00A60AA4"/>
    <w:rsid w:val="00A625BF"/>
    <w:rsid w:val="00A6487D"/>
    <w:rsid w:val="00A6593B"/>
    <w:rsid w:val="00A717C8"/>
    <w:rsid w:val="00A73D41"/>
    <w:rsid w:val="00A75E40"/>
    <w:rsid w:val="00A77DC9"/>
    <w:rsid w:val="00A81C72"/>
    <w:rsid w:val="00A82091"/>
    <w:rsid w:val="00A8518B"/>
    <w:rsid w:val="00A86C01"/>
    <w:rsid w:val="00A9101C"/>
    <w:rsid w:val="00A91D7D"/>
    <w:rsid w:val="00A93581"/>
    <w:rsid w:val="00A94192"/>
    <w:rsid w:val="00A954F1"/>
    <w:rsid w:val="00A955E9"/>
    <w:rsid w:val="00A97250"/>
    <w:rsid w:val="00AA5B46"/>
    <w:rsid w:val="00AA5BD1"/>
    <w:rsid w:val="00AA5E89"/>
    <w:rsid w:val="00AB0AE4"/>
    <w:rsid w:val="00AB1B2C"/>
    <w:rsid w:val="00AB3644"/>
    <w:rsid w:val="00AB4D2D"/>
    <w:rsid w:val="00AC0E6D"/>
    <w:rsid w:val="00AC1855"/>
    <w:rsid w:val="00AC216F"/>
    <w:rsid w:val="00AC28A4"/>
    <w:rsid w:val="00AC6633"/>
    <w:rsid w:val="00AD1F89"/>
    <w:rsid w:val="00AD3F08"/>
    <w:rsid w:val="00AE1FED"/>
    <w:rsid w:val="00AE2B84"/>
    <w:rsid w:val="00AE6B67"/>
    <w:rsid w:val="00AF73D5"/>
    <w:rsid w:val="00B015B0"/>
    <w:rsid w:val="00B06952"/>
    <w:rsid w:val="00B11D35"/>
    <w:rsid w:val="00B120A2"/>
    <w:rsid w:val="00B163A0"/>
    <w:rsid w:val="00B16B37"/>
    <w:rsid w:val="00B204BE"/>
    <w:rsid w:val="00B23002"/>
    <w:rsid w:val="00B2714D"/>
    <w:rsid w:val="00B311BA"/>
    <w:rsid w:val="00B321F1"/>
    <w:rsid w:val="00B36146"/>
    <w:rsid w:val="00B40243"/>
    <w:rsid w:val="00B41A25"/>
    <w:rsid w:val="00B47AED"/>
    <w:rsid w:val="00B50837"/>
    <w:rsid w:val="00B525FD"/>
    <w:rsid w:val="00B52C5D"/>
    <w:rsid w:val="00B65C8E"/>
    <w:rsid w:val="00B85DCD"/>
    <w:rsid w:val="00B87F80"/>
    <w:rsid w:val="00B90D39"/>
    <w:rsid w:val="00B91030"/>
    <w:rsid w:val="00B95DCA"/>
    <w:rsid w:val="00BA0794"/>
    <w:rsid w:val="00BA4C69"/>
    <w:rsid w:val="00BA5B5B"/>
    <w:rsid w:val="00BA6ABD"/>
    <w:rsid w:val="00BB0821"/>
    <w:rsid w:val="00BB2807"/>
    <w:rsid w:val="00BB4A2D"/>
    <w:rsid w:val="00BB5C4C"/>
    <w:rsid w:val="00BB74FD"/>
    <w:rsid w:val="00BC09E6"/>
    <w:rsid w:val="00BC0BD3"/>
    <w:rsid w:val="00BC3B79"/>
    <w:rsid w:val="00BC4C5E"/>
    <w:rsid w:val="00BD0C16"/>
    <w:rsid w:val="00BD43A2"/>
    <w:rsid w:val="00BD51EB"/>
    <w:rsid w:val="00BD5D5F"/>
    <w:rsid w:val="00BD5F7E"/>
    <w:rsid w:val="00BD787E"/>
    <w:rsid w:val="00BE7AD1"/>
    <w:rsid w:val="00BF0833"/>
    <w:rsid w:val="00BF1EB6"/>
    <w:rsid w:val="00BF2396"/>
    <w:rsid w:val="00BF37DE"/>
    <w:rsid w:val="00BF3BC2"/>
    <w:rsid w:val="00BF5908"/>
    <w:rsid w:val="00C00F93"/>
    <w:rsid w:val="00C01887"/>
    <w:rsid w:val="00C05F29"/>
    <w:rsid w:val="00C13756"/>
    <w:rsid w:val="00C13CD0"/>
    <w:rsid w:val="00C1633D"/>
    <w:rsid w:val="00C21574"/>
    <w:rsid w:val="00C240F2"/>
    <w:rsid w:val="00C241D7"/>
    <w:rsid w:val="00C24EF4"/>
    <w:rsid w:val="00C25CE5"/>
    <w:rsid w:val="00C2724E"/>
    <w:rsid w:val="00C36CD2"/>
    <w:rsid w:val="00C37CA4"/>
    <w:rsid w:val="00C44162"/>
    <w:rsid w:val="00C45E5C"/>
    <w:rsid w:val="00C47721"/>
    <w:rsid w:val="00C542FC"/>
    <w:rsid w:val="00C5508E"/>
    <w:rsid w:val="00C55B90"/>
    <w:rsid w:val="00C55FDF"/>
    <w:rsid w:val="00C64D3A"/>
    <w:rsid w:val="00C71139"/>
    <w:rsid w:val="00C715BA"/>
    <w:rsid w:val="00C73D53"/>
    <w:rsid w:val="00C7704A"/>
    <w:rsid w:val="00C827DF"/>
    <w:rsid w:val="00C83FAB"/>
    <w:rsid w:val="00C842F9"/>
    <w:rsid w:val="00C84C66"/>
    <w:rsid w:val="00C84EB3"/>
    <w:rsid w:val="00C85E67"/>
    <w:rsid w:val="00C862F6"/>
    <w:rsid w:val="00C9115F"/>
    <w:rsid w:val="00C91BA4"/>
    <w:rsid w:val="00C929E0"/>
    <w:rsid w:val="00C93100"/>
    <w:rsid w:val="00C95694"/>
    <w:rsid w:val="00CA1BA1"/>
    <w:rsid w:val="00CA2DEC"/>
    <w:rsid w:val="00CA3E89"/>
    <w:rsid w:val="00CA4272"/>
    <w:rsid w:val="00CA50D5"/>
    <w:rsid w:val="00CB1ED0"/>
    <w:rsid w:val="00CB2E08"/>
    <w:rsid w:val="00CB338F"/>
    <w:rsid w:val="00CB6905"/>
    <w:rsid w:val="00CC04F5"/>
    <w:rsid w:val="00CC0C0E"/>
    <w:rsid w:val="00CC1060"/>
    <w:rsid w:val="00CC23AE"/>
    <w:rsid w:val="00CC34AD"/>
    <w:rsid w:val="00CC379E"/>
    <w:rsid w:val="00CC537B"/>
    <w:rsid w:val="00CD0881"/>
    <w:rsid w:val="00CD0B55"/>
    <w:rsid w:val="00CD2731"/>
    <w:rsid w:val="00CD7B12"/>
    <w:rsid w:val="00CE26C4"/>
    <w:rsid w:val="00CE417B"/>
    <w:rsid w:val="00CF0BD1"/>
    <w:rsid w:val="00D00387"/>
    <w:rsid w:val="00D0178D"/>
    <w:rsid w:val="00D0188F"/>
    <w:rsid w:val="00D0540A"/>
    <w:rsid w:val="00D12AAD"/>
    <w:rsid w:val="00D1546B"/>
    <w:rsid w:val="00D16CB0"/>
    <w:rsid w:val="00D321F8"/>
    <w:rsid w:val="00D330F2"/>
    <w:rsid w:val="00D41C6E"/>
    <w:rsid w:val="00D44C45"/>
    <w:rsid w:val="00D5132A"/>
    <w:rsid w:val="00D5528D"/>
    <w:rsid w:val="00D659EB"/>
    <w:rsid w:val="00D67916"/>
    <w:rsid w:val="00D71544"/>
    <w:rsid w:val="00D7222C"/>
    <w:rsid w:val="00D75853"/>
    <w:rsid w:val="00D76C7E"/>
    <w:rsid w:val="00D76F7B"/>
    <w:rsid w:val="00D84162"/>
    <w:rsid w:val="00D842CF"/>
    <w:rsid w:val="00D84668"/>
    <w:rsid w:val="00D85898"/>
    <w:rsid w:val="00D86529"/>
    <w:rsid w:val="00D8672E"/>
    <w:rsid w:val="00D95C56"/>
    <w:rsid w:val="00D96261"/>
    <w:rsid w:val="00D97E85"/>
    <w:rsid w:val="00DA01D7"/>
    <w:rsid w:val="00DA23E1"/>
    <w:rsid w:val="00DA5773"/>
    <w:rsid w:val="00DA6F75"/>
    <w:rsid w:val="00DB3828"/>
    <w:rsid w:val="00DB43C3"/>
    <w:rsid w:val="00DB61FD"/>
    <w:rsid w:val="00DB77F0"/>
    <w:rsid w:val="00DC1009"/>
    <w:rsid w:val="00DC212D"/>
    <w:rsid w:val="00DD5EA8"/>
    <w:rsid w:val="00DE0CAC"/>
    <w:rsid w:val="00DE3B28"/>
    <w:rsid w:val="00DE458F"/>
    <w:rsid w:val="00DE5227"/>
    <w:rsid w:val="00DE5EC0"/>
    <w:rsid w:val="00DF0049"/>
    <w:rsid w:val="00DF0116"/>
    <w:rsid w:val="00DF3DDC"/>
    <w:rsid w:val="00DF4EF8"/>
    <w:rsid w:val="00DF55FB"/>
    <w:rsid w:val="00DF67B6"/>
    <w:rsid w:val="00E01B5D"/>
    <w:rsid w:val="00E03869"/>
    <w:rsid w:val="00E0469B"/>
    <w:rsid w:val="00E049C2"/>
    <w:rsid w:val="00E114C6"/>
    <w:rsid w:val="00E13A16"/>
    <w:rsid w:val="00E14E8B"/>
    <w:rsid w:val="00E20738"/>
    <w:rsid w:val="00E22C32"/>
    <w:rsid w:val="00E24551"/>
    <w:rsid w:val="00E27AC8"/>
    <w:rsid w:val="00E32603"/>
    <w:rsid w:val="00E34991"/>
    <w:rsid w:val="00E35498"/>
    <w:rsid w:val="00E4244E"/>
    <w:rsid w:val="00E43D17"/>
    <w:rsid w:val="00E45483"/>
    <w:rsid w:val="00E47AC3"/>
    <w:rsid w:val="00E57270"/>
    <w:rsid w:val="00E5762F"/>
    <w:rsid w:val="00E62907"/>
    <w:rsid w:val="00E663E4"/>
    <w:rsid w:val="00E70675"/>
    <w:rsid w:val="00E7151A"/>
    <w:rsid w:val="00E7467E"/>
    <w:rsid w:val="00E83F43"/>
    <w:rsid w:val="00E96930"/>
    <w:rsid w:val="00E97188"/>
    <w:rsid w:val="00EA5FFB"/>
    <w:rsid w:val="00EB1D1C"/>
    <w:rsid w:val="00EB3A41"/>
    <w:rsid w:val="00EC0540"/>
    <w:rsid w:val="00EC0C1C"/>
    <w:rsid w:val="00EE1078"/>
    <w:rsid w:val="00EE11B3"/>
    <w:rsid w:val="00EE4791"/>
    <w:rsid w:val="00EE5359"/>
    <w:rsid w:val="00EF2E69"/>
    <w:rsid w:val="00EF4957"/>
    <w:rsid w:val="00EF4E48"/>
    <w:rsid w:val="00EF5C5A"/>
    <w:rsid w:val="00EF5FF7"/>
    <w:rsid w:val="00EF7B00"/>
    <w:rsid w:val="00F03DD8"/>
    <w:rsid w:val="00F04E41"/>
    <w:rsid w:val="00F10F77"/>
    <w:rsid w:val="00F13A91"/>
    <w:rsid w:val="00F1541D"/>
    <w:rsid w:val="00F1636B"/>
    <w:rsid w:val="00F22210"/>
    <w:rsid w:val="00F222ED"/>
    <w:rsid w:val="00F22847"/>
    <w:rsid w:val="00F25301"/>
    <w:rsid w:val="00F30295"/>
    <w:rsid w:val="00F3577B"/>
    <w:rsid w:val="00F371AF"/>
    <w:rsid w:val="00F37477"/>
    <w:rsid w:val="00F400F9"/>
    <w:rsid w:val="00F4462A"/>
    <w:rsid w:val="00F46201"/>
    <w:rsid w:val="00F507D1"/>
    <w:rsid w:val="00F52519"/>
    <w:rsid w:val="00F52D4B"/>
    <w:rsid w:val="00F60DB4"/>
    <w:rsid w:val="00F64F99"/>
    <w:rsid w:val="00F72E89"/>
    <w:rsid w:val="00F9328F"/>
    <w:rsid w:val="00F93DAE"/>
    <w:rsid w:val="00F95B05"/>
    <w:rsid w:val="00F9757E"/>
    <w:rsid w:val="00F9763D"/>
    <w:rsid w:val="00FA0E24"/>
    <w:rsid w:val="00FA6764"/>
    <w:rsid w:val="00FB7B5F"/>
    <w:rsid w:val="00FC0E18"/>
    <w:rsid w:val="00FC4976"/>
    <w:rsid w:val="00FC72C6"/>
    <w:rsid w:val="00FC786D"/>
    <w:rsid w:val="00FD10E5"/>
    <w:rsid w:val="00FD6062"/>
    <w:rsid w:val="00FD63DE"/>
    <w:rsid w:val="00FD6563"/>
    <w:rsid w:val="00FD69BE"/>
    <w:rsid w:val="00FE5598"/>
    <w:rsid w:val="00FF0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B518D"/>
  <w15:docId w15:val="{76F8459D-A1BA-48DF-9278-A8142C8C1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F45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D10E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887C8F"/>
    <w:pPr>
      <w:keepNext/>
      <w:outlineLvl w:val="1"/>
    </w:pPr>
    <w:rPr>
      <w:rFonts w:ascii="Tahoma" w:hAnsi="Tahoma"/>
      <w:noProof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87C8F"/>
    <w:rPr>
      <w:rFonts w:ascii="Tahoma" w:eastAsia="Times New Roman" w:hAnsi="Tahoma" w:cs="Times New Roman"/>
      <w:noProof/>
      <w:sz w:val="20"/>
      <w:szCs w:val="20"/>
      <w:u w:val="single"/>
      <w:lang w:eastAsia="ru-RU"/>
    </w:rPr>
  </w:style>
  <w:style w:type="paragraph" w:styleId="a3">
    <w:name w:val="Body Text"/>
    <w:basedOn w:val="a"/>
    <w:link w:val="a4"/>
    <w:rsid w:val="00887C8F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887C8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No Spacing"/>
    <w:uiPriority w:val="1"/>
    <w:qFormat/>
    <w:rsid w:val="00887C8F"/>
    <w:pPr>
      <w:spacing w:after="0" w:line="240" w:lineRule="auto"/>
    </w:pPr>
    <w:rPr>
      <w:rFonts w:ascii="Calibri" w:eastAsia="Calibri" w:hAnsi="Calibri" w:cs="Times New Roman"/>
    </w:rPr>
  </w:style>
  <w:style w:type="character" w:styleId="a6">
    <w:name w:val="annotation reference"/>
    <w:rsid w:val="00887C8F"/>
    <w:rPr>
      <w:sz w:val="16"/>
      <w:szCs w:val="16"/>
    </w:rPr>
  </w:style>
  <w:style w:type="paragraph" w:styleId="a7">
    <w:name w:val="annotation text"/>
    <w:basedOn w:val="a"/>
    <w:link w:val="a8"/>
    <w:rsid w:val="00887C8F"/>
  </w:style>
  <w:style w:type="character" w:customStyle="1" w:styleId="a8">
    <w:name w:val="Текст примечания Знак"/>
    <w:basedOn w:val="a0"/>
    <w:link w:val="a7"/>
    <w:rsid w:val="00887C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87C8F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87C8F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List Paragraph"/>
    <w:aliases w:val="Markered"/>
    <w:basedOn w:val="a"/>
    <w:link w:val="ac"/>
    <w:qFormat/>
    <w:rsid w:val="00E049C2"/>
    <w:pPr>
      <w:ind w:left="720"/>
      <w:contextualSpacing/>
    </w:pPr>
  </w:style>
  <w:style w:type="paragraph" w:styleId="ad">
    <w:name w:val="annotation subject"/>
    <w:basedOn w:val="a7"/>
    <w:next w:val="a7"/>
    <w:link w:val="ae"/>
    <w:uiPriority w:val="99"/>
    <w:semiHidden/>
    <w:unhideWhenUsed/>
    <w:rsid w:val="00AC6633"/>
    <w:rPr>
      <w:b/>
      <w:bCs/>
    </w:rPr>
  </w:style>
  <w:style w:type="character" w:customStyle="1" w:styleId="ae">
    <w:name w:val="Тема примечания Знак"/>
    <w:basedOn w:val="a8"/>
    <w:link w:val="ad"/>
    <w:uiPriority w:val="99"/>
    <w:semiHidden/>
    <w:rsid w:val="00AC663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">
    <w:name w:val="Hyperlink"/>
    <w:basedOn w:val="a0"/>
    <w:uiPriority w:val="99"/>
    <w:unhideWhenUsed/>
    <w:rsid w:val="00801F1A"/>
    <w:rPr>
      <w:color w:val="0000FF"/>
      <w:u w:val="single"/>
    </w:rPr>
  </w:style>
  <w:style w:type="paragraph" w:styleId="af0">
    <w:name w:val="Revision"/>
    <w:hidden/>
    <w:uiPriority w:val="99"/>
    <w:semiHidden/>
    <w:rsid w:val="000065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4C363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f1">
    <w:name w:val="Normal (Web)"/>
    <w:basedOn w:val="a"/>
    <w:uiPriority w:val="99"/>
    <w:semiHidden/>
    <w:unhideWhenUsed/>
    <w:rsid w:val="00082BDA"/>
    <w:pPr>
      <w:spacing w:before="100" w:beforeAutospacing="1" w:after="100" w:afterAutospacing="1"/>
    </w:pPr>
    <w:rPr>
      <w:sz w:val="24"/>
      <w:szCs w:val="24"/>
    </w:rPr>
  </w:style>
  <w:style w:type="paragraph" w:styleId="af2">
    <w:name w:val="header"/>
    <w:basedOn w:val="a"/>
    <w:link w:val="af3"/>
    <w:uiPriority w:val="99"/>
    <w:unhideWhenUsed/>
    <w:rsid w:val="005F4352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5F43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er"/>
    <w:basedOn w:val="a"/>
    <w:link w:val="af5"/>
    <w:uiPriority w:val="99"/>
    <w:unhideWhenUsed/>
    <w:rsid w:val="005F4352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5F435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Абзац списка Знак"/>
    <w:aliases w:val="Markered Знак"/>
    <w:basedOn w:val="a0"/>
    <w:link w:val="ab"/>
    <w:rsid w:val="00E13A16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6">
    <w:name w:val="Table Grid"/>
    <w:basedOn w:val="a1"/>
    <w:uiPriority w:val="59"/>
    <w:rsid w:val="008630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FD10E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f7">
    <w:name w:val="footnote text"/>
    <w:basedOn w:val="a"/>
    <w:link w:val="af8"/>
    <w:uiPriority w:val="99"/>
    <w:unhideWhenUsed/>
    <w:rsid w:val="00F22210"/>
    <w:pPr>
      <w:widowControl w:val="0"/>
      <w:autoSpaceDE w:val="0"/>
      <w:autoSpaceDN w:val="0"/>
    </w:pPr>
    <w:rPr>
      <w:rFonts w:ascii="PF BeauSans Pro" w:eastAsia="PF BeauSans Pro" w:hAnsi="PF BeauSans Pro" w:cs="PF BeauSans Pro"/>
      <w:lang w:val="en-US" w:eastAsia="en-US"/>
    </w:rPr>
  </w:style>
  <w:style w:type="character" w:customStyle="1" w:styleId="af8">
    <w:name w:val="Текст сноски Знак"/>
    <w:basedOn w:val="a0"/>
    <w:link w:val="af7"/>
    <w:uiPriority w:val="99"/>
    <w:rsid w:val="00F22210"/>
    <w:rPr>
      <w:rFonts w:ascii="PF BeauSans Pro" w:eastAsia="PF BeauSans Pro" w:hAnsi="PF BeauSans Pro" w:cs="PF BeauSans Pro"/>
      <w:sz w:val="20"/>
      <w:szCs w:val="20"/>
      <w:lang w:val="en-US"/>
    </w:rPr>
  </w:style>
  <w:style w:type="character" w:styleId="af9">
    <w:name w:val="footnote reference"/>
    <w:basedOn w:val="a0"/>
    <w:uiPriority w:val="99"/>
    <w:unhideWhenUsed/>
    <w:rsid w:val="00F22210"/>
    <w:rPr>
      <w:vertAlign w:val="superscript"/>
    </w:rPr>
  </w:style>
  <w:style w:type="character" w:styleId="afa">
    <w:name w:val="Unresolved Mention"/>
    <w:basedOn w:val="a0"/>
    <w:uiPriority w:val="99"/>
    <w:semiHidden/>
    <w:unhideWhenUsed/>
    <w:rsid w:val="00C477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4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2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9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9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89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40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26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2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6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2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4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34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5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2991&amp;dst=102070&amp;field=134&amp;date=04.02.2024" TargetMode="Externa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arkovkazil.ru" TargetMode="Externa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92790D-3D75-497E-8F67-3DD0398F90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10884</Words>
  <Characters>62045</Characters>
  <Application>Microsoft Office Word</Application>
  <DocSecurity>4</DocSecurity>
  <Lines>517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Inter RAO</Company>
  <LinksUpToDate>false</LinksUpToDate>
  <CharactersWithSpaces>72784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Федотов Артем Владимирович</dc:creator>
  <cp:lastModifiedBy>Сидорова Любовь Эльдаровна</cp:lastModifiedBy>
  <cp:revision>2</cp:revision>
  <cp:lastPrinted>2019-11-12T11:19:00Z</cp:lastPrinted>
  <dcterms:created xsi:type="dcterms:W3CDTF">2024-07-16T17:10:00Z</dcterms:created>
  <dcterms:modified xsi:type="dcterms:W3CDTF">2024-07-16T17:10:00Z</dcterms:modified>
</cp:coreProperties>
</file>